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16cid w16 w16cex w16sdtdh wp14">
  <w:background w:color="FFFFFF"/>
  <w:body>
    <w:p w:rsidRPr="0035038F" w:rsidR="0035038F" w:rsidP="47BBF836" w:rsidRDefault="4BE5D7AA" w14:paraId="604EC0A2" w14:textId="77777777">
      <w:pPr>
        <w:spacing w:before="320" w:after="160" w:line="259" w:lineRule="auto"/>
        <w:jc w:val="center"/>
        <w:outlineLvl w:val="0"/>
        <w:rPr>
          <w:rFonts w:ascii="Barlow" w:hAnsi="Barlow" w:eastAsia="Arial"/>
          <w:b/>
          <w:bCs/>
          <w:color w:val="001EFF"/>
          <w:sz w:val="36"/>
          <w:szCs w:val="36"/>
        </w:rPr>
      </w:pPr>
      <w:bookmarkStart w:name="_2pjgl5eco3op" w:id="0"/>
      <w:bookmarkEnd w:id="0"/>
      <w:r w:rsidRPr="6661E32A">
        <w:rPr>
          <w:rFonts w:ascii="Barlow" w:hAnsi="Barlow" w:eastAsia="Arial"/>
          <w:b/>
          <w:bCs/>
          <w:color w:val="001EFF"/>
          <w:sz w:val="36"/>
          <w:szCs w:val="36"/>
          <w:lang w:eastAsia="en-US"/>
        </w:rPr>
        <w:t>Rede Nacional de Ensino e Pesquisa (RNP)</w:t>
      </w:r>
    </w:p>
    <w:p w:rsidRPr="0035038F" w:rsidR="0035038F" w:rsidP="0035038F" w:rsidRDefault="0035038F" w14:paraId="4840F66B" w14:textId="77777777">
      <w:pPr>
        <w:spacing w:after="160" w:line="259" w:lineRule="auto"/>
        <w:rPr>
          <w:rFonts w:ascii="Barlow" w:hAnsi="Barlow" w:eastAsia="Arial"/>
          <w:color w:val="auto"/>
          <w:sz w:val="22"/>
          <w:szCs w:val="22"/>
          <w:lang w:eastAsia="en-US"/>
        </w:rPr>
      </w:pPr>
    </w:p>
    <w:p w:rsidRPr="0035038F" w:rsidR="0035038F" w:rsidP="21164954" w:rsidRDefault="74DA9907" w14:paraId="7F3A5277" w14:textId="01E7E827">
      <w:pPr>
        <w:spacing w:before="480" w:after="160" w:line="259" w:lineRule="auto"/>
        <w:jc w:val="center"/>
        <w:outlineLvl w:val="0"/>
      </w:pPr>
      <w:bookmarkStart w:name="_95m9b2op55h4" w:id="1"/>
      <w:bookmarkEnd w:id="1"/>
      <w:r w:rsidR="74DA9907">
        <w:rPr>
          <w:rStyle w:val="normaltextrun"/>
          <w:rFonts w:ascii="Barlow" w:hAnsi="Barlow"/>
          <w:caps w:val="1"/>
          <w:sz w:val="32"/>
          <w:szCs w:val="32"/>
          <w:shd w:val="clear" w:color="auto" w:fill="FFFFFF"/>
        </w:rPr>
        <w:t xml:space="preserve">CHAMADA </w:t>
      </w:r>
      <w:r w:rsidR="74DA9907">
        <w:rPr>
          <w:rStyle w:val="normaltextrun"/>
          <w:rFonts w:ascii="Barlow" w:hAnsi="Barlow"/>
          <w:caps w:val="1"/>
          <w:sz w:val="32"/>
          <w:szCs w:val="32"/>
        </w:rPr>
        <w:t>DO</w:t>
      </w:r>
      <w:r w:rsidR="74DA9907">
        <w:rPr>
          <w:rStyle w:val="normaltextrun"/>
          <w:rFonts w:ascii="Barlow" w:hAnsi="Barlow"/>
          <w:caps w:val="1"/>
          <w:sz w:val="32"/>
          <w:szCs w:val="32"/>
          <w:shd w:val="clear" w:color="auto" w:fill="FFFFFF"/>
        </w:rPr>
        <w:t xml:space="preserve"> PROGRAMA DE BOLSAS DE INCENTIVO À PD&amp;I</w:t>
      </w:r>
    </w:p>
    <w:p w:rsidRPr="0035038F" w:rsidR="0035038F" w:rsidP="0035038F" w:rsidRDefault="0035038F" w14:paraId="7B7A9923" w14:textId="77777777">
      <w:pPr>
        <w:spacing w:after="160" w:line="259" w:lineRule="auto"/>
        <w:rPr>
          <w:rFonts w:ascii="Barlow" w:hAnsi="Barlow" w:eastAsia="Arial"/>
          <w:color w:val="auto"/>
          <w:sz w:val="22"/>
          <w:szCs w:val="22"/>
          <w:lang w:eastAsia="en-US"/>
        </w:rPr>
      </w:pPr>
    </w:p>
    <w:p w:rsidRPr="0035038F" w:rsidR="00BA7DF0" w:rsidP="21164954" w:rsidRDefault="496A405F" w14:paraId="7D472375" w14:textId="5BCCB8BD">
      <w:pPr>
        <w:spacing w:before="320" w:after="160" w:line="259" w:lineRule="auto"/>
        <w:jc w:val="center"/>
        <w:outlineLvl w:val="0"/>
        <w:rPr>
          <w:rFonts w:ascii="Barlow" w:hAnsi="Barlow" w:eastAsia="Arial"/>
          <w:b w:val="1"/>
          <w:bCs w:val="1"/>
          <w:color w:val="auto"/>
          <w:sz w:val="36"/>
          <w:szCs w:val="36"/>
          <w:lang w:eastAsia="en-US"/>
        </w:rPr>
      </w:pPr>
      <w:bookmarkStart w:name="_8b4ngsyjfk1r" w:id="2"/>
      <w:bookmarkEnd w:id="2"/>
      <w:r w:rsidRPr="2785F6F7" w:rsidR="496A405F">
        <w:rPr>
          <w:rFonts w:ascii="Barlow" w:hAnsi="Barlow" w:eastAsia="Arial"/>
          <w:b w:val="1"/>
          <w:bCs w:val="1"/>
          <w:color w:val="auto"/>
          <w:sz w:val="36"/>
          <w:szCs w:val="36"/>
          <w:lang w:eastAsia="en-US"/>
        </w:rPr>
        <w:t>B</w:t>
      </w:r>
      <w:r w:rsidRPr="2785F6F7" w:rsidR="4BE5D7AA">
        <w:rPr>
          <w:rFonts w:ascii="Barlow" w:hAnsi="Barlow" w:eastAsia="Arial"/>
          <w:b w:val="1"/>
          <w:bCs w:val="1"/>
          <w:color w:val="auto"/>
          <w:sz w:val="36"/>
          <w:szCs w:val="36"/>
          <w:lang w:eastAsia="en-US"/>
        </w:rPr>
        <w:t xml:space="preserve">olsas de </w:t>
      </w:r>
      <w:r w:rsidRPr="2785F6F7" w:rsidR="03A3DE83">
        <w:rPr>
          <w:rFonts w:ascii="Barlow" w:hAnsi="Barlow" w:eastAsia="Arial"/>
          <w:b w:val="1"/>
          <w:bCs w:val="1"/>
          <w:color w:val="auto"/>
          <w:sz w:val="36"/>
          <w:szCs w:val="36"/>
          <w:lang w:eastAsia="en-US"/>
        </w:rPr>
        <w:t>Incentivo à Pesquisa</w:t>
      </w:r>
      <w:r w:rsidRPr="2785F6F7" w:rsidR="74DA9907">
        <w:rPr>
          <w:rFonts w:ascii="Barlow" w:hAnsi="Barlow" w:eastAsia="Arial"/>
          <w:b w:val="1"/>
          <w:bCs w:val="1"/>
          <w:color w:val="auto"/>
          <w:sz w:val="36"/>
          <w:szCs w:val="36"/>
          <w:lang w:eastAsia="en-US"/>
        </w:rPr>
        <w:t>,</w:t>
      </w:r>
      <w:r w:rsidRPr="2785F6F7" w:rsidR="03A3DE83">
        <w:rPr>
          <w:rFonts w:ascii="Barlow" w:hAnsi="Barlow" w:eastAsia="Arial"/>
          <w:b w:val="1"/>
          <w:bCs w:val="1"/>
          <w:color w:val="auto"/>
          <w:sz w:val="36"/>
          <w:szCs w:val="36"/>
          <w:lang w:eastAsia="en-US"/>
        </w:rPr>
        <w:t xml:space="preserve"> Desenvolvimento </w:t>
      </w:r>
      <w:r w:rsidRPr="2785F6F7" w:rsidR="74DA9907">
        <w:rPr>
          <w:rFonts w:ascii="Barlow" w:hAnsi="Barlow" w:eastAsia="Arial"/>
          <w:b w:val="1"/>
          <w:bCs w:val="1"/>
          <w:color w:val="auto"/>
          <w:sz w:val="36"/>
          <w:szCs w:val="36"/>
          <w:lang w:eastAsia="en-US"/>
        </w:rPr>
        <w:t xml:space="preserve">e Inovação </w:t>
      </w:r>
      <w:r w:rsidRPr="2785F6F7" w:rsidR="3360814B">
        <w:rPr>
          <w:rFonts w:ascii="Barlow" w:hAnsi="Barlow" w:eastAsia="Arial"/>
          <w:b w:val="1"/>
          <w:bCs w:val="1"/>
          <w:color w:val="auto"/>
          <w:sz w:val="36"/>
          <w:szCs w:val="36"/>
          <w:lang w:eastAsia="en-US"/>
        </w:rPr>
        <w:t>(PD</w:t>
      </w:r>
      <w:r w:rsidRPr="2785F6F7" w:rsidR="74DA9907">
        <w:rPr>
          <w:rFonts w:ascii="Barlow" w:hAnsi="Barlow" w:eastAsia="Arial"/>
          <w:b w:val="1"/>
          <w:bCs w:val="1"/>
          <w:color w:val="auto"/>
          <w:sz w:val="36"/>
          <w:szCs w:val="36"/>
          <w:lang w:eastAsia="en-US"/>
        </w:rPr>
        <w:t>&amp;I</w:t>
      </w:r>
      <w:r w:rsidRPr="2785F6F7" w:rsidR="3360814B">
        <w:rPr>
          <w:rFonts w:ascii="Barlow" w:hAnsi="Barlow" w:eastAsia="Arial"/>
          <w:b w:val="1"/>
          <w:bCs w:val="1"/>
          <w:color w:val="auto"/>
          <w:sz w:val="36"/>
          <w:szCs w:val="36"/>
          <w:lang w:eastAsia="en-US"/>
        </w:rPr>
        <w:t xml:space="preserve">) </w:t>
      </w:r>
      <w:r w:rsidRPr="2785F6F7" w:rsidR="74DA9907">
        <w:rPr>
          <w:rFonts w:ascii="Barlow" w:hAnsi="Barlow" w:eastAsia="Arial"/>
          <w:b w:val="1"/>
          <w:bCs w:val="1"/>
          <w:color w:val="auto"/>
          <w:sz w:val="36"/>
          <w:szCs w:val="36"/>
          <w:lang w:eastAsia="en-US"/>
        </w:rPr>
        <w:t>para atuação em</w:t>
      </w:r>
      <w:commentRangeStart w:id="293396271"/>
      <w:r w:rsidRPr="2785F6F7" w:rsidR="74DA9907">
        <w:rPr>
          <w:rFonts w:ascii="Barlow" w:hAnsi="Barlow" w:eastAsia="Arial"/>
          <w:b w:val="1"/>
          <w:bCs w:val="1"/>
          <w:color w:val="auto"/>
          <w:sz w:val="36"/>
          <w:szCs w:val="36"/>
          <w:lang w:eastAsia="en-US"/>
        </w:rPr>
        <w:t xml:space="preserve"> </w:t>
      </w:r>
      <w:r w:rsidRPr="2785F6F7" w:rsidR="60D3FED1">
        <w:rPr>
          <w:rFonts w:ascii="Barlow" w:hAnsi="Barlow" w:eastAsia="Arial"/>
          <w:b w:val="1"/>
          <w:bCs w:val="1"/>
          <w:color w:val="auto"/>
          <w:sz w:val="36"/>
          <w:szCs w:val="36"/>
          <w:lang w:eastAsia="en-US"/>
        </w:rPr>
        <w:t>projetos</w:t>
      </w:r>
      <w:r w:rsidRPr="2785F6F7" w:rsidR="3360814B">
        <w:rPr>
          <w:rFonts w:ascii="Barlow" w:hAnsi="Barlow" w:eastAsia="Arial"/>
          <w:b w:val="1"/>
          <w:bCs w:val="1"/>
          <w:color w:val="auto"/>
          <w:sz w:val="36"/>
          <w:szCs w:val="36"/>
          <w:lang w:eastAsia="en-US"/>
        </w:rPr>
        <w:t xml:space="preserve"> da RNP</w:t>
      </w:r>
      <w:commentRangeEnd w:id="293396271"/>
      <w:r>
        <w:rPr>
          <w:rStyle w:val="CommentReference"/>
        </w:rPr>
        <w:commentReference w:id="293396271"/>
      </w:r>
    </w:p>
    <w:p w:rsidRPr="0035038F" w:rsidR="2D3C16DD" w:rsidP="2D3C16DD" w:rsidRDefault="2D3C16DD" w14:paraId="25FF5258" w14:textId="60672B80">
      <w:pPr>
        <w:pStyle w:val="NormalWeb"/>
        <w:jc w:val="both"/>
        <w:rPr>
          <w:rFonts w:ascii="Barlow" w:hAnsi="Barlow" w:eastAsia="Arial" w:cs="Arial"/>
        </w:rPr>
      </w:pPr>
    </w:p>
    <w:p w:rsidRPr="0035038F" w:rsidR="004E54C3" w:rsidP="002E71AE" w:rsidRDefault="00EF267F" w14:paraId="57FE6122" w14:textId="41E8536C">
      <w:pPr>
        <w:pStyle w:val="Ttulo2"/>
        <w:numPr>
          <w:ilvl w:val="0"/>
          <w:numId w:val="13"/>
        </w:numPr>
        <w:ind w:hanging="360"/>
        <w:rPr>
          <w:rFonts w:ascii="Barlow" w:hAnsi="Barlow"/>
          <w:color w:val="001EFF"/>
          <w:sz w:val="28"/>
          <w:szCs w:val="28"/>
        </w:rPr>
      </w:pPr>
      <w:r w:rsidRPr="766EF080">
        <w:rPr>
          <w:rFonts w:ascii="Barlow" w:hAnsi="Barlow"/>
          <w:color w:val="001EFF"/>
          <w:sz w:val="28"/>
          <w:szCs w:val="28"/>
        </w:rPr>
        <w:t>Objet</w:t>
      </w:r>
      <w:r w:rsidRPr="766EF080" w:rsidR="006F2EAB">
        <w:rPr>
          <w:rFonts w:ascii="Barlow" w:hAnsi="Barlow"/>
          <w:color w:val="001EFF"/>
          <w:sz w:val="28"/>
          <w:szCs w:val="28"/>
        </w:rPr>
        <w:t>ivo</w:t>
      </w:r>
    </w:p>
    <w:p w:rsidRPr="0035038F" w:rsidR="00EF267F" w:rsidP="560FDB1D" w:rsidRDefault="486481A8" w14:paraId="68CF18A1" w14:textId="24A73AE3">
      <w:pPr>
        <w:pStyle w:val="NormalWeb"/>
        <w:spacing w:after="120" w:afterAutospacing="off" w:line="264" w:lineRule="auto"/>
        <w:jc w:val="both"/>
        <w:rPr>
          <w:rFonts w:ascii="Barlow" w:hAnsi="Barlow" w:eastAsia="Arial" w:cs="Arial"/>
        </w:rPr>
      </w:pPr>
      <w:r w:rsidRPr="2785F6F7" w:rsidR="486481A8">
        <w:rPr>
          <w:rFonts w:ascii="Barlow" w:hAnsi="Barlow" w:eastAsia="Arial" w:cs="Arial"/>
        </w:rPr>
        <w:t xml:space="preserve">Oferecer </w:t>
      </w:r>
      <w:r w:rsidRPr="2785F6F7" w:rsidR="01228378">
        <w:rPr>
          <w:rFonts w:ascii="Barlow" w:hAnsi="Barlow" w:eastAsia="Arial" w:cs="Arial"/>
        </w:rPr>
        <w:t xml:space="preserve">bolsas </w:t>
      </w:r>
      <w:r w:rsidRPr="2785F6F7" w:rsidR="0EDAA4A0">
        <w:rPr>
          <w:rFonts w:ascii="Barlow" w:hAnsi="Barlow" w:eastAsia="Arial" w:cs="Arial"/>
        </w:rPr>
        <w:t xml:space="preserve">de incentivo </w:t>
      </w:r>
      <w:r w:rsidRPr="2785F6F7" w:rsidR="41905135">
        <w:rPr>
          <w:rFonts w:ascii="Barlow" w:hAnsi="Barlow" w:eastAsia="Arial" w:cs="Arial"/>
        </w:rPr>
        <w:t>à</w:t>
      </w:r>
      <w:r w:rsidRPr="2785F6F7" w:rsidR="0EDAA4A0">
        <w:rPr>
          <w:rFonts w:ascii="Barlow" w:hAnsi="Barlow" w:eastAsia="Arial" w:cs="Arial"/>
        </w:rPr>
        <w:t xml:space="preserve"> </w:t>
      </w:r>
      <w:r w:rsidRPr="2785F6F7" w:rsidR="523FE7A0">
        <w:rPr>
          <w:rFonts w:ascii="Barlow" w:hAnsi="Barlow" w:eastAsia="Arial" w:cs="Arial"/>
        </w:rPr>
        <w:t>P</w:t>
      </w:r>
      <w:r w:rsidRPr="2785F6F7" w:rsidR="0EDAA4A0">
        <w:rPr>
          <w:rFonts w:ascii="Barlow" w:hAnsi="Barlow" w:eastAsia="Arial" w:cs="Arial"/>
        </w:rPr>
        <w:t xml:space="preserve">esquisa, </w:t>
      </w:r>
      <w:r w:rsidRPr="2785F6F7" w:rsidR="350A3E38">
        <w:rPr>
          <w:rFonts w:ascii="Barlow" w:hAnsi="Barlow" w:eastAsia="Arial" w:cs="Arial"/>
        </w:rPr>
        <w:t>D</w:t>
      </w:r>
      <w:r w:rsidRPr="2785F6F7" w:rsidR="0EDAA4A0">
        <w:rPr>
          <w:rFonts w:ascii="Barlow" w:hAnsi="Barlow" w:eastAsia="Arial" w:cs="Arial"/>
        </w:rPr>
        <w:t xml:space="preserve">esenvolvimento e </w:t>
      </w:r>
      <w:r w:rsidRPr="2785F6F7" w:rsidR="5FE245CA">
        <w:rPr>
          <w:rFonts w:ascii="Barlow" w:hAnsi="Barlow" w:eastAsia="Arial" w:cs="Arial"/>
        </w:rPr>
        <w:t>I</w:t>
      </w:r>
      <w:r w:rsidRPr="2785F6F7" w:rsidR="0EDAA4A0">
        <w:rPr>
          <w:rFonts w:ascii="Barlow" w:hAnsi="Barlow" w:eastAsia="Arial" w:cs="Arial"/>
        </w:rPr>
        <w:t>nova</w:t>
      </w:r>
      <w:r w:rsidRPr="2785F6F7" w:rsidR="0B7BEC1D">
        <w:rPr>
          <w:rFonts w:ascii="Barlow" w:hAnsi="Barlow" w:eastAsia="Arial" w:cs="Arial"/>
        </w:rPr>
        <w:t>ç</w:t>
      </w:r>
      <w:r w:rsidRPr="2785F6F7" w:rsidR="0F7E2D1A">
        <w:rPr>
          <w:rFonts w:ascii="Barlow" w:hAnsi="Barlow" w:eastAsia="Arial" w:cs="Arial"/>
        </w:rPr>
        <w:t>ã</w:t>
      </w:r>
      <w:r w:rsidRPr="2785F6F7" w:rsidR="0EDAA4A0">
        <w:rPr>
          <w:rFonts w:ascii="Barlow" w:hAnsi="Barlow" w:eastAsia="Arial" w:cs="Arial"/>
        </w:rPr>
        <w:t>o</w:t>
      </w:r>
      <w:r w:rsidRPr="2785F6F7" w:rsidR="5CF2091F">
        <w:rPr>
          <w:rFonts w:ascii="Barlow" w:hAnsi="Barlow" w:eastAsia="Arial" w:cs="Arial"/>
        </w:rPr>
        <w:t xml:space="preserve"> (PD&amp;I)</w:t>
      </w:r>
      <w:r w:rsidRPr="2785F6F7" w:rsidR="0EDAA4A0">
        <w:rPr>
          <w:rFonts w:ascii="Barlow" w:hAnsi="Barlow" w:eastAsia="Arial" w:cs="Arial"/>
        </w:rPr>
        <w:t xml:space="preserve">, </w:t>
      </w:r>
      <w:r w:rsidRPr="2785F6F7" w:rsidR="0B7BEC1D">
        <w:rPr>
          <w:rFonts w:ascii="Barlow" w:hAnsi="Barlow" w:eastAsia="Arial" w:cs="Arial"/>
        </w:rPr>
        <w:t>para</w:t>
      </w:r>
      <w:r w:rsidRPr="2785F6F7" w:rsidR="486481A8">
        <w:rPr>
          <w:rFonts w:ascii="Barlow" w:hAnsi="Barlow" w:eastAsia="Arial" w:cs="Arial"/>
        </w:rPr>
        <w:t xml:space="preserve"> intercâmbio técnico </w:t>
      </w:r>
      <w:r w:rsidRPr="2785F6F7" w:rsidR="4086393A">
        <w:rPr>
          <w:rFonts w:ascii="Barlow" w:hAnsi="Barlow" w:eastAsia="Arial" w:cs="Arial"/>
        </w:rPr>
        <w:t>e atuação</w:t>
      </w:r>
      <w:r w:rsidRPr="2785F6F7" w:rsidR="0B7BEC1D">
        <w:rPr>
          <w:rFonts w:ascii="Barlow" w:hAnsi="Barlow" w:eastAsia="Arial" w:cs="Arial"/>
        </w:rPr>
        <w:t xml:space="preserve"> </w:t>
      </w:r>
      <w:r w:rsidRPr="2785F6F7" w:rsidR="26B39A73">
        <w:rPr>
          <w:rFonts w:ascii="Barlow" w:hAnsi="Barlow" w:eastAsia="Arial" w:cs="Arial"/>
        </w:rPr>
        <w:t>em projetos</w:t>
      </w:r>
      <w:r w:rsidRPr="2785F6F7" w:rsidR="1A36CD39">
        <w:rPr>
          <w:rFonts w:ascii="Barlow" w:hAnsi="Barlow" w:eastAsia="Arial" w:cs="Arial"/>
        </w:rPr>
        <w:t xml:space="preserve"> </w:t>
      </w:r>
      <w:r w:rsidRPr="2785F6F7" w:rsidR="4086393A">
        <w:rPr>
          <w:rFonts w:ascii="Barlow" w:hAnsi="Barlow" w:eastAsia="Arial" w:cs="Arial"/>
        </w:rPr>
        <w:t xml:space="preserve">executados na </w:t>
      </w:r>
      <w:r w:rsidRPr="2785F6F7" w:rsidR="01DAF20B">
        <w:rPr>
          <w:rFonts w:ascii="Barlow" w:hAnsi="Barlow" w:eastAsia="Arial" w:cs="Arial"/>
        </w:rPr>
        <w:t>Diretoria de Pesquisa, Desenvolvimento e Inovação</w:t>
      </w:r>
      <w:r w:rsidRPr="2785F6F7" w:rsidR="0257BE12">
        <w:rPr>
          <w:rFonts w:ascii="Barlow" w:hAnsi="Barlow" w:eastAsia="Arial" w:cs="Arial"/>
        </w:rPr>
        <w:t xml:space="preserve"> (DPDI)</w:t>
      </w:r>
      <w:r w:rsidRPr="2785F6F7" w:rsidR="01DAF20B">
        <w:rPr>
          <w:rFonts w:ascii="Barlow" w:hAnsi="Barlow" w:eastAsia="Arial" w:cs="Arial"/>
        </w:rPr>
        <w:t xml:space="preserve"> da </w:t>
      </w:r>
      <w:r w:rsidRPr="2785F6F7" w:rsidR="0257BE12">
        <w:rPr>
          <w:rFonts w:ascii="Barlow" w:hAnsi="Barlow" w:eastAsia="Arial" w:cs="Arial"/>
        </w:rPr>
        <w:t>Rede Nacional de Ensino e Pesquisa (</w:t>
      </w:r>
      <w:r w:rsidRPr="2785F6F7" w:rsidR="01DAF20B">
        <w:rPr>
          <w:rFonts w:ascii="Barlow" w:hAnsi="Barlow" w:eastAsia="Arial" w:cs="Arial"/>
        </w:rPr>
        <w:t>RNP</w:t>
      </w:r>
      <w:r w:rsidRPr="2785F6F7" w:rsidR="0257BE12">
        <w:rPr>
          <w:rFonts w:ascii="Barlow" w:hAnsi="Barlow" w:eastAsia="Arial" w:cs="Arial"/>
        </w:rPr>
        <w:t>)</w:t>
      </w:r>
      <w:r w:rsidRPr="2785F6F7" w:rsidR="2E562AA4">
        <w:rPr>
          <w:rFonts w:ascii="Barlow" w:hAnsi="Barlow" w:eastAsia="Arial" w:cs="Arial"/>
        </w:rPr>
        <w:t>,</w:t>
      </w:r>
      <w:r w:rsidRPr="2785F6F7" w:rsidR="4086393A">
        <w:rPr>
          <w:rFonts w:ascii="Barlow" w:hAnsi="Barlow" w:eastAsia="Arial" w:cs="Arial"/>
        </w:rPr>
        <w:t xml:space="preserve"> para alunos</w:t>
      </w:r>
      <w:r w:rsidRPr="2785F6F7" w:rsidR="01DAF20B">
        <w:rPr>
          <w:rFonts w:ascii="Barlow" w:hAnsi="Barlow" w:eastAsia="Arial" w:cs="Arial"/>
        </w:rPr>
        <w:t xml:space="preserve"> e</w:t>
      </w:r>
      <w:r w:rsidRPr="2785F6F7" w:rsidR="0257BE12">
        <w:rPr>
          <w:rFonts w:ascii="Barlow" w:hAnsi="Barlow" w:eastAsia="Arial" w:cs="Arial"/>
        </w:rPr>
        <w:t>m nível de graduação</w:t>
      </w:r>
      <w:r w:rsidRPr="2785F6F7" w:rsidR="24349D99">
        <w:rPr>
          <w:rFonts w:ascii="Barlow" w:hAnsi="Barlow"/>
        </w:rPr>
        <w:t xml:space="preserve">, </w:t>
      </w:r>
      <w:r w:rsidRPr="2785F6F7" w:rsidR="000F6710">
        <w:rPr>
          <w:rFonts w:ascii="Barlow" w:hAnsi="Barlow"/>
        </w:rPr>
        <w:t>pós-graduação</w:t>
      </w:r>
      <w:r w:rsidRPr="2785F6F7" w:rsidR="00B4674B">
        <w:rPr>
          <w:rFonts w:ascii="Barlow" w:hAnsi="Barlow"/>
        </w:rPr>
        <w:t>,</w:t>
      </w:r>
      <w:r w:rsidRPr="2785F6F7" w:rsidR="24349D99">
        <w:rPr>
          <w:rFonts w:ascii="Barlow" w:hAnsi="Barlow"/>
        </w:rPr>
        <w:t xml:space="preserve"> </w:t>
      </w:r>
      <w:r w:rsidRPr="2785F6F7" w:rsidR="49C15E33">
        <w:rPr>
          <w:rFonts w:ascii="Barlow" w:hAnsi="Barlow"/>
        </w:rPr>
        <w:t>recém</w:t>
      </w:r>
      <w:r w:rsidRPr="2785F6F7" w:rsidR="24349D99">
        <w:rPr>
          <w:rFonts w:ascii="Barlow" w:hAnsi="Barlow"/>
        </w:rPr>
        <w:t xml:space="preserve"> egressos</w:t>
      </w:r>
      <w:r w:rsidRPr="2785F6F7" w:rsidR="00B4674B">
        <w:rPr>
          <w:rFonts w:ascii="Barlow" w:hAnsi="Barlow"/>
        </w:rPr>
        <w:t xml:space="preserve"> e pesquisadores</w:t>
      </w:r>
      <w:r w:rsidRPr="2785F6F7" w:rsidR="56C787C2">
        <w:rPr>
          <w:rFonts w:ascii="Barlow" w:hAnsi="Barlow" w:eastAsia="Arial" w:cs="Arial"/>
        </w:rPr>
        <w:t>.</w:t>
      </w:r>
    </w:p>
    <w:p w:rsidRPr="00951B4A" w:rsidR="00C76B15" w:rsidP="002E71AE" w:rsidRDefault="006F2EAB" w14:paraId="346AD5DA" w14:textId="5E24F2AB">
      <w:pPr>
        <w:pStyle w:val="Ttulo2"/>
        <w:numPr>
          <w:ilvl w:val="1"/>
          <w:numId w:val="13"/>
        </w:numPr>
        <w:ind w:left="-142"/>
        <w:rPr>
          <w:rFonts w:ascii="Barlow" w:hAnsi="Barlow"/>
          <w:color w:val="001EFF"/>
        </w:rPr>
      </w:pPr>
      <w:r w:rsidRPr="00951B4A">
        <w:rPr>
          <w:rFonts w:ascii="Barlow" w:hAnsi="Barlow"/>
          <w:color w:val="001EFF"/>
        </w:rPr>
        <w:t>Objetivos específicos</w:t>
      </w:r>
    </w:p>
    <w:p w:rsidRPr="000E29DC" w:rsidR="009243CB" w:rsidP="2785F6F7" w:rsidRDefault="4086393A" w14:paraId="45FD7A5C" w14:textId="39F1963B">
      <w:pPr>
        <w:pStyle w:val="Ttulo2"/>
        <w:numPr>
          <w:ilvl w:val="0"/>
          <w:numId w:val="27"/>
        </w:numPr>
        <w:spacing w:line="259" w:lineRule="auto"/>
        <w:jc w:val="both"/>
        <w:rPr>
          <w:rFonts w:ascii="Barlow" w:hAnsi="Barlow"/>
          <w:b w:val="0"/>
          <w:bCs w:val="0"/>
          <w:i w:val="0"/>
          <w:iCs w:val="0"/>
        </w:rPr>
      </w:pPr>
      <w:r w:rsidRPr="2785F6F7" w:rsidR="4086393A">
        <w:rPr>
          <w:rFonts w:ascii="Barlow" w:hAnsi="Barlow"/>
          <w:b w:val="0"/>
          <w:bCs w:val="0"/>
          <w:i w:val="0"/>
          <w:iCs w:val="0"/>
        </w:rPr>
        <w:t xml:space="preserve">Selecionar </w:t>
      </w:r>
      <w:r w:rsidRPr="2785F6F7" w:rsidR="486481A8">
        <w:rPr>
          <w:rFonts w:ascii="Barlow" w:hAnsi="Barlow"/>
          <w:b w:val="0"/>
          <w:bCs w:val="0"/>
          <w:i w:val="0"/>
          <w:iCs w:val="0"/>
        </w:rPr>
        <w:t>alunos</w:t>
      </w:r>
      <w:r w:rsidRPr="2785F6F7" w:rsidR="371788CD">
        <w:rPr>
          <w:rFonts w:ascii="Barlow" w:hAnsi="Barlow"/>
          <w:b w:val="0"/>
          <w:bCs w:val="0"/>
          <w:i w:val="0"/>
          <w:iCs w:val="0"/>
        </w:rPr>
        <w:t xml:space="preserve"> </w:t>
      </w:r>
      <w:r w:rsidRPr="2785F6F7" w:rsidR="0257BE12">
        <w:rPr>
          <w:rFonts w:ascii="Barlow" w:hAnsi="Barlow"/>
          <w:b w:val="0"/>
          <w:bCs w:val="0"/>
          <w:i w:val="0"/>
          <w:iCs w:val="0"/>
        </w:rPr>
        <w:t>em nível de graduação</w:t>
      </w:r>
      <w:r w:rsidRPr="2785F6F7" w:rsidR="63EC6C9D">
        <w:rPr>
          <w:rFonts w:ascii="Barlow" w:hAnsi="Barlow"/>
          <w:b w:val="0"/>
          <w:bCs w:val="0"/>
          <w:i w:val="0"/>
          <w:iCs w:val="0"/>
        </w:rPr>
        <w:t>,</w:t>
      </w:r>
      <w:r w:rsidRPr="2785F6F7" w:rsidR="0257BE12">
        <w:rPr>
          <w:rFonts w:ascii="Barlow" w:hAnsi="Barlow"/>
          <w:b w:val="0"/>
          <w:bCs w:val="0"/>
          <w:i w:val="0"/>
          <w:iCs w:val="0"/>
        </w:rPr>
        <w:t xml:space="preserve"> </w:t>
      </w:r>
      <w:r w:rsidRPr="2785F6F7" w:rsidR="000F6710">
        <w:rPr>
          <w:rFonts w:ascii="Barlow" w:hAnsi="Barlow"/>
          <w:b w:val="0"/>
          <w:bCs w:val="0"/>
          <w:i w:val="0"/>
          <w:iCs w:val="0"/>
        </w:rPr>
        <w:t>pós-graduação</w:t>
      </w:r>
      <w:r w:rsidRPr="2785F6F7" w:rsidR="42B9C889">
        <w:rPr>
          <w:rFonts w:ascii="Barlow" w:hAnsi="Barlow"/>
          <w:b w:val="0"/>
          <w:bCs w:val="0"/>
          <w:i w:val="0"/>
          <w:iCs w:val="0"/>
        </w:rPr>
        <w:t xml:space="preserve"> e </w:t>
      </w:r>
      <w:r w:rsidRPr="2785F6F7" w:rsidR="759BAFDE">
        <w:rPr>
          <w:rFonts w:ascii="Barlow" w:hAnsi="Barlow"/>
          <w:b w:val="0"/>
          <w:bCs w:val="0"/>
          <w:i w:val="0"/>
          <w:iCs w:val="0"/>
        </w:rPr>
        <w:t>recém</w:t>
      </w:r>
      <w:r w:rsidRPr="2785F6F7" w:rsidR="42B9C889">
        <w:rPr>
          <w:rFonts w:ascii="Barlow" w:hAnsi="Barlow"/>
          <w:b w:val="0"/>
          <w:bCs w:val="0"/>
          <w:i w:val="0"/>
          <w:iCs w:val="0"/>
        </w:rPr>
        <w:t xml:space="preserve"> egressos</w:t>
      </w:r>
      <w:r w:rsidRPr="2785F6F7" w:rsidR="486481A8">
        <w:rPr>
          <w:rFonts w:ascii="Barlow" w:hAnsi="Barlow"/>
          <w:b w:val="0"/>
          <w:bCs w:val="0"/>
          <w:i w:val="0"/>
          <w:iCs w:val="0"/>
        </w:rPr>
        <w:t xml:space="preserve"> interessados em atuar na execução de projetos de pesquisa</w:t>
      </w:r>
      <w:r w:rsidRPr="2785F6F7" w:rsidR="486481A8">
        <w:rPr>
          <w:rFonts w:ascii="Barlow" w:hAnsi="Barlow"/>
          <w:b w:val="0"/>
          <w:bCs w:val="0"/>
          <w:i w:val="0"/>
          <w:iCs w:val="0"/>
        </w:rPr>
        <w:t xml:space="preserve"> da RNP</w:t>
      </w:r>
      <w:r w:rsidRPr="2785F6F7" w:rsidR="0257BE12">
        <w:rPr>
          <w:rFonts w:ascii="Barlow" w:hAnsi="Barlow"/>
          <w:b w:val="0"/>
          <w:bCs w:val="0"/>
          <w:i w:val="0"/>
          <w:iCs w:val="0"/>
        </w:rPr>
        <w:t>;</w:t>
      </w:r>
    </w:p>
    <w:p w:rsidRPr="000F6710" w:rsidR="003E68DF" w:rsidP="000F6710" w:rsidRDefault="003E68DF" w14:paraId="51E33CC7" w14:textId="5824A894">
      <w:pPr>
        <w:pStyle w:val="PargrafodaLista"/>
        <w:numPr>
          <w:ilvl w:val="0"/>
          <w:numId w:val="27"/>
        </w:numPr>
        <w:jc w:val="both"/>
        <w:rPr>
          <w:rFonts w:ascii="Barlow" w:hAnsi="Barlow"/>
          <w:sz w:val="24"/>
          <w:szCs w:val="24"/>
        </w:rPr>
      </w:pPr>
      <w:r w:rsidRPr="003E68DF">
        <w:rPr>
          <w:rFonts w:ascii="Barlow" w:hAnsi="Barlow"/>
          <w:sz w:val="24"/>
          <w:szCs w:val="24"/>
        </w:rPr>
        <w:t>Oferecer oportunidades para a atualização de conhecimento sobre novos processos ou modelos de gestão da PD&amp;I por pesquisadores brasileiros ou estrangeiros com residência no Brasil;</w:t>
      </w:r>
    </w:p>
    <w:p w:rsidRPr="000F6710" w:rsidR="003E68DF" w:rsidP="000F6710" w:rsidRDefault="003E68DF" w14:paraId="22CD76A5" w14:textId="5700C82E">
      <w:pPr>
        <w:pStyle w:val="PargrafodaLista"/>
        <w:numPr>
          <w:ilvl w:val="0"/>
          <w:numId w:val="27"/>
        </w:numPr>
        <w:jc w:val="both"/>
        <w:rPr>
          <w:rFonts w:ascii="Barlow" w:hAnsi="Barlow"/>
          <w:sz w:val="24"/>
          <w:szCs w:val="24"/>
        </w:rPr>
      </w:pPr>
      <w:r w:rsidRPr="000F6710">
        <w:rPr>
          <w:rFonts w:ascii="Barlow" w:hAnsi="Barlow"/>
          <w:sz w:val="24"/>
          <w:szCs w:val="24"/>
        </w:rPr>
        <w:t xml:space="preserve">Proporcionar ao bolsista, por meio de seu orientador, a aprendizagem de técnicas e métodos científicos, bem como estimular o desenvolvimento do pensar </w:t>
      </w:r>
      <w:r w:rsidRPr="000F6710">
        <w:rPr>
          <w:rFonts w:ascii="Barlow" w:hAnsi="Barlow"/>
          <w:sz w:val="24"/>
          <w:szCs w:val="24"/>
        </w:rPr>
        <w:t>cientificamente e da criatividade, decorrentes das condições criadas pelo confronto direto com os problemas de pesquisa;</w:t>
      </w:r>
    </w:p>
    <w:p w:rsidRPr="00B4674B" w:rsidR="00DD644A" w:rsidP="00DD644A" w:rsidRDefault="003E68DF" w14:paraId="5EB34B3F" w14:textId="5D5003D4">
      <w:pPr>
        <w:pStyle w:val="PargrafodaLista"/>
        <w:numPr>
          <w:ilvl w:val="0"/>
          <w:numId w:val="27"/>
        </w:numPr>
        <w:jc w:val="both"/>
        <w:rPr>
          <w:rFonts w:ascii="Barlow" w:hAnsi="Barlow"/>
          <w:sz w:val="24"/>
          <w:szCs w:val="24"/>
        </w:rPr>
      </w:pPr>
      <w:r w:rsidRPr="000F6710">
        <w:rPr>
          <w:rFonts w:ascii="Barlow" w:hAnsi="Barlow"/>
          <w:sz w:val="24"/>
          <w:szCs w:val="24"/>
        </w:rPr>
        <w:t>Incentivar a realização de programas e projetos de PD&amp;I que contribuam para o desenvolvimento tecnológico e de inovação no país.</w:t>
      </w:r>
    </w:p>
    <w:p w:rsidRPr="0035038F" w:rsidR="00C76B15" w:rsidP="00FE6829" w:rsidRDefault="007B29AA" w14:paraId="019AC991" w14:textId="5EDC9053">
      <w:pPr>
        <w:pStyle w:val="Ttulo2"/>
        <w:spacing w:line="259" w:lineRule="auto"/>
        <w:ind w:left="284"/>
        <w:jc w:val="both"/>
        <w:rPr>
          <w:rFonts w:ascii="Barlow" w:hAnsi="Barlow"/>
          <w:b w:val="0"/>
          <w:i w:val="0"/>
        </w:rPr>
      </w:pPr>
      <w:r w:rsidRPr="0035038F">
        <w:rPr>
          <w:rFonts w:ascii="Barlow" w:hAnsi="Barlow"/>
          <w:b w:val="0"/>
          <w:i w:val="0"/>
        </w:rPr>
        <w:t xml:space="preserve">A lista com os projetos de P&amp;D apoiados é apresentada </w:t>
      </w:r>
      <w:r w:rsidRPr="0035038F" w:rsidR="00E20952">
        <w:rPr>
          <w:rFonts w:ascii="Barlow" w:hAnsi="Barlow"/>
          <w:b w:val="0"/>
          <w:i w:val="0"/>
        </w:rPr>
        <w:t>no ANEXO I</w:t>
      </w:r>
      <w:r w:rsidRPr="0035038F" w:rsidR="000070DF">
        <w:rPr>
          <w:rFonts w:ascii="Barlow" w:hAnsi="Barlow"/>
          <w:b w:val="0"/>
          <w:i w:val="0"/>
        </w:rPr>
        <w:t>.</w:t>
      </w:r>
    </w:p>
    <w:p w:rsidRPr="0035038F" w:rsidR="00995A52" w:rsidP="00995A52" w:rsidRDefault="00995A52" w14:paraId="0002EE63" w14:textId="77777777">
      <w:pPr>
        <w:rPr>
          <w:rFonts w:ascii="Barlow" w:hAnsi="Barlow"/>
          <w:sz w:val="24"/>
          <w:szCs w:val="24"/>
        </w:rPr>
      </w:pPr>
    </w:p>
    <w:p w:rsidRPr="00951B4A" w:rsidR="00927D9F" w:rsidP="002E71AE" w:rsidRDefault="275FB6D2" w14:paraId="09E8B345" w14:textId="5B13C3CB">
      <w:pPr>
        <w:pStyle w:val="Ttulo2"/>
        <w:numPr>
          <w:ilvl w:val="1"/>
          <w:numId w:val="13"/>
        </w:numPr>
        <w:ind w:left="-142"/>
        <w:rPr>
          <w:rFonts w:ascii="Barlow" w:hAnsi="Barlow"/>
          <w:color w:val="001EFF"/>
        </w:rPr>
      </w:pPr>
      <w:r w:rsidRPr="47BBF836">
        <w:rPr>
          <w:rFonts w:ascii="Barlow" w:hAnsi="Barlow"/>
          <w:color w:val="001EFF"/>
        </w:rPr>
        <w:t>Escopo</w:t>
      </w:r>
    </w:p>
    <w:p w:rsidRPr="004F1C51" w:rsidR="00927D9F" w:rsidP="2785F6F7" w:rsidRDefault="2D1CB2B1" w14:paraId="7C0C390B" w14:textId="13B0CC0B">
      <w:pPr>
        <w:pStyle w:val="Ttulo2"/>
        <w:spacing w:line="259" w:lineRule="auto"/>
        <w:ind w:left="284"/>
        <w:jc w:val="both"/>
        <w:rPr>
          <w:rFonts w:ascii="Barlow" w:hAnsi="Barlow"/>
          <w:b w:val="0"/>
          <w:bCs w:val="0"/>
          <w:i w:val="0"/>
          <w:iCs w:val="0"/>
        </w:rPr>
      </w:pPr>
      <w:r w:rsidRPr="2785F6F7" w:rsidR="2D1CB2B1">
        <w:rPr>
          <w:rFonts w:ascii="Barlow" w:hAnsi="Barlow"/>
          <w:b w:val="0"/>
          <w:bCs w:val="0"/>
          <w:i w:val="0"/>
          <w:iCs w:val="0"/>
        </w:rPr>
        <w:t>As bolsas ofertadas no escopo desta chamada destinam-se, exclusivamente ao fomento da participação de</w:t>
      </w:r>
      <w:r w:rsidRPr="2785F6F7" w:rsidR="000E44E1">
        <w:rPr>
          <w:rFonts w:ascii="Barlow" w:hAnsi="Barlow"/>
          <w:b w:val="0"/>
          <w:bCs w:val="0"/>
          <w:i w:val="0"/>
          <w:iCs w:val="0"/>
        </w:rPr>
        <w:t xml:space="preserve"> </w:t>
      </w:r>
      <w:r w:rsidRPr="2785F6F7" w:rsidR="2D1CB2B1">
        <w:rPr>
          <w:rFonts w:ascii="Barlow" w:hAnsi="Barlow"/>
          <w:b w:val="0"/>
          <w:bCs w:val="0"/>
          <w:i w:val="0"/>
          <w:iCs w:val="0"/>
        </w:rPr>
        <w:t>alunos em nível de graduação</w:t>
      </w:r>
      <w:r w:rsidRPr="2785F6F7" w:rsidR="18D31148">
        <w:rPr>
          <w:rFonts w:ascii="Barlow" w:hAnsi="Barlow"/>
          <w:b w:val="0"/>
          <w:bCs w:val="0"/>
          <w:i w:val="0"/>
          <w:iCs w:val="0"/>
        </w:rPr>
        <w:t xml:space="preserve">, </w:t>
      </w:r>
      <w:r w:rsidRPr="2785F6F7" w:rsidR="005B465E">
        <w:rPr>
          <w:rFonts w:ascii="Barlow" w:hAnsi="Barlow"/>
          <w:b w:val="0"/>
          <w:bCs w:val="0"/>
          <w:i w:val="0"/>
          <w:iCs w:val="0"/>
        </w:rPr>
        <w:t>pós-graduação</w:t>
      </w:r>
      <w:r w:rsidRPr="2785F6F7" w:rsidR="18D31148">
        <w:rPr>
          <w:rFonts w:ascii="Barlow" w:hAnsi="Barlow"/>
          <w:b w:val="0"/>
          <w:bCs w:val="0"/>
          <w:i w:val="0"/>
          <w:iCs w:val="0"/>
        </w:rPr>
        <w:t xml:space="preserve"> e </w:t>
      </w:r>
      <w:r w:rsidRPr="2785F6F7" w:rsidR="75E58FBC">
        <w:rPr>
          <w:rFonts w:ascii="Barlow" w:hAnsi="Barlow"/>
          <w:b w:val="0"/>
          <w:bCs w:val="0"/>
          <w:i w:val="0"/>
          <w:iCs w:val="0"/>
        </w:rPr>
        <w:t>recém</w:t>
      </w:r>
      <w:r w:rsidRPr="2785F6F7" w:rsidR="18D31148">
        <w:rPr>
          <w:rFonts w:ascii="Barlow" w:hAnsi="Barlow"/>
          <w:b w:val="0"/>
          <w:bCs w:val="0"/>
          <w:i w:val="0"/>
          <w:iCs w:val="0"/>
        </w:rPr>
        <w:t xml:space="preserve"> egressos</w:t>
      </w:r>
      <w:r w:rsidRPr="2785F6F7" w:rsidR="2D1CB2B1">
        <w:rPr>
          <w:rFonts w:ascii="Barlow" w:hAnsi="Barlow"/>
          <w:b w:val="0"/>
          <w:bCs w:val="0"/>
          <w:i w:val="0"/>
          <w:iCs w:val="0"/>
        </w:rPr>
        <w:t xml:space="preserve"> em projetos de Pesquisa e Desenvolvimento </w:t>
      </w:r>
      <w:r w:rsidRPr="2785F6F7" w:rsidR="46C1D975">
        <w:rPr>
          <w:rFonts w:ascii="Barlow" w:hAnsi="Barlow"/>
          <w:b w:val="0"/>
          <w:bCs w:val="0"/>
          <w:i w:val="0"/>
          <w:iCs w:val="0"/>
        </w:rPr>
        <w:t>(</w:t>
      </w:r>
      <w:r w:rsidRPr="2785F6F7" w:rsidR="2D1CB2B1">
        <w:rPr>
          <w:rFonts w:ascii="Barlow" w:hAnsi="Barlow"/>
          <w:b w:val="0"/>
          <w:bCs w:val="0"/>
          <w:i w:val="0"/>
          <w:iCs w:val="0"/>
        </w:rPr>
        <w:t>P&amp;D</w:t>
      </w:r>
      <w:r w:rsidRPr="2785F6F7" w:rsidR="494A02C8">
        <w:rPr>
          <w:rFonts w:ascii="Barlow" w:hAnsi="Barlow"/>
          <w:b w:val="0"/>
          <w:bCs w:val="0"/>
          <w:i w:val="0"/>
          <w:iCs w:val="0"/>
        </w:rPr>
        <w:t>)</w:t>
      </w:r>
      <w:r w:rsidRPr="2785F6F7" w:rsidR="2D1CB2B1">
        <w:rPr>
          <w:rFonts w:ascii="Barlow" w:hAnsi="Barlow"/>
          <w:b w:val="0"/>
          <w:bCs w:val="0"/>
          <w:i w:val="0"/>
          <w:iCs w:val="0"/>
        </w:rPr>
        <w:t xml:space="preserve"> da RNP</w:t>
      </w:r>
      <w:r w:rsidRPr="2785F6F7" w:rsidR="003949F9">
        <w:rPr>
          <w:rFonts w:ascii="Barlow" w:hAnsi="Barlow"/>
          <w:b w:val="0"/>
          <w:bCs w:val="0"/>
          <w:i w:val="0"/>
          <w:iCs w:val="0"/>
        </w:rPr>
        <w:t xml:space="preserve"> e pesquisadores</w:t>
      </w:r>
      <w:r w:rsidRPr="2785F6F7" w:rsidR="2D1CB2B1">
        <w:rPr>
          <w:rFonts w:ascii="Barlow" w:hAnsi="Barlow"/>
          <w:b w:val="0"/>
          <w:bCs w:val="0"/>
          <w:i w:val="0"/>
          <w:iCs w:val="0"/>
        </w:rPr>
        <w:t xml:space="preserve">. O objetivo é promover a integração </w:t>
      </w:r>
      <w:r w:rsidRPr="2785F6F7" w:rsidR="004F1C51">
        <w:rPr>
          <w:rFonts w:ascii="Barlow" w:hAnsi="Barlow"/>
          <w:b w:val="0"/>
          <w:bCs w:val="0"/>
          <w:i w:val="0"/>
          <w:iCs w:val="0"/>
        </w:rPr>
        <w:t>desses talentos</w:t>
      </w:r>
      <w:r w:rsidRPr="2785F6F7" w:rsidR="2D1CB2B1">
        <w:rPr>
          <w:rFonts w:ascii="Barlow" w:hAnsi="Barlow"/>
          <w:b w:val="0"/>
          <w:bCs w:val="0"/>
          <w:i w:val="0"/>
          <w:iCs w:val="0"/>
        </w:rPr>
        <w:t xml:space="preserve"> às iniciativas estratégicas da Diretoria de Pesquisa, Desenvolvimento e Inovação (DPDI), contribuindo para sua formação técnico-científica e para a disseminação dos conhecimentos produzidos</w:t>
      </w:r>
      <w:r w:rsidRPr="2785F6F7" w:rsidR="2D1CB2B1">
        <w:rPr>
          <w:rFonts w:ascii="Barlow" w:hAnsi="Barlow"/>
          <w:b w:val="0"/>
          <w:bCs w:val="0"/>
          <w:i w:val="0"/>
          <w:iCs w:val="0"/>
        </w:rPr>
        <w:t>.</w:t>
      </w:r>
    </w:p>
    <w:p w:rsidR="00FE19E6" w:rsidP="002E71AE" w:rsidRDefault="00FE19E6" w14:paraId="59592E02" w14:textId="72BED7EA">
      <w:pPr>
        <w:pStyle w:val="Ttulo2"/>
        <w:numPr>
          <w:ilvl w:val="0"/>
          <w:numId w:val="13"/>
        </w:numPr>
        <w:ind w:hanging="360"/>
        <w:rPr>
          <w:rFonts w:ascii="Barlow" w:hAnsi="Barlow"/>
          <w:color w:val="001EFF"/>
          <w:sz w:val="28"/>
          <w:szCs w:val="28"/>
        </w:rPr>
      </w:pPr>
      <w:r w:rsidRPr="0035038F">
        <w:rPr>
          <w:rFonts w:ascii="Barlow" w:hAnsi="Barlow"/>
          <w:color w:val="001EFF"/>
          <w:sz w:val="28"/>
          <w:szCs w:val="28"/>
        </w:rPr>
        <w:t xml:space="preserve">Datas importantes </w:t>
      </w:r>
    </w:p>
    <w:p w:rsidR="00156A58" w:rsidP="00156A58" w:rsidRDefault="00156A58" w14:paraId="1E6E22C6" w14:textId="0238B5AA"/>
    <w:p w:rsidR="00156A58" w:rsidP="00156A58" w:rsidRDefault="00156A58" w14:paraId="549DE2EB" w14:textId="48173900"/>
    <w:tbl>
      <w:tblPr>
        <w:tblW w:w="0" w:type="auto"/>
        <w:tblInd w:w="555" w:type="dxa"/>
        <w:tblBorders>
          <w:insideH w:val="nil"/>
          <w:insideV w:val="nil"/>
        </w:tblBorders>
        <w:tblLook w:val="0600" w:firstRow="0" w:lastRow="0" w:firstColumn="0" w:lastColumn="0" w:noHBand="1" w:noVBand="1"/>
      </w:tblPr>
      <w:tblGrid>
        <w:gridCol w:w="6966"/>
        <w:gridCol w:w="1673"/>
      </w:tblGrid>
      <w:tr w:rsidR="00156A58" w:rsidTr="2785F6F7" w14:paraId="178049EE" w14:textId="77777777">
        <w:trPr>
          <w:trHeight w:val="300"/>
        </w:trPr>
        <w:tc>
          <w:tcPr>
            <w:tcW w:w="6966"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Pr="00156A58" w:rsidR="00156A58" w:rsidP="008E3336" w:rsidRDefault="359473C5" w14:paraId="1C44EC74" w14:textId="49C55785">
            <w:pPr>
              <w:widowControl w:val="0"/>
              <w:rPr>
                <w:rFonts w:ascii="Barlow" w:hAnsi="Barlow"/>
                <w:sz w:val="24"/>
                <w:szCs w:val="24"/>
              </w:rPr>
            </w:pPr>
            <w:r w:rsidRPr="42A6B61C">
              <w:rPr>
                <w:rFonts w:ascii="Barlow" w:hAnsi="Barlow"/>
                <w:sz w:val="24"/>
                <w:szCs w:val="24"/>
              </w:rPr>
              <w:t xml:space="preserve">Divulgação desta </w:t>
            </w:r>
            <w:r w:rsidRPr="42A6B61C" w:rsidR="008B4145">
              <w:rPr>
                <w:rFonts w:ascii="Barlow" w:hAnsi="Barlow"/>
                <w:sz w:val="24"/>
                <w:szCs w:val="24"/>
              </w:rPr>
              <w:t>chamada</w:t>
            </w:r>
          </w:p>
        </w:tc>
        <w:tc>
          <w:tcPr>
            <w:tcW w:w="1673"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Pr="00156A58" w:rsidR="00156A58" w:rsidP="2785F6F7" w:rsidRDefault="00012AB5" w14:paraId="1B2FE566" w14:textId="0F0B7622">
            <w:pPr>
              <w:pStyle w:val="Normal"/>
              <w:widowControl w:val="0"/>
              <w:suppressLineNumbers w:val="0"/>
              <w:bidi w:val="0"/>
              <w:spacing w:before="0" w:beforeAutospacing="off" w:after="0" w:afterAutospacing="off" w:line="259" w:lineRule="auto"/>
              <w:ind w:left="0" w:right="0"/>
              <w:jc w:val="right"/>
              <w:rPr>
                <w:rFonts w:ascii="Barlow" w:hAnsi="Barlow"/>
                <w:sz w:val="24"/>
                <w:szCs w:val="24"/>
              </w:rPr>
            </w:pPr>
            <w:r w:rsidRPr="2785F6F7" w:rsidR="190014A5">
              <w:rPr>
                <w:rFonts w:ascii="Barlow" w:hAnsi="Barlow"/>
                <w:sz w:val="24"/>
                <w:szCs w:val="24"/>
              </w:rPr>
              <w:t>0</w:t>
            </w:r>
            <w:r w:rsidRPr="2785F6F7" w:rsidR="75DD6A02">
              <w:rPr>
                <w:rFonts w:ascii="Barlow" w:hAnsi="Barlow"/>
                <w:sz w:val="24"/>
                <w:szCs w:val="24"/>
              </w:rPr>
              <w:t>8</w:t>
            </w:r>
            <w:r w:rsidRPr="2785F6F7" w:rsidR="59E2A85A">
              <w:rPr>
                <w:rFonts w:ascii="Barlow" w:hAnsi="Barlow"/>
                <w:sz w:val="24"/>
                <w:szCs w:val="24"/>
              </w:rPr>
              <w:t>/0</w:t>
            </w:r>
            <w:r w:rsidRPr="2785F6F7" w:rsidR="190014A5">
              <w:rPr>
                <w:rFonts w:ascii="Barlow" w:hAnsi="Barlow"/>
                <w:sz w:val="24"/>
                <w:szCs w:val="24"/>
              </w:rPr>
              <w:t>5</w:t>
            </w:r>
            <w:r w:rsidRPr="2785F6F7" w:rsidR="59E2A85A">
              <w:rPr>
                <w:rFonts w:ascii="Barlow" w:hAnsi="Barlow"/>
                <w:sz w:val="24"/>
                <w:szCs w:val="24"/>
              </w:rPr>
              <w:t>/202</w:t>
            </w:r>
            <w:r w:rsidRPr="2785F6F7" w:rsidR="190014A5">
              <w:rPr>
                <w:rFonts w:ascii="Barlow" w:hAnsi="Barlow"/>
                <w:sz w:val="24"/>
                <w:szCs w:val="24"/>
              </w:rPr>
              <w:t>6</w:t>
            </w:r>
          </w:p>
        </w:tc>
      </w:tr>
      <w:tr w:rsidR="00156A58" w:rsidTr="2785F6F7" w14:paraId="5BB67511" w14:textId="77777777">
        <w:trPr>
          <w:trHeight w:val="375"/>
        </w:trPr>
        <w:tc>
          <w:tcPr>
            <w:tcW w:w="6966"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Pr="00156A58" w:rsidR="00156A58" w:rsidP="008E3336" w:rsidRDefault="00156A58" w14:paraId="676A0B94" w14:textId="1537DE22">
            <w:pPr>
              <w:widowControl w:val="0"/>
              <w:rPr>
                <w:rFonts w:ascii="Barlow" w:hAnsi="Barlow"/>
                <w:sz w:val="24"/>
                <w:szCs w:val="24"/>
              </w:rPr>
            </w:pPr>
            <w:r w:rsidRPr="42A6B61C">
              <w:rPr>
                <w:rFonts w:ascii="Barlow" w:hAnsi="Barlow" w:eastAsia="Arial" w:cs="Arial"/>
                <w:sz w:val="24"/>
                <w:szCs w:val="24"/>
              </w:rPr>
              <w:t>Data limite para submissão das candidaturas</w:t>
            </w:r>
          </w:p>
        </w:tc>
        <w:tc>
          <w:tcPr>
            <w:tcW w:w="1673"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Pr="00156A58" w:rsidR="00156A58" w:rsidP="42A6B61C" w:rsidRDefault="007A520C" w14:paraId="6A4B0973" w14:textId="7B2C7C08">
            <w:pPr>
              <w:widowControl w:val="0"/>
              <w:spacing w:line="259" w:lineRule="auto"/>
              <w:jc w:val="right"/>
              <w:rPr>
                <w:rFonts w:ascii="Barlow" w:hAnsi="Barlow"/>
                <w:sz w:val="24"/>
                <w:szCs w:val="24"/>
              </w:rPr>
            </w:pPr>
            <w:r>
              <w:rPr>
                <w:rFonts w:ascii="Barlow" w:hAnsi="Barlow"/>
                <w:sz w:val="24"/>
                <w:szCs w:val="24"/>
              </w:rPr>
              <w:t>29</w:t>
            </w:r>
            <w:r w:rsidRPr="42A6B61C" w:rsidR="0207EC21">
              <w:rPr>
                <w:rFonts w:ascii="Barlow" w:hAnsi="Barlow"/>
                <w:sz w:val="24"/>
                <w:szCs w:val="24"/>
              </w:rPr>
              <w:t>/0</w:t>
            </w:r>
            <w:r>
              <w:rPr>
                <w:rFonts w:ascii="Barlow" w:hAnsi="Barlow"/>
                <w:sz w:val="24"/>
                <w:szCs w:val="24"/>
              </w:rPr>
              <w:t>5</w:t>
            </w:r>
            <w:r w:rsidRPr="42A6B61C" w:rsidR="0207EC21">
              <w:rPr>
                <w:rFonts w:ascii="Barlow" w:hAnsi="Barlow"/>
                <w:sz w:val="24"/>
                <w:szCs w:val="24"/>
              </w:rPr>
              <w:t>/202</w:t>
            </w:r>
            <w:r>
              <w:rPr>
                <w:rFonts w:ascii="Barlow" w:hAnsi="Barlow"/>
                <w:sz w:val="24"/>
                <w:szCs w:val="24"/>
              </w:rPr>
              <w:t>6</w:t>
            </w:r>
          </w:p>
        </w:tc>
      </w:tr>
      <w:tr w:rsidR="00156A58" w:rsidTr="2785F6F7" w14:paraId="3BFD0844" w14:textId="77777777">
        <w:trPr>
          <w:trHeight w:val="300"/>
        </w:trPr>
        <w:tc>
          <w:tcPr>
            <w:tcW w:w="6966"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Pr="00156A58" w:rsidR="00156A58" w:rsidP="008E3336" w:rsidRDefault="008B4145" w14:paraId="01B5E36C" w14:textId="23B799CB">
            <w:pPr>
              <w:widowControl w:val="0"/>
              <w:rPr>
                <w:rFonts w:ascii="Barlow" w:hAnsi="Barlow"/>
                <w:sz w:val="24"/>
                <w:szCs w:val="24"/>
              </w:rPr>
            </w:pPr>
            <w:r w:rsidRPr="42A6B61C">
              <w:rPr>
                <w:rFonts w:ascii="Barlow" w:hAnsi="Barlow" w:eastAsia="Arial" w:cs="Arial"/>
                <w:sz w:val="24"/>
                <w:szCs w:val="24"/>
              </w:rPr>
              <w:t>D</w:t>
            </w:r>
            <w:r w:rsidRPr="42A6B61C" w:rsidR="00156A58">
              <w:rPr>
                <w:rFonts w:ascii="Barlow" w:hAnsi="Barlow" w:eastAsia="Arial" w:cs="Arial"/>
                <w:sz w:val="24"/>
                <w:szCs w:val="24"/>
              </w:rPr>
              <w:t>ivulgação do resultado das candidaturas aprovadas</w:t>
            </w:r>
          </w:p>
        </w:tc>
        <w:tc>
          <w:tcPr>
            <w:tcW w:w="1673"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Pr="00156A58" w:rsidR="00156A58" w:rsidP="42A6B61C" w:rsidRDefault="00337273" w14:paraId="39E25C55" w14:textId="3C3CC01A">
            <w:pPr>
              <w:widowControl w:val="0"/>
              <w:jc w:val="right"/>
              <w:rPr>
                <w:rFonts w:ascii="Barlow" w:hAnsi="Barlow"/>
                <w:color w:val="000000" w:themeColor="text1"/>
                <w:sz w:val="24"/>
                <w:szCs w:val="24"/>
              </w:rPr>
            </w:pPr>
            <w:r>
              <w:rPr>
                <w:rFonts w:ascii="Barlow" w:hAnsi="Barlow"/>
                <w:color w:val="000000" w:themeColor="text1"/>
                <w:sz w:val="24"/>
                <w:szCs w:val="24"/>
              </w:rPr>
              <w:t>1</w:t>
            </w:r>
            <w:r w:rsidR="00B44EA3">
              <w:rPr>
                <w:rFonts w:ascii="Barlow" w:hAnsi="Barlow"/>
                <w:color w:val="000000" w:themeColor="text1"/>
                <w:sz w:val="24"/>
                <w:szCs w:val="24"/>
              </w:rPr>
              <w:t>5</w:t>
            </w:r>
            <w:r w:rsidRPr="42A6B61C" w:rsidR="12C28E4C">
              <w:rPr>
                <w:rFonts w:ascii="Barlow" w:hAnsi="Barlow"/>
                <w:color w:val="000000" w:themeColor="text1"/>
                <w:sz w:val="24"/>
                <w:szCs w:val="24"/>
              </w:rPr>
              <w:t>/0</w:t>
            </w:r>
            <w:r>
              <w:rPr>
                <w:rFonts w:ascii="Barlow" w:hAnsi="Barlow"/>
                <w:color w:val="000000" w:themeColor="text1"/>
                <w:sz w:val="24"/>
                <w:szCs w:val="24"/>
              </w:rPr>
              <w:t>6</w:t>
            </w:r>
            <w:r w:rsidRPr="42A6B61C" w:rsidR="12C28E4C">
              <w:rPr>
                <w:rFonts w:ascii="Barlow" w:hAnsi="Barlow"/>
                <w:color w:val="000000" w:themeColor="text1"/>
                <w:sz w:val="24"/>
                <w:szCs w:val="24"/>
              </w:rPr>
              <w:t>/202</w:t>
            </w:r>
            <w:r w:rsidRPr="42A6B61C" w:rsidR="7EA2EBFB">
              <w:rPr>
                <w:rFonts w:ascii="Barlow" w:hAnsi="Barlow"/>
                <w:color w:val="000000" w:themeColor="text1"/>
                <w:sz w:val="24"/>
                <w:szCs w:val="24"/>
              </w:rPr>
              <w:t>5</w:t>
            </w:r>
          </w:p>
        </w:tc>
      </w:tr>
      <w:tr w:rsidR="5303C0F3" w:rsidTr="2785F6F7" w14:paraId="60B5374D" w14:textId="77777777">
        <w:trPr>
          <w:trHeight w:val="300"/>
        </w:trPr>
        <w:tc>
          <w:tcPr>
            <w:tcW w:w="6966"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11A02C03" w:rsidP="47BBF836" w:rsidRDefault="5DE5C6BD" w14:paraId="143E5176" w14:textId="7E1D909A">
            <w:pPr>
              <w:rPr>
                <w:rFonts w:ascii="Barlow" w:hAnsi="Barlow" w:eastAsia="Barlow" w:cs="Barlow"/>
                <w:sz w:val="24"/>
                <w:szCs w:val="24"/>
              </w:rPr>
            </w:pPr>
            <w:r w:rsidRPr="47BBF836">
              <w:rPr>
                <w:rFonts w:ascii="Barlow" w:hAnsi="Barlow" w:eastAsia="Arial" w:cs="Arial"/>
                <w:sz w:val="24"/>
                <w:szCs w:val="24"/>
              </w:rPr>
              <w:t>Cadastro no sistema de bolsas</w:t>
            </w:r>
            <w:r w:rsidRPr="47BBF836" w:rsidR="40DE500D">
              <w:rPr>
                <w:rFonts w:ascii="Barlow" w:hAnsi="Barlow" w:eastAsia="Arial" w:cs="Arial"/>
                <w:sz w:val="24"/>
                <w:szCs w:val="24"/>
              </w:rPr>
              <w:t xml:space="preserve"> e envio da documentação comprobatória dos bolsistas selecionados. </w:t>
            </w:r>
            <w:r w:rsidRPr="47BBF836" w:rsidR="40DE500D">
              <w:rPr>
                <w:rFonts w:ascii="Barlow" w:hAnsi="Barlow" w:eastAsia="Barlow" w:cs="Barlow"/>
                <w:color w:val="000000" w:themeColor="text1"/>
                <w:sz w:val="24"/>
                <w:szCs w:val="24"/>
              </w:rPr>
              <w:t xml:space="preserve">O não cumprimento deste prazo </w:t>
            </w:r>
            <w:r w:rsidRPr="47BBF836" w:rsidR="45889AE2">
              <w:rPr>
                <w:rFonts w:ascii="Barlow" w:hAnsi="Barlow" w:eastAsia="Arial" w:cs="Arial"/>
                <w:sz w:val="24"/>
                <w:szCs w:val="24"/>
              </w:rPr>
              <w:t>e requisitos</w:t>
            </w:r>
            <w:r w:rsidRPr="47BBF836" w:rsidR="45889AE2">
              <w:rPr>
                <w:rFonts w:ascii="Barlow" w:hAnsi="Barlow" w:eastAsia="Barlow" w:cs="Barlow"/>
                <w:color w:val="000000" w:themeColor="text1"/>
                <w:sz w:val="24"/>
                <w:szCs w:val="24"/>
              </w:rPr>
              <w:t xml:space="preserve"> </w:t>
            </w:r>
            <w:r w:rsidRPr="47BBF836" w:rsidR="40DE500D">
              <w:rPr>
                <w:rFonts w:ascii="Barlow" w:hAnsi="Barlow" w:eastAsia="Barlow" w:cs="Barlow"/>
                <w:color w:val="000000" w:themeColor="text1"/>
                <w:sz w:val="24"/>
                <w:szCs w:val="24"/>
              </w:rPr>
              <w:t>poderá acarretar a não implementação ou adiamento do início da vigência da bolsa</w:t>
            </w:r>
          </w:p>
        </w:tc>
        <w:tc>
          <w:tcPr>
            <w:tcW w:w="1673"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center"/>
            <w:hideMark/>
          </w:tcPr>
          <w:p w:rsidR="5303C0F3" w:rsidP="47BBF836" w:rsidRDefault="00A459BE" w14:paraId="68B5BC04" w14:textId="76E0F755">
            <w:pPr>
              <w:widowControl w:val="0"/>
              <w:spacing w:line="259" w:lineRule="auto"/>
              <w:jc w:val="right"/>
              <w:rPr>
                <w:rFonts w:ascii="Barlow" w:hAnsi="Barlow"/>
                <w:color w:val="FF0000"/>
                <w:sz w:val="24"/>
                <w:szCs w:val="24"/>
                <w:highlight w:val="yellow"/>
              </w:rPr>
            </w:pPr>
            <w:r>
              <w:rPr>
                <w:rFonts w:ascii="Barlow" w:hAnsi="Barlow"/>
                <w:color w:val="000000" w:themeColor="text1"/>
                <w:sz w:val="24"/>
                <w:szCs w:val="24"/>
              </w:rPr>
              <w:t>20</w:t>
            </w:r>
            <w:r w:rsidRPr="47BBF836" w:rsidR="5DE5C6BD">
              <w:rPr>
                <w:rFonts w:ascii="Barlow" w:hAnsi="Barlow"/>
                <w:color w:val="000000" w:themeColor="text1"/>
                <w:sz w:val="24"/>
                <w:szCs w:val="24"/>
              </w:rPr>
              <w:t>/0</w:t>
            </w:r>
            <w:r>
              <w:rPr>
                <w:rFonts w:ascii="Barlow" w:hAnsi="Barlow"/>
                <w:color w:val="000000" w:themeColor="text1"/>
                <w:sz w:val="24"/>
                <w:szCs w:val="24"/>
              </w:rPr>
              <w:t>6</w:t>
            </w:r>
            <w:r w:rsidRPr="47BBF836" w:rsidR="5DE5C6BD">
              <w:rPr>
                <w:rFonts w:ascii="Barlow" w:hAnsi="Barlow"/>
                <w:color w:val="000000" w:themeColor="text1"/>
                <w:sz w:val="24"/>
                <w:szCs w:val="24"/>
              </w:rPr>
              <w:t>/202</w:t>
            </w:r>
            <w:r w:rsidR="00C857E1">
              <w:rPr>
                <w:rFonts w:ascii="Barlow" w:hAnsi="Barlow"/>
                <w:color w:val="000000" w:themeColor="text1"/>
                <w:sz w:val="24"/>
                <w:szCs w:val="24"/>
              </w:rPr>
              <w:t>6</w:t>
            </w:r>
          </w:p>
        </w:tc>
      </w:tr>
      <w:tr w:rsidR="00156A58" w:rsidTr="2785F6F7" w14:paraId="3C6634C8" w14:textId="77777777">
        <w:trPr>
          <w:trHeight w:val="300"/>
        </w:trPr>
        <w:tc>
          <w:tcPr>
            <w:tcW w:w="6966"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Pr="00156A58" w:rsidR="00156A58" w:rsidP="47BBF836" w:rsidRDefault="2752C8F0" w14:paraId="7532EBF2" w14:textId="6E780247">
            <w:pPr>
              <w:widowControl w:val="0"/>
              <w:rPr>
                <w:rFonts w:ascii="Barlow" w:hAnsi="Barlow"/>
                <w:sz w:val="24"/>
                <w:szCs w:val="24"/>
              </w:rPr>
            </w:pPr>
            <w:r w:rsidRPr="47BBF836">
              <w:rPr>
                <w:rFonts w:ascii="Barlow" w:hAnsi="Barlow" w:eastAsia="Arial" w:cs="Arial"/>
                <w:sz w:val="24"/>
                <w:szCs w:val="24"/>
              </w:rPr>
              <w:t>Envio e assinatura do Plano de Trabalho e do Termo de Outorga</w:t>
            </w:r>
            <w:r w:rsidRPr="47BBF836" w:rsidR="58064EE8">
              <w:rPr>
                <w:rFonts w:ascii="Barlow" w:hAnsi="Barlow" w:eastAsia="Arial" w:cs="Arial"/>
                <w:sz w:val="24"/>
                <w:szCs w:val="24"/>
              </w:rPr>
              <w:t xml:space="preserve">. O não cumprimento deste prazo </w:t>
            </w:r>
            <w:r w:rsidRPr="47BBF836" w:rsidR="34145BEC">
              <w:rPr>
                <w:rFonts w:ascii="Barlow" w:hAnsi="Barlow" w:eastAsia="Arial" w:cs="Arial"/>
                <w:sz w:val="24"/>
                <w:szCs w:val="24"/>
              </w:rPr>
              <w:t xml:space="preserve">e requisitos </w:t>
            </w:r>
            <w:r w:rsidRPr="47BBF836" w:rsidR="58064EE8">
              <w:rPr>
                <w:rFonts w:ascii="Barlow" w:hAnsi="Barlow" w:eastAsia="Arial" w:cs="Arial"/>
                <w:sz w:val="24"/>
                <w:szCs w:val="24"/>
              </w:rPr>
              <w:t xml:space="preserve">poderá acarretar </w:t>
            </w:r>
            <w:r w:rsidRPr="47BBF836" w:rsidR="1F910627">
              <w:rPr>
                <w:rFonts w:ascii="Barlow" w:hAnsi="Barlow" w:eastAsia="Arial" w:cs="Arial"/>
                <w:sz w:val="24"/>
                <w:szCs w:val="24"/>
              </w:rPr>
              <w:t>a</w:t>
            </w:r>
            <w:r w:rsidRPr="47BBF836" w:rsidR="58064EE8">
              <w:rPr>
                <w:rFonts w:ascii="Barlow" w:hAnsi="Barlow" w:eastAsia="Arial" w:cs="Arial"/>
                <w:sz w:val="24"/>
                <w:szCs w:val="24"/>
              </w:rPr>
              <w:t xml:space="preserve"> </w:t>
            </w:r>
            <w:r w:rsidRPr="47BBF836" w:rsidR="17A40DAF">
              <w:rPr>
                <w:rFonts w:ascii="Barlow" w:hAnsi="Barlow" w:eastAsia="Arial" w:cs="Arial"/>
                <w:sz w:val="24"/>
                <w:szCs w:val="24"/>
              </w:rPr>
              <w:t xml:space="preserve">não implementação </w:t>
            </w:r>
            <w:r w:rsidRPr="47BBF836" w:rsidR="58064EE8">
              <w:rPr>
                <w:rFonts w:ascii="Barlow" w:hAnsi="Barlow" w:eastAsia="Arial" w:cs="Arial"/>
                <w:sz w:val="24"/>
                <w:szCs w:val="24"/>
              </w:rPr>
              <w:t>ou adiamento do início da vigência da bolsa</w:t>
            </w:r>
          </w:p>
        </w:tc>
        <w:tc>
          <w:tcPr>
            <w:tcW w:w="1673"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center"/>
            <w:hideMark/>
          </w:tcPr>
          <w:p w:rsidRPr="00156A58" w:rsidR="00156A58" w:rsidP="47BBF836" w:rsidRDefault="00C857E1" w14:paraId="5E18BD33" w14:textId="027BA26E">
            <w:pPr>
              <w:widowControl w:val="0"/>
              <w:spacing w:line="259" w:lineRule="auto"/>
              <w:jc w:val="right"/>
              <w:rPr>
                <w:rFonts w:ascii="Barlow" w:hAnsi="Barlow"/>
                <w:sz w:val="24"/>
                <w:szCs w:val="24"/>
              </w:rPr>
            </w:pPr>
            <w:r>
              <w:rPr>
                <w:rFonts w:ascii="Barlow" w:hAnsi="Barlow"/>
                <w:color w:val="000000" w:themeColor="text1"/>
                <w:sz w:val="24"/>
                <w:szCs w:val="24"/>
              </w:rPr>
              <w:t>25</w:t>
            </w:r>
            <w:r w:rsidRPr="47BBF836" w:rsidR="7D8C8209">
              <w:rPr>
                <w:rFonts w:ascii="Barlow" w:hAnsi="Barlow"/>
                <w:color w:val="000000" w:themeColor="text1"/>
                <w:sz w:val="24"/>
                <w:szCs w:val="24"/>
              </w:rPr>
              <w:t>/0</w:t>
            </w:r>
            <w:r>
              <w:rPr>
                <w:rFonts w:ascii="Barlow" w:hAnsi="Barlow"/>
                <w:color w:val="000000" w:themeColor="text1"/>
                <w:sz w:val="24"/>
                <w:szCs w:val="24"/>
              </w:rPr>
              <w:t>6</w:t>
            </w:r>
            <w:r w:rsidRPr="47BBF836" w:rsidR="7D8C8209">
              <w:rPr>
                <w:rFonts w:ascii="Barlow" w:hAnsi="Barlow"/>
                <w:color w:val="000000" w:themeColor="text1"/>
                <w:sz w:val="24"/>
                <w:szCs w:val="24"/>
              </w:rPr>
              <w:t>/202</w:t>
            </w:r>
            <w:r>
              <w:rPr>
                <w:rFonts w:ascii="Barlow" w:hAnsi="Barlow"/>
                <w:color w:val="000000" w:themeColor="text1"/>
                <w:sz w:val="24"/>
                <w:szCs w:val="24"/>
              </w:rPr>
              <w:t>6</w:t>
            </w:r>
          </w:p>
          <w:p w:rsidRPr="00156A58" w:rsidR="00156A58" w:rsidP="5303C0F3" w:rsidRDefault="00156A58" w14:paraId="3D929B8D" w14:textId="5C204E59">
            <w:pPr>
              <w:widowControl w:val="0"/>
              <w:spacing w:line="259" w:lineRule="auto"/>
              <w:jc w:val="right"/>
              <w:rPr>
                <w:rFonts w:ascii="Barlow" w:hAnsi="Barlow"/>
                <w:color w:val="FF0000"/>
                <w:sz w:val="24"/>
                <w:szCs w:val="24"/>
              </w:rPr>
            </w:pPr>
          </w:p>
        </w:tc>
      </w:tr>
      <w:tr w:rsidR="00156A58" w:rsidTr="2785F6F7" w14:paraId="10903455" w14:textId="77777777">
        <w:trPr>
          <w:trHeight w:val="300"/>
        </w:trPr>
        <w:tc>
          <w:tcPr>
            <w:tcW w:w="6966"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Pr="00156A58" w:rsidR="00156A58" w:rsidP="008E3336" w:rsidRDefault="008B4145" w14:paraId="3803BE37" w14:textId="21E4ED7D">
            <w:pPr>
              <w:widowControl w:val="0"/>
              <w:rPr>
                <w:rFonts w:ascii="Barlow" w:hAnsi="Barlow"/>
                <w:sz w:val="24"/>
                <w:szCs w:val="24"/>
              </w:rPr>
            </w:pPr>
            <w:r>
              <w:rPr>
                <w:rFonts w:ascii="Barlow" w:hAnsi="Barlow" w:eastAsia="Arial" w:cs="Arial"/>
                <w:sz w:val="24"/>
                <w:szCs w:val="24"/>
              </w:rPr>
              <w:t>P</w:t>
            </w:r>
            <w:r w:rsidRPr="00156A58" w:rsidR="00156A58">
              <w:rPr>
                <w:rFonts w:ascii="Barlow" w:hAnsi="Barlow" w:eastAsia="Arial" w:cs="Arial"/>
                <w:sz w:val="24"/>
                <w:szCs w:val="24"/>
              </w:rPr>
              <w:t>revis</w:t>
            </w:r>
            <w:r>
              <w:rPr>
                <w:rFonts w:ascii="Barlow" w:hAnsi="Barlow" w:eastAsia="Arial" w:cs="Arial"/>
                <w:sz w:val="24"/>
                <w:szCs w:val="24"/>
              </w:rPr>
              <w:t>ão</w:t>
            </w:r>
            <w:r w:rsidRPr="00156A58" w:rsidR="00156A58">
              <w:rPr>
                <w:rFonts w:ascii="Barlow" w:hAnsi="Barlow" w:eastAsia="Arial" w:cs="Arial"/>
                <w:sz w:val="24"/>
                <w:szCs w:val="24"/>
              </w:rPr>
              <w:t xml:space="preserve"> </w:t>
            </w:r>
            <w:r>
              <w:rPr>
                <w:rFonts w:ascii="Barlow" w:hAnsi="Barlow" w:eastAsia="Arial" w:cs="Arial"/>
                <w:sz w:val="24"/>
                <w:szCs w:val="24"/>
              </w:rPr>
              <w:t>de</w:t>
            </w:r>
            <w:r w:rsidRPr="00156A58" w:rsidR="00156A58">
              <w:rPr>
                <w:rFonts w:ascii="Barlow" w:hAnsi="Barlow" w:eastAsia="Arial" w:cs="Arial"/>
                <w:sz w:val="24"/>
                <w:szCs w:val="24"/>
              </w:rPr>
              <w:t xml:space="preserve"> início da vigência das bolsas</w:t>
            </w:r>
          </w:p>
        </w:tc>
        <w:tc>
          <w:tcPr>
            <w:tcW w:w="1673" w:type="dxa"/>
            <w:tcBorders>
              <w:top w:val="single" w:color="CCCCCC" w:sz="8" w:space="0"/>
              <w:left w:val="single" w:color="CCCCCC" w:sz="8" w:space="0"/>
              <w:bottom w:val="single" w:color="CCCCCC" w:sz="8" w:space="0"/>
              <w:right w:val="single" w:color="CCCCCC" w:sz="8" w:space="0"/>
            </w:tcBorders>
            <w:tcMar>
              <w:top w:w="40" w:type="dxa"/>
              <w:left w:w="40" w:type="dxa"/>
              <w:bottom w:w="40" w:type="dxa"/>
              <w:right w:w="40" w:type="dxa"/>
            </w:tcMar>
            <w:vAlign w:val="bottom"/>
            <w:hideMark/>
          </w:tcPr>
          <w:p w:rsidRPr="00156A58" w:rsidR="00156A58" w:rsidP="008E3336" w:rsidRDefault="6DD4FC92" w14:paraId="02A50A7E" w14:textId="39226FB6">
            <w:pPr>
              <w:widowControl w:val="0"/>
              <w:jc w:val="right"/>
              <w:rPr>
                <w:rFonts w:ascii="Barlow" w:hAnsi="Barlow"/>
                <w:sz w:val="24"/>
                <w:szCs w:val="24"/>
              </w:rPr>
            </w:pPr>
            <w:r w:rsidRPr="47BBF836">
              <w:rPr>
                <w:rFonts w:ascii="Barlow" w:hAnsi="Barlow"/>
                <w:sz w:val="24"/>
                <w:szCs w:val="24"/>
              </w:rPr>
              <w:t>0</w:t>
            </w:r>
            <w:r w:rsidRPr="47BBF836" w:rsidR="00FBA013">
              <w:rPr>
                <w:rFonts w:ascii="Barlow" w:hAnsi="Barlow"/>
                <w:sz w:val="24"/>
                <w:szCs w:val="24"/>
              </w:rPr>
              <w:t>1</w:t>
            </w:r>
            <w:r w:rsidRPr="47BBF836">
              <w:rPr>
                <w:rFonts w:ascii="Barlow" w:hAnsi="Barlow"/>
                <w:sz w:val="24"/>
                <w:szCs w:val="24"/>
              </w:rPr>
              <w:t>/0</w:t>
            </w:r>
            <w:r w:rsidR="00A459BE">
              <w:rPr>
                <w:rFonts w:ascii="Barlow" w:hAnsi="Barlow"/>
                <w:sz w:val="24"/>
                <w:szCs w:val="24"/>
              </w:rPr>
              <w:t>8</w:t>
            </w:r>
            <w:r w:rsidRPr="47BBF836">
              <w:rPr>
                <w:rFonts w:ascii="Barlow" w:hAnsi="Barlow"/>
                <w:sz w:val="24"/>
                <w:szCs w:val="24"/>
              </w:rPr>
              <w:t>/202</w:t>
            </w:r>
            <w:r w:rsidR="00A459BE">
              <w:rPr>
                <w:rFonts w:ascii="Barlow" w:hAnsi="Barlow"/>
                <w:sz w:val="24"/>
                <w:szCs w:val="24"/>
              </w:rPr>
              <w:t>6</w:t>
            </w:r>
          </w:p>
        </w:tc>
      </w:tr>
    </w:tbl>
    <w:p w:rsidRPr="00156A58" w:rsidR="00156A58" w:rsidP="00156A58" w:rsidRDefault="00156A58" w14:paraId="3DF2877F" w14:textId="77777777"/>
    <w:p w:rsidRPr="0035038F" w:rsidR="00FE19E6" w:rsidP="2D3C16DD" w:rsidRDefault="00FE19E6" w14:paraId="75838F58" w14:textId="77777777">
      <w:pPr>
        <w:pStyle w:val="NormalWeb"/>
        <w:spacing w:after="120" w:afterAutospacing="0"/>
        <w:jc w:val="both"/>
        <w:rPr>
          <w:rFonts w:ascii="Barlow" w:hAnsi="Barlow" w:eastAsia="Arial" w:cs="Arial"/>
        </w:rPr>
      </w:pPr>
    </w:p>
    <w:p w:rsidRPr="00156A58" w:rsidR="00E365C4" w:rsidP="002E71AE" w:rsidRDefault="6C93B159" w14:paraId="497D6505" w14:textId="0FBE1306">
      <w:pPr>
        <w:pStyle w:val="Ttulo2"/>
        <w:numPr>
          <w:ilvl w:val="0"/>
          <w:numId w:val="13"/>
        </w:numPr>
        <w:ind w:hanging="360"/>
        <w:rPr>
          <w:rFonts w:ascii="Barlow" w:hAnsi="Barlow"/>
          <w:color w:val="001EFF"/>
          <w:sz w:val="28"/>
          <w:szCs w:val="28"/>
        </w:rPr>
      </w:pPr>
      <w:r w:rsidRPr="00156A58">
        <w:rPr>
          <w:rFonts w:ascii="Barlow" w:hAnsi="Barlow"/>
          <w:color w:val="001EFF"/>
          <w:sz w:val="28"/>
          <w:szCs w:val="28"/>
        </w:rPr>
        <w:t>Critérios de Elegibilidade</w:t>
      </w:r>
    </w:p>
    <w:p w:rsidRPr="0035038F" w:rsidR="007B29AA" w:rsidP="00E365C4" w:rsidRDefault="30FA7504" w14:paraId="23D87AB3" w14:textId="14F206D8">
      <w:pPr>
        <w:pStyle w:val="NormalWeb"/>
        <w:spacing w:line="264" w:lineRule="auto"/>
        <w:jc w:val="both"/>
        <w:rPr>
          <w:rFonts w:ascii="Barlow" w:hAnsi="Barlow" w:eastAsia="Arial" w:cs="Arial"/>
        </w:rPr>
      </w:pPr>
      <w:r w:rsidRPr="0035038F">
        <w:rPr>
          <w:rFonts w:ascii="Barlow" w:hAnsi="Barlow" w:eastAsia="Arial" w:cs="Arial"/>
        </w:rPr>
        <w:t xml:space="preserve">O candidato a bolsista deve atender, </w:t>
      </w:r>
      <w:r w:rsidRPr="0035038F">
        <w:rPr>
          <w:rFonts w:ascii="Barlow" w:hAnsi="Barlow" w:eastAsia="Arial" w:cs="Arial"/>
          <w:b/>
          <w:bCs/>
        </w:rPr>
        <w:t>obrigat</w:t>
      </w:r>
      <w:r w:rsidRPr="0035038F" w:rsidR="12181CAF">
        <w:rPr>
          <w:rFonts w:ascii="Barlow" w:hAnsi="Barlow" w:eastAsia="Arial" w:cs="Arial"/>
          <w:b/>
          <w:bCs/>
        </w:rPr>
        <w:t>ó</w:t>
      </w:r>
      <w:r w:rsidRPr="0035038F">
        <w:rPr>
          <w:rFonts w:ascii="Barlow" w:hAnsi="Barlow" w:eastAsia="Arial" w:cs="Arial"/>
          <w:b/>
          <w:bCs/>
        </w:rPr>
        <w:t>ria</w:t>
      </w:r>
      <w:r w:rsidRPr="0035038F" w:rsidR="4358F60F">
        <w:rPr>
          <w:rFonts w:ascii="Barlow" w:hAnsi="Barlow" w:eastAsia="Arial" w:cs="Arial"/>
          <w:b/>
          <w:bCs/>
        </w:rPr>
        <w:t xml:space="preserve"> e cumulativamente</w:t>
      </w:r>
      <w:r w:rsidRPr="0035038F">
        <w:rPr>
          <w:rFonts w:ascii="Barlow" w:hAnsi="Barlow" w:eastAsia="Arial" w:cs="Arial"/>
        </w:rPr>
        <w:t xml:space="preserve">, </w:t>
      </w:r>
      <w:r w:rsidRPr="0035038F" w:rsidR="0A132537">
        <w:rPr>
          <w:rFonts w:ascii="Barlow" w:hAnsi="Barlow" w:eastAsia="Arial" w:cs="Arial"/>
        </w:rPr>
        <w:t>a</w:t>
      </w:r>
      <w:r w:rsidRPr="0035038F">
        <w:rPr>
          <w:rFonts w:ascii="Barlow" w:hAnsi="Barlow" w:eastAsia="Arial" w:cs="Arial"/>
        </w:rPr>
        <w:t>os requisitos previst</w:t>
      </w:r>
      <w:r w:rsidRPr="0035038F" w:rsidR="736E1A6E">
        <w:rPr>
          <w:rFonts w:ascii="Barlow" w:hAnsi="Barlow" w:eastAsia="Arial" w:cs="Arial"/>
        </w:rPr>
        <w:t>o</w:t>
      </w:r>
      <w:r w:rsidRPr="0035038F">
        <w:rPr>
          <w:rFonts w:ascii="Barlow" w:hAnsi="Barlow" w:eastAsia="Arial" w:cs="Arial"/>
        </w:rPr>
        <w:t xml:space="preserve">s </w:t>
      </w:r>
      <w:r w:rsidRPr="0035038F" w:rsidR="032D56D7">
        <w:rPr>
          <w:rFonts w:ascii="Barlow" w:hAnsi="Barlow" w:eastAsia="Arial" w:cs="Arial"/>
        </w:rPr>
        <w:t>n</w:t>
      </w:r>
      <w:r w:rsidRPr="0035038F" w:rsidR="36F5D187">
        <w:rPr>
          <w:rFonts w:ascii="Barlow" w:hAnsi="Barlow" w:eastAsia="Arial" w:cs="Arial"/>
        </w:rPr>
        <w:t>a</w:t>
      </w:r>
      <w:r w:rsidRPr="0035038F" w:rsidR="032D56D7">
        <w:rPr>
          <w:rFonts w:ascii="Barlow" w:hAnsi="Barlow" w:eastAsia="Arial" w:cs="Arial"/>
        </w:rPr>
        <w:t xml:space="preserve"> </w:t>
      </w:r>
      <w:r w:rsidRPr="00201876" w:rsidR="1854961A">
        <w:rPr>
          <w:rFonts w:ascii="Barlow" w:hAnsi="Barlow" w:eastAsia="Arial" w:cs="Arial"/>
        </w:rPr>
        <w:t>Norma</w:t>
      </w:r>
      <w:r w:rsidRPr="0035038F" w:rsidR="032D56D7">
        <w:rPr>
          <w:rFonts w:ascii="Barlow" w:hAnsi="Barlow" w:eastAsia="Arial" w:cs="Arial"/>
        </w:rPr>
        <w:t xml:space="preserve"> do Programa de Bolsas de Incentivo à Pesquisa, Desenvolvimento e </w:t>
      </w:r>
      <w:r w:rsidRPr="0035038F" w:rsidR="032D56D7">
        <w:rPr>
          <w:rFonts w:ascii="Barlow" w:hAnsi="Barlow" w:eastAsia="Arial" w:cs="Arial"/>
        </w:rPr>
        <w:t>Inovação da RNP</w:t>
      </w:r>
      <w:r w:rsidRPr="00201876" w:rsidR="006E6C79">
        <w:rPr>
          <w:rStyle w:val="Refdenotaderodap"/>
          <w:rFonts w:ascii="Barlow" w:hAnsi="Barlow" w:eastAsia="Arial" w:cs="Arial"/>
        </w:rPr>
        <w:footnoteReference w:id="2"/>
      </w:r>
      <w:r w:rsidRPr="0035038F" w:rsidR="032D56D7">
        <w:rPr>
          <w:rFonts w:ascii="Barlow" w:hAnsi="Barlow" w:eastAsia="Arial" w:cs="Arial"/>
        </w:rPr>
        <w:t xml:space="preserve"> </w:t>
      </w:r>
      <w:r w:rsidRPr="00666287" w:rsidR="032D56D7">
        <w:rPr>
          <w:rFonts w:ascii="Barlow" w:hAnsi="Barlow" w:eastAsia="Arial" w:cs="Arial"/>
        </w:rPr>
        <w:t>(</w:t>
      </w:r>
      <w:hyperlink w:history="1" r:id="rId11">
        <w:r w:rsidRPr="00C20A39" w:rsidR="6CFE2CB4">
          <w:rPr>
            <w:rStyle w:val="Hyperlink"/>
            <w:rFonts w:ascii="Barlow" w:hAnsi="Barlow" w:eastAsia="Arial" w:cs="Arial"/>
          </w:rPr>
          <w:t>https://www.rnp.br/pesquisa-e-desenvolvimento/programa-de-bolsas</w:t>
        </w:r>
      </w:hyperlink>
      <w:r w:rsidRPr="00666287" w:rsidR="032D56D7">
        <w:rPr>
          <w:rFonts w:ascii="Barlow" w:hAnsi="Barlow" w:eastAsia="Arial" w:cs="Arial"/>
        </w:rPr>
        <w:t>)</w:t>
      </w:r>
      <w:r w:rsidRPr="6580D241" w:rsidR="6E17AE36">
        <w:rPr>
          <w:rFonts w:ascii="Barlow" w:hAnsi="Barlow" w:eastAsia="Arial" w:cs="Arial"/>
        </w:rPr>
        <w:t>, a saber</w:t>
      </w:r>
      <w:r w:rsidRPr="0035038F" w:rsidR="2FAC5CAE">
        <w:rPr>
          <w:rFonts w:ascii="Barlow" w:hAnsi="Barlow" w:eastAsia="Arial" w:cs="Arial"/>
        </w:rPr>
        <w:t>:</w:t>
      </w:r>
    </w:p>
    <w:p w:rsidRPr="0035038F" w:rsidR="00A01F13" w:rsidP="00B3564E" w:rsidRDefault="1A735DAC" w14:paraId="551BF70A" w14:textId="317542CA">
      <w:pPr>
        <w:spacing w:before="240"/>
        <w:ind w:left="720"/>
        <w:rPr>
          <w:rFonts w:ascii="Barlow" w:hAnsi="Barlow" w:cs="Arial"/>
          <w:sz w:val="24"/>
          <w:szCs w:val="24"/>
        </w:rPr>
      </w:pPr>
      <w:r w:rsidRPr="21164954">
        <w:rPr>
          <w:rFonts w:ascii="Barlow" w:hAnsi="Barlow" w:cs="Arial"/>
          <w:sz w:val="24"/>
          <w:szCs w:val="24"/>
        </w:rPr>
        <w:t>3</w:t>
      </w:r>
      <w:r w:rsidRPr="21164954" w:rsidR="00A01F13">
        <w:rPr>
          <w:rFonts w:ascii="Barlow" w:hAnsi="Barlow" w:cs="Arial"/>
          <w:sz w:val="24"/>
          <w:szCs w:val="24"/>
        </w:rPr>
        <w:t>.1 As bolsas serão dirigidas exclusivamente a brasileiros, natos ou naturalizados, ou estrangeiros com residência e visto regulares no Brasil.</w:t>
      </w:r>
    </w:p>
    <w:p w:rsidRPr="0035038F" w:rsidR="00A01F13" w:rsidP="00B3564E" w:rsidRDefault="4A5DFDDB" w14:paraId="2CE125EE" w14:textId="46403D00">
      <w:pPr>
        <w:spacing w:before="240"/>
        <w:ind w:left="720"/>
        <w:rPr>
          <w:rFonts w:ascii="Barlow" w:hAnsi="Barlow" w:cs="Arial"/>
          <w:sz w:val="24"/>
          <w:szCs w:val="24"/>
        </w:rPr>
      </w:pPr>
      <w:r w:rsidRPr="21164954">
        <w:rPr>
          <w:rFonts w:ascii="Barlow" w:hAnsi="Barlow" w:cs="Arial"/>
          <w:sz w:val="24"/>
          <w:szCs w:val="24"/>
        </w:rPr>
        <w:t>3</w:t>
      </w:r>
      <w:r w:rsidRPr="21164954" w:rsidR="00A01F13">
        <w:rPr>
          <w:rFonts w:ascii="Barlow" w:hAnsi="Barlow" w:cs="Arial"/>
          <w:sz w:val="24"/>
          <w:szCs w:val="24"/>
        </w:rPr>
        <w:t>.2 O candidato deverá estar vinculado a uma instituição pública ou privada de ensino, ou de pesquisa, ou de desenvolvimento e inovação.</w:t>
      </w:r>
    </w:p>
    <w:p w:rsidRPr="0035038F" w:rsidR="00A01F13" w:rsidP="00EE75B7" w:rsidRDefault="0DEE24D2" w14:paraId="5478F97F" w14:textId="1EB18669">
      <w:pPr>
        <w:spacing w:before="240"/>
        <w:ind w:left="720"/>
        <w:jc w:val="both"/>
        <w:rPr>
          <w:rFonts w:ascii="Barlow" w:hAnsi="Barlow" w:cs="Arial"/>
          <w:sz w:val="24"/>
          <w:szCs w:val="24"/>
        </w:rPr>
      </w:pPr>
      <w:r w:rsidRPr="42A6B61C">
        <w:rPr>
          <w:rFonts w:ascii="Barlow" w:hAnsi="Barlow" w:cs="Arial"/>
          <w:sz w:val="24"/>
          <w:szCs w:val="24"/>
        </w:rPr>
        <w:t xml:space="preserve">         </w:t>
      </w:r>
      <w:r w:rsidRPr="42A6B61C" w:rsidR="3E1DF37F">
        <w:rPr>
          <w:rFonts w:ascii="Barlow" w:hAnsi="Barlow" w:cs="Arial"/>
          <w:sz w:val="24"/>
          <w:szCs w:val="24"/>
        </w:rPr>
        <w:t>3</w:t>
      </w:r>
      <w:r w:rsidRPr="42A6B61C">
        <w:rPr>
          <w:rFonts w:ascii="Barlow" w:hAnsi="Barlow" w:cs="Arial"/>
          <w:sz w:val="24"/>
          <w:szCs w:val="24"/>
        </w:rPr>
        <w:t>.2.1 O candidato que não esteja vinculado a uma instituição pública ou privada de ensino, ou de pesquisa deverá ter concluído sua graduação ou pós-graduação no prazo máximo de 24 meses e será enquadrado na modalidade de bolsa “Jovem Pesquisador 1, 2 ou 3”.</w:t>
      </w:r>
    </w:p>
    <w:p w:rsidRPr="0035038F" w:rsidR="00A01F13" w:rsidP="00B3564E" w:rsidRDefault="61199D1E" w14:paraId="40085567" w14:textId="2057B748">
      <w:pPr>
        <w:spacing w:before="240"/>
        <w:ind w:left="720"/>
        <w:rPr>
          <w:rFonts w:ascii="Barlow" w:hAnsi="Barlow" w:cs="Arial"/>
          <w:sz w:val="24"/>
          <w:szCs w:val="24"/>
          <w:shd w:val="clear" w:color="auto" w:fill="FFFFFF"/>
        </w:rPr>
      </w:pPr>
      <w:r w:rsidRPr="0035038F">
        <w:rPr>
          <w:rFonts w:ascii="Barlow" w:hAnsi="Barlow" w:cs="Arial"/>
          <w:sz w:val="24"/>
          <w:szCs w:val="24"/>
        </w:rPr>
        <w:t>3</w:t>
      </w:r>
      <w:r w:rsidRPr="0035038F" w:rsidR="00A01F13">
        <w:rPr>
          <w:rFonts w:ascii="Barlow" w:hAnsi="Barlow" w:cs="Arial"/>
          <w:sz w:val="24"/>
          <w:szCs w:val="24"/>
        </w:rPr>
        <w:t>.3</w:t>
      </w:r>
      <w:r w:rsidRPr="0035038F" w:rsidR="003836EF">
        <w:rPr>
          <w:rFonts w:ascii="Barlow" w:hAnsi="Barlow" w:cs="Arial"/>
          <w:sz w:val="24"/>
          <w:szCs w:val="24"/>
        </w:rPr>
        <w:t xml:space="preserve"> (...) </w:t>
      </w:r>
      <w:r w:rsidRPr="0035038F" w:rsidR="003836EF">
        <w:rPr>
          <w:rFonts w:ascii="Barlow" w:hAnsi="Barlow" w:cs="Arial"/>
          <w:sz w:val="24"/>
          <w:szCs w:val="24"/>
          <w:shd w:val="clear" w:color="auto" w:fill="FFFFFF"/>
        </w:rPr>
        <w:t>O</w:t>
      </w:r>
      <w:r w:rsidRPr="0035038F" w:rsidR="00A01F13">
        <w:rPr>
          <w:rFonts w:ascii="Barlow" w:hAnsi="Barlow" w:cs="Arial"/>
          <w:sz w:val="24"/>
          <w:szCs w:val="24"/>
          <w:shd w:val="clear" w:color="auto" w:fill="FFFFFF"/>
        </w:rPr>
        <w:t xml:space="preserve"> candidato </w:t>
      </w:r>
      <w:r w:rsidRPr="0035038F" w:rsidR="00A01F13">
        <w:rPr>
          <w:rStyle w:val="markep7nzgt18"/>
          <w:rFonts w:ascii="Barlow" w:hAnsi="Barlow" w:cs="Arial"/>
          <w:sz w:val="24"/>
          <w:szCs w:val="24"/>
          <w:bdr w:val="none" w:color="auto" w:sz="0" w:space="0" w:frame="1"/>
          <w:shd w:val="clear" w:color="auto" w:fill="FFFFFF"/>
        </w:rPr>
        <w:t>de</w:t>
      </w:r>
      <w:r w:rsidRPr="0035038F" w:rsidR="00A01F13">
        <w:rPr>
          <w:rFonts w:ascii="Barlow" w:hAnsi="Barlow" w:cs="Arial"/>
          <w:sz w:val="24"/>
          <w:szCs w:val="24"/>
          <w:shd w:val="clear" w:color="auto" w:fill="FFFFFF"/>
        </w:rPr>
        <w:t>verá ter seu currículo acadêmico disponível e atualizado na Plataforma Lattes (</w:t>
      </w:r>
      <w:hyperlink w:history="1" r:id="rId12">
        <w:r w:rsidRPr="00224C85" w:rsidR="00A01F13">
          <w:rPr>
            <w:rStyle w:val="Hyperlink"/>
            <w:rFonts w:ascii="Barlow" w:hAnsi="Barlow" w:cs="Arial"/>
            <w:sz w:val="24"/>
            <w:szCs w:val="24"/>
            <w:shd w:val="clear" w:color="auto" w:fill="FFFFFF"/>
          </w:rPr>
          <w:t>http://lattes.cnpq.br</w:t>
        </w:r>
      </w:hyperlink>
      <w:r w:rsidRPr="0035038F" w:rsidR="00A01F13">
        <w:rPr>
          <w:rFonts w:ascii="Barlow" w:hAnsi="Barlow" w:cs="Arial"/>
          <w:sz w:val="24"/>
          <w:szCs w:val="24"/>
          <w:shd w:val="clear" w:color="auto" w:fill="FFFFFF"/>
        </w:rPr>
        <w:t>) ou ORCID (</w:t>
      </w:r>
      <w:hyperlink w:history="1" r:id="rId13">
        <w:r w:rsidRPr="00224C85" w:rsidR="00A01F13">
          <w:rPr>
            <w:rStyle w:val="Hyperlink"/>
            <w:rFonts w:ascii="Barlow" w:hAnsi="Barlow" w:cs="Arial"/>
            <w:sz w:val="24"/>
            <w:szCs w:val="24"/>
            <w:shd w:val="clear" w:color="auto" w:fill="FFFFFF"/>
          </w:rPr>
          <w:t>https://orcid.org</w:t>
        </w:r>
      </w:hyperlink>
      <w:r w:rsidRPr="0035038F" w:rsidR="00A01F13">
        <w:rPr>
          <w:rFonts w:ascii="Barlow" w:hAnsi="Barlow" w:cs="Arial"/>
          <w:sz w:val="24"/>
          <w:szCs w:val="24"/>
          <w:shd w:val="clear" w:color="auto" w:fill="FFFFFF"/>
        </w:rPr>
        <w:t>).</w:t>
      </w:r>
    </w:p>
    <w:p w:rsidRPr="0035038F" w:rsidR="00B3564E" w:rsidP="00EE75B7" w:rsidRDefault="1B0D7F18" w14:paraId="3376C22D" w14:textId="7AC8EDBC">
      <w:pPr>
        <w:spacing w:before="240" w:after="120"/>
        <w:ind w:left="720"/>
        <w:rPr>
          <w:rFonts w:ascii="Barlow" w:hAnsi="Barlow" w:cs="Arial"/>
          <w:sz w:val="24"/>
          <w:szCs w:val="24"/>
        </w:rPr>
      </w:pPr>
      <w:proofErr w:type="gramStart"/>
      <w:r w:rsidRPr="47BBF836">
        <w:rPr>
          <w:rFonts w:ascii="Barlow" w:hAnsi="Barlow" w:cs="Arial"/>
          <w:sz w:val="24"/>
          <w:szCs w:val="24"/>
        </w:rPr>
        <w:t>3</w:t>
      </w:r>
      <w:r w:rsidRPr="47BBF836" w:rsidR="0E2D32B8">
        <w:rPr>
          <w:rFonts w:ascii="Barlow" w:hAnsi="Barlow" w:cs="Arial"/>
          <w:sz w:val="24"/>
          <w:szCs w:val="24"/>
        </w:rPr>
        <w:t>.</w:t>
      </w:r>
      <w:r w:rsidRPr="47BBF836" w:rsidR="64417354">
        <w:rPr>
          <w:rFonts w:ascii="Barlow" w:hAnsi="Barlow" w:cs="Arial"/>
          <w:sz w:val="24"/>
          <w:szCs w:val="24"/>
        </w:rPr>
        <w:t>4</w:t>
      </w:r>
      <w:r w:rsidRPr="47BBF836" w:rsidR="0E2D32B8">
        <w:rPr>
          <w:rFonts w:ascii="Barlow" w:hAnsi="Barlow" w:cs="Arial"/>
          <w:sz w:val="24"/>
          <w:szCs w:val="24"/>
        </w:rPr>
        <w:t xml:space="preserve"> </w:t>
      </w:r>
      <w:r w:rsidRPr="47BBF836" w:rsidR="12CE6D99">
        <w:rPr>
          <w:rFonts w:ascii="Barlow" w:hAnsi="Barlow" w:cs="Arial"/>
          <w:sz w:val="24"/>
          <w:szCs w:val="24"/>
        </w:rPr>
        <w:t xml:space="preserve"> É</w:t>
      </w:r>
      <w:proofErr w:type="gramEnd"/>
      <w:r w:rsidRPr="47BBF836" w:rsidR="12CE6D99">
        <w:rPr>
          <w:rFonts w:ascii="Barlow" w:hAnsi="Barlow" w:cs="Arial"/>
          <w:sz w:val="24"/>
          <w:szCs w:val="24"/>
        </w:rPr>
        <w:t xml:space="preserve"> vedada a participação no Programa de Bolsas da RNP por candidatos que se enquadrem em uma das situações a seguir:</w:t>
      </w:r>
    </w:p>
    <w:p w:rsidR="3961C586" w:rsidP="47BBF836" w:rsidRDefault="063E40A4" w14:paraId="3529868A" w14:textId="0C2EA95D">
      <w:pPr>
        <w:numPr>
          <w:ilvl w:val="0"/>
          <w:numId w:val="16"/>
        </w:numPr>
        <w:spacing w:after="120"/>
        <w:ind w:left="1797" w:hanging="357"/>
        <w:jc w:val="both"/>
        <w:rPr>
          <w:rFonts w:ascii="Barlow" w:hAnsi="Barlow" w:cs="Arial"/>
          <w:color w:val="000000" w:themeColor="text1"/>
          <w:sz w:val="24"/>
          <w:szCs w:val="24"/>
        </w:rPr>
      </w:pPr>
      <w:r w:rsidRPr="47BBF836">
        <w:rPr>
          <w:rFonts w:ascii="Barlow" w:hAnsi="Barlow" w:cs="Arial"/>
          <w:sz w:val="24"/>
          <w:szCs w:val="24"/>
        </w:rPr>
        <w:t>Membros do Conselho de Administração da RNP;</w:t>
      </w:r>
    </w:p>
    <w:p w:rsidR="3961C586" w:rsidP="47BBF836" w:rsidRDefault="063E40A4" w14:paraId="776BB666" w14:textId="0E685E6D">
      <w:pPr>
        <w:numPr>
          <w:ilvl w:val="0"/>
          <w:numId w:val="16"/>
        </w:numPr>
        <w:spacing w:after="120" w:line="259" w:lineRule="auto"/>
        <w:ind w:left="1797" w:hanging="357"/>
        <w:jc w:val="both"/>
        <w:rPr>
          <w:rFonts w:ascii="Barlow" w:hAnsi="Barlow" w:cs="Arial"/>
          <w:sz w:val="24"/>
          <w:szCs w:val="24"/>
        </w:rPr>
      </w:pPr>
      <w:r w:rsidRPr="47BBF836">
        <w:rPr>
          <w:rFonts w:ascii="Barlow" w:hAnsi="Barlow" w:cs="Arial"/>
          <w:sz w:val="24"/>
          <w:szCs w:val="24"/>
        </w:rPr>
        <w:t>Membros da Comissão de Avaliação do Contrato de Gestão da RNP (CA/MCTIC);</w:t>
      </w:r>
    </w:p>
    <w:p w:rsidRPr="004F1C51" w:rsidR="0061552B" w:rsidP="47BBF836" w:rsidRDefault="063E40A4" w14:paraId="5F2B8706" w14:textId="6B72EF50">
      <w:pPr>
        <w:numPr>
          <w:ilvl w:val="0"/>
          <w:numId w:val="16"/>
        </w:numPr>
        <w:spacing w:after="120" w:line="259" w:lineRule="auto"/>
        <w:ind w:left="1797" w:hanging="357"/>
        <w:jc w:val="both"/>
        <w:rPr>
          <w:rFonts w:ascii="Barlow" w:hAnsi="Barlow" w:cs="Arial"/>
          <w:sz w:val="24"/>
          <w:szCs w:val="24"/>
        </w:rPr>
      </w:pPr>
      <w:r w:rsidRPr="47BBF836">
        <w:rPr>
          <w:rFonts w:ascii="Barlow" w:hAnsi="Barlow" w:cs="Arial"/>
          <w:sz w:val="24"/>
          <w:szCs w:val="24"/>
        </w:rPr>
        <w:t>Pessoa que esteja atuando sob qualquer vínculo contratual com a RNP, como funcionários CLT, inclusive em atuação nos Pontos de Presença (</w:t>
      </w:r>
      <w:proofErr w:type="spellStart"/>
      <w:r w:rsidRPr="47BBF836">
        <w:rPr>
          <w:rFonts w:ascii="Barlow" w:hAnsi="Barlow" w:cs="Arial"/>
          <w:sz w:val="24"/>
          <w:szCs w:val="24"/>
        </w:rPr>
        <w:t>P</w:t>
      </w:r>
      <w:r w:rsidR="008951D0">
        <w:rPr>
          <w:rFonts w:ascii="Barlow" w:hAnsi="Barlow" w:cs="Arial"/>
          <w:sz w:val="24"/>
          <w:szCs w:val="24"/>
        </w:rPr>
        <w:t>O</w:t>
      </w:r>
      <w:r w:rsidRPr="47BBF836">
        <w:rPr>
          <w:rFonts w:ascii="Barlow" w:hAnsi="Barlow" w:cs="Arial"/>
          <w:sz w:val="24"/>
          <w:szCs w:val="24"/>
        </w:rPr>
        <w:t>Ps</w:t>
      </w:r>
      <w:proofErr w:type="spellEnd"/>
      <w:r w:rsidRPr="47BBF836">
        <w:rPr>
          <w:rFonts w:ascii="Barlow" w:hAnsi="Barlow" w:cs="Arial"/>
          <w:sz w:val="24"/>
          <w:szCs w:val="24"/>
        </w:rPr>
        <w:t>) da RNP; prestadores de serviços com contratos de pessoa física ou pessoa jurídica; estagiários ou adolescente aprendiz.</w:t>
      </w:r>
    </w:p>
    <w:p w:rsidR="0061552B" w:rsidP="47BBF836" w:rsidRDefault="1FAF2BF4" w14:paraId="060AC3F1" w14:textId="2B0E2697">
      <w:pPr>
        <w:spacing w:after="120"/>
        <w:jc w:val="both"/>
        <w:rPr>
          <w:rFonts w:ascii="Barlow" w:hAnsi="Barlow" w:cs="Arial"/>
          <w:sz w:val="24"/>
          <w:szCs w:val="24"/>
        </w:rPr>
      </w:pPr>
      <w:r w:rsidRPr="47BBF836">
        <w:rPr>
          <w:rFonts w:ascii="Barlow" w:hAnsi="Barlow" w:cs="Arial"/>
          <w:sz w:val="24"/>
          <w:szCs w:val="24"/>
        </w:rPr>
        <w:t>A ausência do cumprimento de qualquer um desses requisitos resultará no indeferimento da candidatura e na não concessão da bolsa.</w:t>
      </w:r>
    </w:p>
    <w:p w:rsidR="79F37085" w:rsidP="79F37085" w:rsidRDefault="79F37085" w14:paraId="7BE869C3" w14:textId="3AA526DD">
      <w:pPr>
        <w:spacing w:after="120"/>
        <w:ind w:left="720"/>
        <w:jc w:val="both"/>
        <w:rPr>
          <w:rFonts w:ascii="Barlow" w:hAnsi="Barlow" w:cs="Arial"/>
          <w:sz w:val="24"/>
          <w:szCs w:val="24"/>
        </w:rPr>
      </w:pPr>
    </w:p>
    <w:p w:rsidRPr="00156A58" w:rsidR="004E54C3" w:rsidP="002E71AE" w:rsidRDefault="0047591D" w14:paraId="6C769A26" w14:textId="1D1ED7A0">
      <w:pPr>
        <w:pStyle w:val="Ttulo2"/>
        <w:numPr>
          <w:ilvl w:val="0"/>
          <w:numId w:val="13"/>
        </w:numPr>
        <w:ind w:hanging="360"/>
        <w:rPr>
          <w:rFonts w:ascii="Barlow" w:hAnsi="Barlow"/>
          <w:color w:val="001EFF"/>
          <w:sz w:val="28"/>
          <w:szCs w:val="28"/>
        </w:rPr>
      </w:pPr>
      <w:r w:rsidRPr="00156A58">
        <w:rPr>
          <w:rFonts w:ascii="Barlow" w:hAnsi="Barlow"/>
          <w:color w:val="001EFF"/>
          <w:sz w:val="28"/>
          <w:szCs w:val="28"/>
        </w:rPr>
        <w:t>Financiamento</w:t>
      </w:r>
    </w:p>
    <w:p w:rsidRPr="0035038F" w:rsidR="004E54C3" w:rsidP="2D3C16DD" w:rsidRDefault="004E54C3" w14:paraId="1D048656" w14:textId="77777777">
      <w:pPr>
        <w:jc w:val="both"/>
        <w:rPr>
          <w:rFonts w:ascii="Barlow" w:hAnsi="Barlow" w:eastAsia="Arial" w:cs="Arial"/>
          <w:sz w:val="24"/>
          <w:szCs w:val="24"/>
        </w:rPr>
      </w:pPr>
    </w:p>
    <w:p w:rsidRPr="0035038F" w:rsidR="004D05CC" w:rsidP="00E64C36" w:rsidRDefault="683F8CA9" w14:paraId="5B1D16D2" w14:textId="22B0DF91">
      <w:pPr>
        <w:spacing w:after="120" w:line="264" w:lineRule="auto"/>
        <w:jc w:val="both"/>
        <w:rPr>
          <w:rFonts w:ascii="Barlow" w:hAnsi="Barlow" w:eastAsia="Arial" w:cs="Arial"/>
          <w:sz w:val="24"/>
          <w:szCs w:val="24"/>
        </w:rPr>
      </w:pPr>
      <w:r w:rsidRPr="6661E32A">
        <w:rPr>
          <w:rFonts w:ascii="Barlow" w:hAnsi="Barlow" w:eastAsia="Arial" w:cs="Arial"/>
          <w:sz w:val="24"/>
          <w:szCs w:val="24"/>
        </w:rPr>
        <w:t>4.1</w:t>
      </w:r>
      <w:r w:rsidRPr="6661E32A" w:rsidR="791175F2">
        <w:rPr>
          <w:rFonts w:ascii="Barlow" w:hAnsi="Barlow" w:eastAsia="Arial" w:cs="Arial"/>
          <w:sz w:val="24"/>
          <w:szCs w:val="24"/>
        </w:rPr>
        <w:t xml:space="preserve"> </w:t>
      </w:r>
      <w:r w:rsidRPr="6661E32A">
        <w:rPr>
          <w:rFonts w:ascii="Barlow" w:hAnsi="Barlow" w:eastAsia="Arial" w:cs="Arial"/>
          <w:sz w:val="24"/>
          <w:szCs w:val="24"/>
        </w:rPr>
        <w:t xml:space="preserve">Todos os bolsistas selecionados por meio da presente chamada terão suas bolsas </w:t>
      </w:r>
      <w:r w:rsidRPr="6661E32A" w:rsidR="17A40DAF">
        <w:rPr>
          <w:rFonts w:ascii="Barlow" w:hAnsi="Barlow" w:eastAsia="Arial" w:cs="Arial"/>
          <w:sz w:val="24"/>
          <w:szCs w:val="24"/>
        </w:rPr>
        <w:t xml:space="preserve">concedidas </w:t>
      </w:r>
      <w:r w:rsidRPr="6661E32A">
        <w:rPr>
          <w:rFonts w:ascii="Barlow" w:hAnsi="Barlow" w:eastAsia="Arial" w:cs="Arial"/>
          <w:sz w:val="24"/>
          <w:szCs w:val="24"/>
        </w:rPr>
        <w:t xml:space="preserve">pelo período </w:t>
      </w:r>
      <w:r w:rsidRPr="6661E32A" w:rsidR="17A40DAF">
        <w:rPr>
          <w:rFonts w:ascii="Barlow" w:hAnsi="Barlow" w:eastAsia="Arial" w:cs="Arial"/>
          <w:sz w:val="24"/>
          <w:szCs w:val="24"/>
        </w:rPr>
        <w:t xml:space="preserve">máximo </w:t>
      </w:r>
      <w:r w:rsidRPr="6661E32A">
        <w:rPr>
          <w:rFonts w:ascii="Barlow" w:hAnsi="Barlow" w:eastAsia="Arial" w:cs="Arial"/>
          <w:sz w:val="24"/>
          <w:szCs w:val="24"/>
        </w:rPr>
        <w:t xml:space="preserve">de </w:t>
      </w:r>
      <w:r w:rsidRPr="6661E32A" w:rsidR="00592318">
        <w:rPr>
          <w:rFonts w:ascii="Barlow" w:hAnsi="Barlow" w:eastAsia="Arial" w:cs="Arial"/>
          <w:sz w:val="24"/>
          <w:szCs w:val="24"/>
        </w:rPr>
        <w:t>5</w:t>
      </w:r>
      <w:r w:rsidRPr="6661E32A" w:rsidR="274757DE">
        <w:rPr>
          <w:rFonts w:ascii="Barlow" w:hAnsi="Barlow" w:eastAsia="Arial" w:cs="Arial"/>
          <w:sz w:val="24"/>
          <w:szCs w:val="24"/>
        </w:rPr>
        <w:t xml:space="preserve"> </w:t>
      </w:r>
      <w:r w:rsidRPr="6661E32A">
        <w:rPr>
          <w:rFonts w:ascii="Barlow" w:hAnsi="Barlow" w:eastAsia="Arial" w:cs="Arial"/>
          <w:sz w:val="24"/>
          <w:szCs w:val="24"/>
        </w:rPr>
        <w:t xml:space="preserve">meses, </w:t>
      </w:r>
      <w:r w:rsidRPr="6661E32A" w:rsidR="28764703">
        <w:rPr>
          <w:rFonts w:ascii="Barlow" w:hAnsi="Barlow" w:eastAsia="Arial" w:cs="Arial"/>
          <w:sz w:val="24"/>
          <w:szCs w:val="24"/>
        </w:rPr>
        <w:t xml:space="preserve">com término da vigência previsto para </w:t>
      </w:r>
      <w:r w:rsidRPr="6661E32A" w:rsidR="09074F5D">
        <w:rPr>
          <w:rFonts w:ascii="Barlow" w:hAnsi="Barlow" w:eastAsia="Arial" w:cs="Arial"/>
          <w:sz w:val="24"/>
          <w:szCs w:val="24"/>
        </w:rPr>
        <w:t>31</w:t>
      </w:r>
      <w:r w:rsidRPr="6661E32A" w:rsidR="4E50CBBE">
        <w:rPr>
          <w:rFonts w:ascii="Barlow" w:hAnsi="Barlow" w:eastAsia="Arial" w:cs="Arial"/>
          <w:sz w:val="24"/>
          <w:szCs w:val="24"/>
        </w:rPr>
        <w:t>/</w:t>
      </w:r>
      <w:r w:rsidRPr="6661E32A" w:rsidR="4060ABC0">
        <w:rPr>
          <w:rFonts w:ascii="Barlow" w:hAnsi="Barlow" w:eastAsia="Arial" w:cs="Arial"/>
          <w:sz w:val="24"/>
          <w:szCs w:val="24"/>
        </w:rPr>
        <w:t>1</w:t>
      </w:r>
      <w:r w:rsidRPr="6661E32A" w:rsidR="4E50CBBE">
        <w:rPr>
          <w:rFonts w:ascii="Barlow" w:hAnsi="Barlow" w:eastAsia="Arial" w:cs="Arial"/>
          <w:sz w:val="24"/>
          <w:szCs w:val="24"/>
        </w:rPr>
        <w:t>2/202</w:t>
      </w:r>
      <w:r w:rsidRPr="6661E32A" w:rsidR="008F21AE">
        <w:rPr>
          <w:rFonts w:ascii="Barlow" w:hAnsi="Barlow" w:eastAsia="Arial" w:cs="Arial"/>
          <w:sz w:val="24"/>
          <w:szCs w:val="24"/>
        </w:rPr>
        <w:t>6</w:t>
      </w:r>
      <w:r w:rsidRPr="6661E32A">
        <w:rPr>
          <w:rFonts w:ascii="Barlow" w:hAnsi="Barlow" w:eastAsia="Arial" w:cs="Arial"/>
          <w:sz w:val="24"/>
          <w:szCs w:val="24"/>
        </w:rPr>
        <w:t>.</w:t>
      </w:r>
    </w:p>
    <w:p w:rsidR="006A1426" w:rsidP="2785F6F7" w:rsidRDefault="683F8CA9" w14:paraId="468F1BF0" w14:textId="16937D81">
      <w:pPr>
        <w:pStyle w:val="NormalWeb"/>
        <w:suppressLineNumbers w:val="0"/>
        <w:bidi w:val="0"/>
        <w:spacing w:beforeAutospacing="on" w:afterAutospacing="on" w:line="264" w:lineRule="auto"/>
        <w:ind w:left="0" w:right="0"/>
        <w:jc w:val="both"/>
        <w:rPr>
          <w:rFonts w:ascii="Barlow" w:hAnsi="Barlow" w:eastAsia="Arial" w:cs="Arial"/>
        </w:rPr>
      </w:pPr>
      <w:r w:rsidRPr="0035038F" w:rsidR="683F8CA9">
        <w:rPr>
          <w:rFonts w:ascii="Barlow" w:hAnsi="Barlow" w:eastAsia="Arial" w:cs="Arial"/>
        </w:rPr>
        <w:t>4.</w:t>
      </w:r>
      <w:r w:rsidR="59B06EDA">
        <w:rPr>
          <w:rFonts w:ascii="Barlow" w:hAnsi="Barlow" w:eastAsia="Arial" w:cs="Arial"/>
        </w:rPr>
        <w:t>2</w:t>
      </w:r>
      <w:r w:rsidRPr="0035038F" w:rsidR="683F8CA9">
        <w:rPr>
          <w:rFonts w:ascii="Barlow" w:hAnsi="Barlow" w:eastAsia="Arial" w:cs="Arial"/>
        </w:rPr>
        <w:t xml:space="preserve"> O valor de cada bolsa, bem como a carga horária </w:t>
      </w:r>
      <w:r w:rsidR="17A40DAF">
        <w:rPr>
          <w:rFonts w:ascii="Barlow" w:hAnsi="Barlow" w:eastAsia="Arial" w:cs="Arial"/>
        </w:rPr>
        <w:t>para desenvolvimento das atividades</w:t>
      </w:r>
      <w:r w:rsidRPr="0035038F" w:rsidR="683F8CA9">
        <w:rPr>
          <w:rFonts w:ascii="Barlow" w:hAnsi="Barlow" w:eastAsia="Arial" w:cs="Arial"/>
        </w:rPr>
        <w:t xml:space="preserve">, </w:t>
      </w:r>
      <w:r w:rsidR="28764703">
        <w:rPr>
          <w:rFonts w:ascii="Barlow" w:hAnsi="Barlow" w:eastAsia="Arial" w:cs="Arial"/>
        </w:rPr>
        <w:t>varia</w:t>
      </w:r>
      <w:r w:rsidRPr="0035038F" w:rsidR="683F8CA9">
        <w:rPr>
          <w:rFonts w:ascii="Barlow" w:hAnsi="Barlow" w:eastAsia="Arial" w:cs="Arial"/>
        </w:rPr>
        <w:t xml:space="preserve"> de acordo com a titulação do bolsista. </w:t>
      </w:r>
      <w:r w:rsidRPr="560FDB1D" w:rsidR="34607DE7">
        <w:rPr>
          <w:rFonts w:ascii="Barlow" w:hAnsi="Barlow" w:eastAsia="Arial" w:cs="Arial"/>
        </w:rPr>
        <w:t>P</w:t>
      </w:r>
      <w:r w:rsidRPr="560FDB1D" w:rsidR="34607DE7">
        <w:rPr>
          <w:rFonts w:ascii="Barlow" w:hAnsi="Barlow" w:eastAsia="Arial" w:cs="Arial"/>
        </w:rPr>
        <w:t>ara candidatos com a graduação em andamento (modalidade “Graduando”),</w:t>
      </w:r>
      <w:r w:rsidRPr="560FDB1D" w:rsidR="34607DE7">
        <w:rPr>
          <w:rFonts w:ascii="Barlow" w:hAnsi="Barlow" w:eastAsia="Arial" w:cs="Arial"/>
        </w:rPr>
        <w:t xml:space="preserve"> </w:t>
      </w:r>
      <w:r w:rsidRPr="560FDB1D" w:rsidDel="28764703" w:rsidR="1B4DE84C">
        <w:rPr>
          <w:rFonts w:ascii="Barlow" w:hAnsi="Barlow" w:eastAsia="Arial" w:cs="Arial"/>
        </w:rPr>
        <w:t>o</w:t>
      </w:r>
      <w:r w:rsidRPr="2785F6F7" w:rsidR="28764703">
        <w:rPr>
          <w:rFonts w:ascii="Barlow" w:hAnsi="Barlow" w:eastAsia="Arial" w:cs="Arial"/>
        </w:rPr>
        <w:t xml:space="preserve"> valor da bolsa </w:t>
      </w:r>
      <w:r w:rsidRPr="2785F6F7" w:rsidR="4486F0F6">
        <w:rPr>
          <w:rFonts w:ascii="Barlow" w:hAnsi="Barlow" w:eastAsia="Arial" w:cs="Arial"/>
        </w:rPr>
        <w:t>se</w:t>
      </w:r>
      <w:r w:rsidRPr="2785F6F7" w:rsidR="4486F0F6">
        <w:rPr>
          <w:rFonts w:ascii="Barlow" w:hAnsi="Barlow" w:eastAsia="Arial" w:cs="Arial"/>
        </w:rPr>
        <w:t>rá de até</w:t>
      </w:r>
      <w:r w:rsidRPr="2785F6F7" w:rsidR="306E7875">
        <w:rPr>
          <w:rFonts w:ascii="Barlow" w:hAnsi="Barlow" w:eastAsia="Arial" w:cs="Arial"/>
        </w:rPr>
        <w:t xml:space="preserve"> </w:t>
      </w:r>
      <w:r w:rsidRPr="2785F6F7" w:rsidR="0A867FC9">
        <w:rPr>
          <w:rFonts w:ascii="Barlow" w:hAnsi="Barlow" w:eastAsia="Arial" w:cs="Arial"/>
        </w:rPr>
        <w:t xml:space="preserve">R$ 1.600,00 (mil e seiscentos reais) mensais para candidatos selecionados para os projetos com dedicação de </w:t>
      </w:r>
      <w:r w:rsidRPr="2785F6F7" w:rsidR="306E7875">
        <w:rPr>
          <w:rFonts w:ascii="Barlow" w:hAnsi="Barlow" w:eastAsia="Arial" w:cs="Arial"/>
        </w:rPr>
        <w:t>20 horas semanais</w:t>
      </w:r>
      <w:r w:rsidRPr="2785F6F7" w:rsidR="61844B07">
        <w:rPr>
          <w:rFonts w:ascii="Barlow" w:hAnsi="Barlow" w:eastAsia="Arial" w:cs="Arial"/>
        </w:rPr>
        <w:t xml:space="preserve"> e </w:t>
      </w:r>
      <w:r w:rsidRPr="2785F6F7" w:rsidR="61844B07">
        <w:rPr>
          <w:rFonts w:ascii="Barlow" w:hAnsi="Barlow" w:eastAsia="Arial" w:cs="Arial"/>
        </w:rPr>
        <w:t xml:space="preserve">até </w:t>
      </w:r>
      <w:r w:rsidRPr="2785F6F7" w:rsidR="61844B07">
        <w:rPr>
          <w:rFonts w:ascii="Barlow" w:hAnsi="Barlow" w:eastAsia="Arial" w:cs="Arial"/>
        </w:rPr>
        <w:t xml:space="preserve">R$ </w:t>
      </w:r>
      <w:r w:rsidRPr="2785F6F7" w:rsidR="61844B07">
        <w:rPr>
          <w:rFonts w:ascii="Barlow" w:hAnsi="Barlow" w:eastAsia="Arial" w:cs="Arial"/>
        </w:rPr>
        <w:t>2</w:t>
      </w:r>
      <w:r w:rsidRPr="2785F6F7" w:rsidR="61844B07">
        <w:rPr>
          <w:rFonts w:ascii="Barlow" w:hAnsi="Barlow" w:eastAsia="Arial" w:cs="Arial"/>
        </w:rPr>
        <w:t>.</w:t>
      </w:r>
      <w:r w:rsidRPr="2785F6F7" w:rsidR="61844B07">
        <w:rPr>
          <w:rFonts w:ascii="Barlow" w:hAnsi="Barlow" w:eastAsia="Arial" w:cs="Arial"/>
        </w:rPr>
        <w:t>4</w:t>
      </w:r>
      <w:r w:rsidRPr="2785F6F7" w:rsidR="61844B07">
        <w:rPr>
          <w:rFonts w:ascii="Barlow" w:hAnsi="Barlow" w:eastAsia="Arial" w:cs="Arial"/>
        </w:rPr>
        <w:t xml:space="preserve">00,00 (dois mil e </w:t>
      </w:r>
      <w:r w:rsidRPr="2785F6F7" w:rsidR="61844B07">
        <w:rPr>
          <w:rFonts w:ascii="Barlow" w:hAnsi="Barlow" w:eastAsia="Arial" w:cs="Arial"/>
        </w:rPr>
        <w:t>quatrocentos</w:t>
      </w:r>
      <w:r w:rsidRPr="2785F6F7" w:rsidR="61844B07">
        <w:rPr>
          <w:rFonts w:ascii="Barlow" w:hAnsi="Barlow" w:eastAsia="Arial" w:cs="Arial"/>
        </w:rPr>
        <w:t xml:space="preserve"> reais) mensais para candidatos selecionados para os projetos com dedicação de </w:t>
      </w:r>
      <w:r w:rsidRPr="2785F6F7" w:rsidR="61844B07">
        <w:rPr>
          <w:rFonts w:ascii="Barlow" w:hAnsi="Barlow" w:eastAsia="Arial" w:cs="Arial"/>
        </w:rPr>
        <w:t>3</w:t>
      </w:r>
      <w:r w:rsidRPr="2785F6F7" w:rsidR="61844B07">
        <w:rPr>
          <w:rFonts w:ascii="Barlow" w:hAnsi="Barlow" w:eastAsia="Arial" w:cs="Arial"/>
        </w:rPr>
        <w:t>0 horas semanais</w:t>
      </w:r>
      <w:r w:rsidRPr="2785F6F7" w:rsidR="676A4808">
        <w:rPr>
          <w:rFonts w:ascii="Barlow" w:hAnsi="Barlow" w:eastAsia="Arial" w:cs="Arial"/>
        </w:rPr>
        <w:t>. Para candidatos com graduação completa que se enquadrem nas modalidades “Jovem Pesquisador 1” ou “Pós-graduando”, o valor da bolsa será de R$ 2.000,00 (dois mil reais). Para candidatos com pós-graduação completa ou superior ("Jovem Pesquisador 2" ou "Atualização Tecnológica") o valor da bolsa será de até R$ 2.200,00 (dois mil e duzentos reais) mensais.</w:t>
      </w:r>
      <w:r w:rsidR="00E2058E">
        <w:rPr/>
        <w:t xml:space="preserve"> </w:t>
      </w:r>
      <w:r w:rsidRPr="2785F6F7" w:rsidR="676A4808">
        <w:rPr>
          <w:rFonts w:ascii="Barlow" w:hAnsi="Barlow" w:eastAsia="Arial" w:cs="Arial"/>
        </w:rPr>
        <w:t xml:space="preserve">Consulte </w:t>
      </w:r>
      <w:r w:rsidRPr="2785F6F7" w:rsidR="497D2D52">
        <w:rPr>
          <w:rFonts w:ascii="Barlow" w:hAnsi="Barlow" w:eastAsia="Arial" w:cs="Arial"/>
        </w:rPr>
        <w:t>a Norma</w:t>
      </w:r>
      <w:r w:rsidRPr="2785F6F7" w:rsidR="676A4808">
        <w:rPr>
          <w:rFonts w:ascii="Barlow" w:hAnsi="Barlow" w:eastAsia="Arial" w:cs="Arial"/>
        </w:rPr>
        <w:t xml:space="preserve"> do Programa de Bolsas para mais informações sobre as modalidades de bolsa </w:t>
      </w:r>
      <w:r w:rsidRPr="2785F6F7">
        <w:rPr>
          <w:rStyle w:val="Refdenotaderodap"/>
          <w:rFonts w:ascii="Barlow" w:hAnsi="Barlow" w:eastAsia="Arial" w:cs="Arial"/>
        </w:rPr>
        <w:footnoteReference w:id="24099"/>
      </w:r>
      <w:r w:rsidRPr="2785F6F7" w:rsidR="2435B43B">
        <w:rPr>
          <w:rFonts w:ascii="Barlow" w:hAnsi="Barlow" w:eastAsia="Arial" w:cs="Arial"/>
        </w:rPr>
        <w:t xml:space="preserve">. </w:t>
      </w:r>
    </w:p>
    <w:p w:rsidRPr="0035038F" w:rsidR="00951B4A" w:rsidP="47BBF836" w:rsidRDefault="59B06EDA" w14:paraId="1A8D879C" w14:textId="45DAD1CC">
      <w:pPr>
        <w:pStyle w:val="NormalWeb"/>
        <w:spacing w:before="0" w:beforeAutospacing="0" w:after="120" w:afterAutospacing="0" w:line="264" w:lineRule="auto"/>
        <w:jc w:val="both"/>
        <w:rPr>
          <w:rFonts w:ascii="Barlow" w:hAnsi="Barlow" w:eastAsia="Arial" w:cs="Arial"/>
        </w:rPr>
      </w:pPr>
      <w:proofErr w:type="gramStart"/>
      <w:r w:rsidRPr="0035038F">
        <w:rPr>
          <w:rFonts w:ascii="Barlow" w:hAnsi="Barlow" w:eastAsia="Arial" w:cs="Arial"/>
        </w:rPr>
        <w:t>4.</w:t>
      </w:r>
      <w:r>
        <w:rPr>
          <w:rFonts w:ascii="Barlow" w:hAnsi="Barlow" w:eastAsia="Arial" w:cs="Arial"/>
        </w:rPr>
        <w:t>3</w:t>
      </w:r>
      <w:r w:rsidRPr="0035038F">
        <w:rPr>
          <w:rFonts w:ascii="Barlow" w:hAnsi="Barlow" w:eastAsia="Arial" w:cs="Arial"/>
        </w:rPr>
        <w:t xml:space="preserve"> </w:t>
      </w:r>
      <w:r w:rsidRPr="47BBF836" w:rsidR="7AAEF5F0">
        <w:rPr>
          <w:rFonts w:ascii="Barlow" w:hAnsi="Barlow" w:eastAsia="Arial" w:cs="Arial"/>
          <w:color w:val="000000" w:themeColor="text1"/>
        </w:rPr>
        <w:t xml:space="preserve"> A</w:t>
      </w:r>
      <w:proofErr w:type="gramEnd"/>
      <w:r w:rsidRPr="47BBF836" w:rsidR="7AAEF5F0">
        <w:rPr>
          <w:rFonts w:ascii="Barlow" w:hAnsi="Barlow" w:eastAsia="Arial" w:cs="Arial"/>
          <w:color w:val="000000" w:themeColor="text1"/>
        </w:rPr>
        <w:t xml:space="preserve"> eventual renovação da bolsa em 202</w:t>
      </w:r>
      <w:r w:rsidR="008F21AE">
        <w:rPr>
          <w:rFonts w:ascii="Barlow" w:hAnsi="Barlow" w:eastAsia="Arial" w:cs="Arial"/>
          <w:color w:val="000000" w:themeColor="text1"/>
        </w:rPr>
        <w:t>7</w:t>
      </w:r>
      <w:r w:rsidRPr="47BBF836" w:rsidR="7AAEF5F0">
        <w:rPr>
          <w:rFonts w:ascii="Barlow" w:hAnsi="Barlow" w:eastAsia="Arial" w:cs="Arial"/>
          <w:color w:val="000000" w:themeColor="text1"/>
        </w:rPr>
        <w:t>, caso haja a continuidade do projeto, o interesse do bolsista e a disponibilidade de recursos financeiros, estará condicionada à avaliação dos resultados do respectivo Plano de Trabalho.</w:t>
      </w:r>
    </w:p>
    <w:p w:rsidR="006A1426" w:rsidP="004D05CC" w:rsidRDefault="006A1426" w14:paraId="6D76FA13" w14:textId="77777777">
      <w:pPr>
        <w:pStyle w:val="NormalWeb"/>
        <w:spacing w:before="0" w:beforeAutospacing="0" w:after="120" w:afterAutospacing="0" w:line="264" w:lineRule="auto"/>
        <w:jc w:val="both"/>
        <w:rPr>
          <w:rFonts w:ascii="Barlow" w:hAnsi="Barlow" w:eastAsia="Arial" w:cs="Arial"/>
        </w:rPr>
      </w:pPr>
    </w:p>
    <w:p w:rsidRPr="00951B4A" w:rsidR="009E3ACD" w:rsidP="002E71AE" w:rsidRDefault="0047591D" w14:paraId="1A067D76" w14:textId="02E4B964">
      <w:pPr>
        <w:pStyle w:val="Ttulo2"/>
        <w:numPr>
          <w:ilvl w:val="0"/>
          <w:numId w:val="13"/>
        </w:numPr>
        <w:ind w:hanging="360"/>
        <w:rPr>
          <w:rFonts w:ascii="Barlow" w:hAnsi="Barlow"/>
          <w:color w:val="001EFF"/>
          <w:sz w:val="28"/>
          <w:szCs w:val="28"/>
        </w:rPr>
      </w:pPr>
      <w:r w:rsidRPr="00951B4A">
        <w:rPr>
          <w:rFonts w:ascii="Barlow" w:hAnsi="Barlow"/>
          <w:color w:val="001EFF"/>
          <w:sz w:val="28"/>
          <w:szCs w:val="28"/>
        </w:rPr>
        <w:t>Local e p</w:t>
      </w:r>
      <w:r w:rsidRPr="00951B4A" w:rsidR="009E3ACD">
        <w:rPr>
          <w:rFonts w:ascii="Barlow" w:hAnsi="Barlow"/>
          <w:color w:val="001EFF"/>
          <w:sz w:val="28"/>
          <w:szCs w:val="28"/>
        </w:rPr>
        <w:t>eríodo de execução</w:t>
      </w:r>
      <w:r w:rsidRPr="00951B4A">
        <w:rPr>
          <w:rFonts w:ascii="Barlow" w:hAnsi="Barlow"/>
          <w:color w:val="001EFF"/>
          <w:sz w:val="28"/>
          <w:szCs w:val="28"/>
        </w:rPr>
        <w:t xml:space="preserve"> </w:t>
      </w:r>
      <w:r w:rsidR="006B5B81">
        <w:rPr>
          <w:rFonts w:ascii="Barlow" w:hAnsi="Barlow"/>
          <w:color w:val="001EFF"/>
          <w:sz w:val="28"/>
          <w:szCs w:val="28"/>
        </w:rPr>
        <w:t>das atividades</w:t>
      </w:r>
      <w:r w:rsidRPr="00951B4A">
        <w:rPr>
          <w:rFonts w:ascii="Barlow" w:hAnsi="Barlow"/>
          <w:color w:val="001EFF"/>
          <w:sz w:val="28"/>
          <w:szCs w:val="28"/>
        </w:rPr>
        <w:t xml:space="preserve"> </w:t>
      </w:r>
    </w:p>
    <w:p w:rsidRPr="0035038F" w:rsidR="009E3ACD" w:rsidP="2D3C16DD" w:rsidRDefault="009E3ACD" w14:paraId="0607CAE6" w14:textId="77777777">
      <w:pPr>
        <w:rPr>
          <w:rFonts w:ascii="Barlow" w:hAnsi="Barlow" w:eastAsia="Arial" w:cs="Arial"/>
          <w:sz w:val="24"/>
          <w:szCs w:val="24"/>
        </w:rPr>
      </w:pPr>
    </w:p>
    <w:p w:rsidR="3E1C4EDE" w:rsidP="47BBF836" w:rsidRDefault="3E1C4EDE" w14:paraId="100CBD92" w14:textId="2255A12C">
      <w:pPr>
        <w:spacing w:after="120" w:line="22" w:lineRule="atLeast"/>
        <w:jc w:val="both"/>
        <w:rPr>
          <w:rFonts w:ascii="Barlow" w:hAnsi="Barlow" w:eastAsia="Barlow" w:cs="Barlow"/>
          <w:sz w:val="24"/>
          <w:szCs w:val="24"/>
        </w:rPr>
      </w:pPr>
      <w:r w:rsidRPr="6661E32A">
        <w:rPr>
          <w:rFonts w:ascii="Barlow" w:hAnsi="Barlow" w:eastAsia="Arial" w:cs="Arial"/>
          <w:sz w:val="24"/>
          <w:szCs w:val="24"/>
        </w:rPr>
        <w:t xml:space="preserve">5.1 </w:t>
      </w:r>
      <w:r w:rsidRPr="6661E32A" w:rsidR="63BCC632">
        <w:rPr>
          <w:rFonts w:ascii="Barlow" w:hAnsi="Barlow" w:eastAsia="Arial" w:cs="Arial"/>
          <w:color w:val="000000" w:themeColor="text1"/>
          <w:sz w:val="24"/>
          <w:szCs w:val="24"/>
        </w:rPr>
        <w:t xml:space="preserve">As atividades têm início previsto para </w:t>
      </w:r>
      <w:r w:rsidR="00224C85">
        <w:rPr>
          <w:rFonts w:ascii="Barlow" w:hAnsi="Barlow" w:eastAsia="Arial" w:cs="Arial"/>
          <w:color w:val="000000" w:themeColor="text1"/>
          <w:sz w:val="24"/>
          <w:szCs w:val="24"/>
        </w:rPr>
        <w:t>agosto</w:t>
      </w:r>
      <w:r w:rsidRPr="6661E32A" w:rsidR="63BCC632">
        <w:rPr>
          <w:rFonts w:ascii="Barlow" w:hAnsi="Barlow" w:eastAsia="Arial" w:cs="Arial"/>
          <w:color w:val="000000" w:themeColor="text1"/>
          <w:sz w:val="24"/>
          <w:szCs w:val="24"/>
        </w:rPr>
        <w:t xml:space="preserve"> de 202</w:t>
      </w:r>
      <w:r w:rsidR="00224C85">
        <w:rPr>
          <w:rFonts w:ascii="Barlow" w:hAnsi="Barlow" w:eastAsia="Arial" w:cs="Arial"/>
          <w:color w:val="000000" w:themeColor="text1"/>
          <w:sz w:val="24"/>
          <w:szCs w:val="24"/>
        </w:rPr>
        <w:t>6</w:t>
      </w:r>
      <w:r w:rsidRPr="6661E32A" w:rsidR="63BCC632">
        <w:rPr>
          <w:rFonts w:ascii="Barlow" w:hAnsi="Barlow" w:eastAsia="Arial" w:cs="Arial"/>
          <w:color w:val="000000" w:themeColor="text1"/>
          <w:sz w:val="24"/>
          <w:szCs w:val="24"/>
        </w:rPr>
        <w:t xml:space="preserve"> e duração de </w:t>
      </w:r>
      <w:r w:rsidR="00224C85">
        <w:rPr>
          <w:rFonts w:ascii="Barlow" w:hAnsi="Barlow" w:eastAsia="Arial" w:cs="Arial"/>
          <w:color w:val="000000" w:themeColor="text1"/>
          <w:sz w:val="24"/>
          <w:szCs w:val="24"/>
        </w:rPr>
        <w:t>5</w:t>
      </w:r>
      <w:r w:rsidRPr="6661E32A" w:rsidR="63BCC632">
        <w:rPr>
          <w:rFonts w:ascii="Barlow" w:hAnsi="Barlow" w:eastAsia="Arial" w:cs="Arial"/>
          <w:color w:val="000000" w:themeColor="text1"/>
          <w:sz w:val="24"/>
          <w:szCs w:val="24"/>
        </w:rPr>
        <w:t xml:space="preserve"> (</w:t>
      </w:r>
      <w:r w:rsidRPr="6661E32A" w:rsidR="34B9C4A9">
        <w:rPr>
          <w:rFonts w:ascii="Barlow" w:hAnsi="Barlow" w:eastAsia="Arial" w:cs="Arial"/>
          <w:color w:val="000000" w:themeColor="text1"/>
          <w:sz w:val="24"/>
          <w:szCs w:val="24"/>
        </w:rPr>
        <w:t>quatro</w:t>
      </w:r>
      <w:r w:rsidRPr="6661E32A" w:rsidR="63BCC632">
        <w:rPr>
          <w:rFonts w:ascii="Barlow" w:hAnsi="Barlow" w:eastAsia="Arial" w:cs="Arial"/>
          <w:color w:val="000000" w:themeColor="text1"/>
          <w:sz w:val="24"/>
          <w:szCs w:val="24"/>
        </w:rPr>
        <w:t>) meses, com término estimado para dezembro de 202</w:t>
      </w:r>
      <w:r w:rsidR="00224C85">
        <w:rPr>
          <w:rFonts w:ascii="Barlow" w:hAnsi="Barlow" w:eastAsia="Arial" w:cs="Arial"/>
          <w:color w:val="000000" w:themeColor="text1"/>
          <w:sz w:val="24"/>
          <w:szCs w:val="24"/>
        </w:rPr>
        <w:t>6</w:t>
      </w:r>
      <w:r w:rsidRPr="6661E32A" w:rsidR="63BCC632">
        <w:rPr>
          <w:rFonts w:ascii="Barlow" w:hAnsi="Barlow" w:eastAsia="Arial" w:cs="Arial"/>
          <w:color w:val="000000" w:themeColor="text1"/>
          <w:sz w:val="24"/>
          <w:szCs w:val="24"/>
        </w:rPr>
        <w:t>.</w:t>
      </w:r>
    </w:p>
    <w:p w:rsidRPr="0035038F" w:rsidR="009C2656" w:rsidP="009C2656" w:rsidRDefault="3E1C4EDE" w14:paraId="2BDC7728" w14:textId="010ED532">
      <w:pPr>
        <w:spacing w:after="120" w:line="22" w:lineRule="atLeast"/>
        <w:jc w:val="both"/>
        <w:rPr>
          <w:rFonts w:ascii="Barlow" w:hAnsi="Barlow" w:eastAsia="Arial" w:cs="Arial"/>
          <w:sz w:val="24"/>
          <w:szCs w:val="24"/>
        </w:rPr>
      </w:pPr>
      <w:r w:rsidRPr="47BBF836">
        <w:rPr>
          <w:rFonts w:ascii="Barlow" w:hAnsi="Barlow" w:eastAsia="Arial" w:cs="Arial"/>
          <w:sz w:val="24"/>
          <w:szCs w:val="24"/>
        </w:rPr>
        <w:t>5.3 Quando for o caso, o acesso a recursos computacionais especializados para a execução do projeto, como servidores, base de dados e instrumentos, serão disponibilizados pela RNP p</w:t>
      </w:r>
      <w:r w:rsidRPr="47BBF836" w:rsidR="5C03EEE1">
        <w:rPr>
          <w:rFonts w:ascii="Barlow" w:hAnsi="Barlow" w:eastAsia="Arial" w:cs="Arial"/>
          <w:sz w:val="24"/>
          <w:szCs w:val="24"/>
        </w:rPr>
        <w:t>or</w:t>
      </w:r>
      <w:r w:rsidRPr="47BBF836">
        <w:rPr>
          <w:rFonts w:ascii="Barlow" w:hAnsi="Barlow" w:eastAsia="Arial" w:cs="Arial"/>
          <w:sz w:val="24"/>
          <w:szCs w:val="24"/>
        </w:rPr>
        <w:t xml:space="preserve"> acesso remoto.</w:t>
      </w:r>
    </w:p>
    <w:p w:rsidRPr="006E0A01" w:rsidR="00E9283B" w:rsidP="006E0A01" w:rsidRDefault="65396CC3" w14:paraId="1CF5B123" w14:textId="59392977">
      <w:pPr>
        <w:spacing w:after="120" w:line="22" w:lineRule="atLeast"/>
        <w:jc w:val="both"/>
        <w:rPr>
          <w:rFonts w:ascii="Barlow" w:hAnsi="Barlow" w:eastAsia="Arial" w:cs="Arial"/>
          <w:sz w:val="24"/>
          <w:szCs w:val="24"/>
        </w:rPr>
      </w:pPr>
      <w:r w:rsidRPr="0035038F">
        <w:rPr>
          <w:rFonts w:ascii="Barlow" w:hAnsi="Barlow" w:eastAsia="Arial" w:cs="Arial"/>
          <w:sz w:val="24"/>
          <w:szCs w:val="24"/>
        </w:rPr>
        <w:t>5.4 Para a gestão e acompanhamento das atividades</w:t>
      </w:r>
      <w:r w:rsidR="6589F398">
        <w:rPr>
          <w:rFonts w:ascii="Barlow" w:hAnsi="Barlow" w:eastAsia="Arial" w:cs="Arial"/>
          <w:sz w:val="24"/>
          <w:szCs w:val="24"/>
        </w:rPr>
        <w:t>,</w:t>
      </w:r>
      <w:r w:rsidRPr="0035038F">
        <w:rPr>
          <w:rFonts w:ascii="Barlow" w:hAnsi="Barlow" w:eastAsia="Arial" w:cs="Arial"/>
          <w:sz w:val="24"/>
          <w:szCs w:val="24"/>
        </w:rPr>
        <w:t xml:space="preserve"> serão utilizadas ferramentas colaborativas de comunicação, como o serviço Conferência Web da RNP (</w:t>
      </w:r>
      <w:hyperlink w:history="1" r:id="rId14">
        <w:r w:rsidRPr="00BC4C07">
          <w:rPr>
            <w:rStyle w:val="Hyperlink"/>
            <w:rFonts w:ascii="Barlow" w:hAnsi="Barlow" w:eastAsia="Arial" w:cs="Arial"/>
            <w:sz w:val="24"/>
            <w:szCs w:val="24"/>
          </w:rPr>
          <w:t>http</w:t>
        </w:r>
        <w:r w:rsidRPr="00BC4C07" w:rsidR="72E0830A">
          <w:rPr>
            <w:rStyle w:val="Hyperlink"/>
            <w:rFonts w:ascii="Barlow" w:hAnsi="Barlow" w:eastAsia="Arial" w:cs="Arial"/>
            <w:sz w:val="24"/>
            <w:szCs w:val="24"/>
          </w:rPr>
          <w:t>s</w:t>
        </w:r>
        <w:r w:rsidRPr="00BC4C07">
          <w:rPr>
            <w:rStyle w:val="Hyperlink"/>
            <w:rFonts w:ascii="Barlow" w:hAnsi="Barlow" w:eastAsia="Arial" w:cs="Arial"/>
            <w:sz w:val="24"/>
            <w:szCs w:val="24"/>
          </w:rPr>
          <w:t>://conferenciaweb.rnp.br</w:t>
        </w:r>
      </w:hyperlink>
      <w:r w:rsidRPr="0035038F">
        <w:rPr>
          <w:rFonts w:ascii="Barlow" w:hAnsi="Barlow" w:eastAsia="Arial" w:cs="Arial"/>
          <w:sz w:val="24"/>
          <w:szCs w:val="24"/>
        </w:rPr>
        <w:t xml:space="preserve">) ou aplicativo Microsoft </w:t>
      </w:r>
      <w:proofErr w:type="spellStart"/>
      <w:r w:rsidRPr="0035038F">
        <w:rPr>
          <w:rFonts w:ascii="Barlow" w:hAnsi="Barlow" w:eastAsia="Arial" w:cs="Arial"/>
          <w:sz w:val="24"/>
          <w:szCs w:val="24"/>
        </w:rPr>
        <w:t>Teams</w:t>
      </w:r>
      <w:proofErr w:type="spellEnd"/>
      <w:r w:rsidRPr="6580D241">
        <w:rPr>
          <w:rFonts w:ascii="Barlow" w:hAnsi="Barlow" w:eastAsia="Arial" w:cs="Arial"/>
          <w:sz w:val="24"/>
          <w:szCs w:val="24"/>
        </w:rPr>
        <w:t>.</w:t>
      </w:r>
    </w:p>
    <w:p w:rsidRPr="0013563A" w:rsidR="0047591D" w:rsidP="002E71AE" w:rsidRDefault="0047591D" w14:paraId="4D7A0899" w14:textId="77777777">
      <w:pPr>
        <w:pStyle w:val="Ttulo2"/>
        <w:numPr>
          <w:ilvl w:val="0"/>
          <w:numId w:val="13"/>
        </w:numPr>
        <w:ind w:hanging="360"/>
        <w:rPr>
          <w:rFonts w:ascii="Barlow" w:hAnsi="Barlow"/>
          <w:color w:val="001EFF"/>
          <w:sz w:val="28"/>
          <w:szCs w:val="28"/>
        </w:rPr>
      </w:pPr>
      <w:r w:rsidRPr="0013563A">
        <w:rPr>
          <w:rFonts w:ascii="Barlow" w:hAnsi="Barlow"/>
          <w:color w:val="001EFF"/>
          <w:sz w:val="28"/>
          <w:szCs w:val="28"/>
        </w:rPr>
        <w:t>Viagens</w:t>
      </w:r>
    </w:p>
    <w:p w:rsidRPr="0035038F" w:rsidR="0047591D" w:rsidP="0047591D" w:rsidRDefault="0047591D" w14:paraId="5DA8B09E" w14:textId="77777777">
      <w:pPr>
        <w:rPr>
          <w:rFonts w:ascii="Barlow" w:hAnsi="Barlow" w:eastAsia="Arial" w:cs="Arial"/>
          <w:sz w:val="24"/>
          <w:szCs w:val="24"/>
        </w:rPr>
      </w:pPr>
    </w:p>
    <w:p w:rsidRPr="0035038F" w:rsidR="00DE0771" w:rsidP="003836EF" w:rsidRDefault="009C2656" w14:paraId="39D3391B" w14:textId="5E833E7F">
      <w:pPr>
        <w:spacing w:after="120" w:line="264" w:lineRule="auto"/>
        <w:jc w:val="both"/>
        <w:rPr>
          <w:rFonts w:ascii="Barlow" w:hAnsi="Barlow" w:eastAsia="Arial" w:cs="Arial"/>
          <w:sz w:val="24"/>
          <w:szCs w:val="24"/>
        </w:rPr>
      </w:pPr>
      <w:r w:rsidRPr="0035038F">
        <w:rPr>
          <w:rFonts w:ascii="Barlow" w:hAnsi="Barlow" w:eastAsia="Arial" w:cs="Arial"/>
          <w:sz w:val="24"/>
          <w:szCs w:val="24"/>
        </w:rPr>
        <w:t xml:space="preserve">6.1 </w:t>
      </w:r>
      <w:r w:rsidRPr="0035038F" w:rsidR="00DE0771">
        <w:rPr>
          <w:rFonts w:ascii="Barlow" w:hAnsi="Barlow" w:eastAsia="Arial" w:cs="Arial"/>
          <w:sz w:val="24"/>
          <w:szCs w:val="24"/>
        </w:rPr>
        <w:t xml:space="preserve">Não </w:t>
      </w:r>
      <w:r w:rsidR="00DA768F">
        <w:rPr>
          <w:rFonts w:ascii="Barlow" w:hAnsi="Barlow" w:eastAsia="Arial" w:cs="Arial"/>
          <w:sz w:val="24"/>
          <w:szCs w:val="24"/>
        </w:rPr>
        <w:t>há previsão de</w:t>
      </w:r>
      <w:r w:rsidRPr="0035038F" w:rsidR="00DE0771">
        <w:rPr>
          <w:rFonts w:ascii="Barlow" w:hAnsi="Barlow" w:eastAsia="Arial" w:cs="Arial"/>
          <w:sz w:val="24"/>
          <w:szCs w:val="24"/>
        </w:rPr>
        <w:t xml:space="preserve"> viagens ou comparecimento presencial a uma das unidades da RNP para a execução das atividades dos bolsistas.</w:t>
      </w:r>
    </w:p>
    <w:p w:rsidRPr="0035038F" w:rsidR="0047591D" w:rsidP="003836EF" w:rsidRDefault="009C2656" w14:paraId="4AC3A2EC" w14:textId="0EE75D83">
      <w:pPr>
        <w:spacing w:after="120" w:line="264" w:lineRule="auto"/>
        <w:jc w:val="both"/>
        <w:rPr>
          <w:rFonts w:ascii="Barlow" w:hAnsi="Barlow" w:eastAsia="Arial" w:cs="Arial"/>
          <w:sz w:val="24"/>
          <w:szCs w:val="24"/>
        </w:rPr>
      </w:pPr>
      <w:r w:rsidRPr="0035038F">
        <w:rPr>
          <w:rFonts w:ascii="Barlow" w:hAnsi="Barlow" w:eastAsia="Arial" w:cs="Arial"/>
          <w:sz w:val="24"/>
          <w:szCs w:val="24"/>
        </w:rPr>
        <w:t xml:space="preserve">6.2 </w:t>
      </w:r>
      <w:r w:rsidR="00DA768F">
        <w:rPr>
          <w:rFonts w:ascii="Barlow" w:hAnsi="Barlow" w:eastAsia="Arial" w:cs="Arial"/>
          <w:sz w:val="24"/>
          <w:szCs w:val="24"/>
        </w:rPr>
        <w:t>A</w:t>
      </w:r>
      <w:r w:rsidRPr="0035038F" w:rsidR="0047591D">
        <w:rPr>
          <w:rFonts w:ascii="Barlow" w:hAnsi="Barlow" w:eastAsia="Arial" w:cs="Arial"/>
          <w:sz w:val="24"/>
          <w:szCs w:val="24"/>
        </w:rPr>
        <w:t>o longo do desenvolvimento do</w:t>
      </w:r>
      <w:r w:rsidRPr="0035038F" w:rsidR="00DE0771">
        <w:rPr>
          <w:rFonts w:ascii="Barlow" w:hAnsi="Barlow" w:eastAsia="Arial" w:cs="Arial"/>
          <w:sz w:val="24"/>
          <w:szCs w:val="24"/>
        </w:rPr>
        <w:t>s</w:t>
      </w:r>
      <w:r w:rsidRPr="0035038F" w:rsidR="0047591D">
        <w:rPr>
          <w:rFonts w:ascii="Barlow" w:hAnsi="Barlow" w:eastAsia="Arial" w:cs="Arial"/>
          <w:sz w:val="24"/>
          <w:szCs w:val="24"/>
        </w:rPr>
        <w:t xml:space="preserve"> projeto</w:t>
      </w:r>
      <w:r w:rsidRPr="0035038F" w:rsidR="00DE0771">
        <w:rPr>
          <w:rFonts w:ascii="Barlow" w:hAnsi="Barlow" w:eastAsia="Arial" w:cs="Arial"/>
          <w:sz w:val="24"/>
          <w:szCs w:val="24"/>
        </w:rPr>
        <w:t>s,</w:t>
      </w:r>
      <w:r w:rsidRPr="0035038F" w:rsidR="0047591D">
        <w:rPr>
          <w:rFonts w:ascii="Barlow" w:hAnsi="Barlow" w:eastAsia="Arial" w:cs="Arial"/>
          <w:sz w:val="24"/>
          <w:szCs w:val="24"/>
        </w:rPr>
        <w:t xml:space="preserve"> a RNP poderá convidar, a seu critério e arcando com os custos</w:t>
      </w:r>
      <w:r w:rsidRPr="0035038F" w:rsidR="003F6035">
        <w:rPr>
          <w:rFonts w:ascii="Barlow" w:hAnsi="Barlow" w:eastAsia="Arial" w:cs="Arial"/>
          <w:sz w:val="24"/>
          <w:szCs w:val="24"/>
        </w:rPr>
        <w:t xml:space="preserve"> de viagem</w:t>
      </w:r>
      <w:r w:rsidRPr="0035038F" w:rsidR="0047591D">
        <w:rPr>
          <w:rFonts w:ascii="Barlow" w:hAnsi="Barlow" w:eastAsia="Arial" w:cs="Arial"/>
          <w:sz w:val="24"/>
          <w:szCs w:val="24"/>
        </w:rPr>
        <w:t xml:space="preserve">, </w:t>
      </w:r>
      <w:r w:rsidRPr="0035038F" w:rsidR="00DE0771">
        <w:rPr>
          <w:rFonts w:ascii="Barlow" w:hAnsi="Barlow" w:eastAsia="Arial" w:cs="Arial"/>
          <w:sz w:val="24"/>
          <w:szCs w:val="24"/>
        </w:rPr>
        <w:t>bolsistas para participar</w:t>
      </w:r>
      <w:r w:rsidRPr="0035038F" w:rsidR="00BD1351">
        <w:rPr>
          <w:rFonts w:ascii="Barlow" w:hAnsi="Barlow" w:eastAsia="Arial" w:cs="Arial"/>
          <w:sz w:val="24"/>
          <w:szCs w:val="24"/>
        </w:rPr>
        <w:t>em</w:t>
      </w:r>
      <w:r w:rsidRPr="0035038F" w:rsidR="00DE0771">
        <w:rPr>
          <w:rFonts w:ascii="Barlow" w:hAnsi="Barlow" w:eastAsia="Arial" w:cs="Arial"/>
          <w:sz w:val="24"/>
          <w:szCs w:val="24"/>
        </w:rPr>
        <w:t xml:space="preserve"> presencialmente em workshops ou </w:t>
      </w:r>
      <w:r w:rsidRPr="0035038F" w:rsidR="0047591D">
        <w:rPr>
          <w:rFonts w:ascii="Barlow" w:hAnsi="Barlow" w:eastAsia="Arial" w:cs="Arial"/>
          <w:sz w:val="24"/>
          <w:szCs w:val="24"/>
        </w:rPr>
        <w:t>eventos organizados pela RNP.</w:t>
      </w:r>
    </w:p>
    <w:p w:rsidRPr="0035038F" w:rsidR="00067D8F" w:rsidP="2D3C16DD" w:rsidRDefault="00067D8F" w14:paraId="0E173048" w14:textId="2E208985">
      <w:pPr>
        <w:jc w:val="both"/>
        <w:rPr>
          <w:rFonts w:ascii="Barlow" w:hAnsi="Barlow" w:eastAsia="Arial" w:cs="Arial"/>
          <w:sz w:val="24"/>
          <w:szCs w:val="24"/>
        </w:rPr>
      </w:pPr>
    </w:p>
    <w:p w:rsidRPr="0013563A" w:rsidR="009E3ACD" w:rsidP="002E71AE" w:rsidRDefault="009E3ACD" w14:paraId="544D157F" w14:textId="2D8BB214">
      <w:pPr>
        <w:pStyle w:val="Ttulo2"/>
        <w:numPr>
          <w:ilvl w:val="0"/>
          <w:numId w:val="13"/>
        </w:numPr>
        <w:ind w:hanging="360"/>
        <w:rPr>
          <w:rFonts w:ascii="Barlow" w:hAnsi="Barlow"/>
          <w:color w:val="001EFF"/>
          <w:sz w:val="28"/>
          <w:szCs w:val="28"/>
        </w:rPr>
      </w:pPr>
      <w:r w:rsidRPr="0013563A">
        <w:rPr>
          <w:rFonts w:ascii="Barlow" w:hAnsi="Barlow"/>
          <w:color w:val="001EFF"/>
          <w:sz w:val="28"/>
          <w:szCs w:val="28"/>
        </w:rPr>
        <w:t xml:space="preserve">Apresentação das </w:t>
      </w:r>
      <w:r w:rsidRPr="0013563A" w:rsidR="0047591D">
        <w:rPr>
          <w:rFonts w:ascii="Barlow" w:hAnsi="Barlow"/>
          <w:color w:val="001EFF"/>
          <w:sz w:val="28"/>
          <w:szCs w:val="28"/>
        </w:rPr>
        <w:t>Candidaturas</w:t>
      </w:r>
      <w:r w:rsidRPr="0013563A">
        <w:rPr>
          <w:rFonts w:ascii="Barlow" w:hAnsi="Barlow"/>
          <w:color w:val="001EFF"/>
          <w:sz w:val="28"/>
          <w:szCs w:val="28"/>
        </w:rPr>
        <w:t xml:space="preserve"> </w:t>
      </w:r>
    </w:p>
    <w:p w:rsidRPr="0035038F" w:rsidR="009E3ACD" w:rsidP="2D3C16DD" w:rsidRDefault="009E3ACD" w14:paraId="31488D02" w14:textId="2C3E9CFA">
      <w:pPr>
        <w:jc w:val="both"/>
        <w:rPr>
          <w:rFonts w:ascii="Barlow" w:hAnsi="Barlow" w:eastAsia="Arial" w:cs="Arial"/>
          <w:sz w:val="24"/>
          <w:szCs w:val="24"/>
        </w:rPr>
      </w:pPr>
    </w:p>
    <w:p w:rsidR="00400ED8" w:rsidP="0372FC9A" w:rsidRDefault="051B978A" w14:paraId="1617226E" w14:textId="76FF7350">
      <w:pPr>
        <w:spacing w:after="120" w:line="264" w:lineRule="auto"/>
        <w:jc w:val="both"/>
        <w:rPr>
          <w:rStyle w:val="Hyperlink"/>
          <w:rFonts w:ascii="Barlow" w:hAnsi="Barlow" w:eastAsia="Arial" w:cs="Arial"/>
          <w:b/>
          <w:bCs/>
          <w:sz w:val="24"/>
          <w:szCs w:val="24"/>
        </w:rPr>
      </w:pPr>
      <w:r w:rsidRPr="0372FC9A">
        <w:rPr>
          <w:rFonts w:ascii="Barlow" w:hAnsi="Barlow" w:eastAsia="Arial" w:cs="Arial"/>
          <w:sz w:val="24"/>
          <w:szCs w:val="24"/>
        </w:rPr>
        <w:t xml:space="preserve">7.1 </w:t>
      </w:r>
      <w:r w:rsidRPr="0372FC9A" w:rsidR="460972D5">
        <w:rPr>
          <w:rFonts w:ascii="Barlow" w:hAnsi="Barlow" w:eastAsia="Arial" w:cs="Arial"/>
          <w:sz w:val="24"/>
          <w:szCs w:val="24"/>
        </w:rPr>
        <w:t xml:space="preserve">A submissão </w:t>
      </w:r>
      <w:r w:rsidRPr="0372FC9A" w:rsidR="5C22C501">
        <w:rPr>
          <w:rFonts w:ascii="Barlow" w:hAnsi="Barlow" w:eastAsia="Arial" w:cs="Arial"/>
          <w:sz w:val="24"/>
          <w:szCs w:val="24"/>
        </w:rPr>
        <w:t>de candidaturas</w:t>
      </w:r>
      <w:r w:rsidRPr="0372FC9A" w:rsidR="460972D5">
        <w:rPr>
          <w:rFonts w:ascii="Barlow" w:hAnsi="Barlow" w:eastAsia="Arial" w:cs="Arial"/>
          <w:sz w:val="24"/>
          <w:szCs w:val="24"/>
        </w:rPr>
        <w:t xml:space="preserve"> deverá ser realizada por meio do preenchimento do formulário eletrônico </w:t>
      </w:r>
      <w:r w:rsidRPr="0372FC9A" w:rsidR="4600BE8B">
        <w:rPr>
          <w:rFonts w:ascii="Barlow" w:hAnsi="Barlow" w:eastAsia="Arial" w:cs="Arial"/>
          <w:sz w:val="24"/>
          <w:szCs w:val="24"/>
        </w:rPr>
        <w:t xml:space="preserve">de submissão </w:t>
      </w:r>
      <w:r w:rsidRPr="0372FC9A" w:rsidR="460972D5">
        <w:rPr>
          <w:rFonts w:ascii="Barlow" w:hAnsi="Barlow" w:eastAsia="Arial" w:cs="Arial"/>
          <w:sz w:val="24"/>
          <w:szCs w:val="24"/>
        </w:rPr>
        <w:t>disponível no endereço</w:t>
      </w:r>
      <w:r w:rsidRPr="0372FC9A" w:rsidR="5C22C501">
        <w:rPr>
          <w:rFonts w:ascii="Barlow" w:hAnsi="Barlow" w:eastAsia="Arial" w:cs="Arial"/>
          <w:sz w:val="24"/>
          <w:szCs w:val="24"/>
        </w:rPr>
        <w:t>:</w:t>
      </w:r>
      <w:r w:rsidRPr="0372FC9A" w:rsidR="2567D931">
        <w:rPr>
          <w:rFonts w:ascii="Barlow" w:hAnsi="Barlow" w:eastAsia="Arial" w:cs="Arial"/>
          <w:sz w:val="24"/>
          <w:szCs w:val="24"/>
        </w:rPr>
        <w:t xml:space="preserve"> </w:t>
      </w:r>
      <w:r w:rsidRPr="0372FC9A" w:rsidR="74D0A825">
        <w:rPr>
          <w:rStyle w:val="Hyperlink"/>
          <w:rFonts w:ascii="Barlow" w:hAnsi="Barlow" w:eastAsia="Arial" w:cs="Arial"/>
          <w:b/>
          <w:bCs/>
          <w:sz w:val="24"/>
          <w:szCs w:val="24"/>
        </w:rPr>
        <w:t xml:space="preserve"> </w:t>
      </w:r>
      <w:hyperlink r:id="rId15">
        <w:r w:rsidR="00564D18">
          <w:rPr>
            <w:rStyle w:val="Hyperlink"/>
            <w:rFonts w:ascii="Barlow" w:hAnsi="Barlow" w:eastAsia="Arial" w:cs="Arial"/>
            <w:sz w:val="24"/>
            <w:szCs w:val="24"/>
          </w:rPr>
          <w:t>https://forms.office.com/r/1V2pp2LQc3</w:t>
        </w:r>
      </w:hyperlink>
    </w:p>
    <w:p w:rsidR="44B39BC5" w:rsidRDefault="44B39BC5" w14:paraId="343C7190" w14:textId="46790F1A"/>
    <w:p w:rsidRPr="00CB36E3" w:rsidR="00530DD8" w:rsidP="003836EF" w:rsidRDefault="3E1C4EDE" w14:paraId="2FDD57FF" w14:textId="6D14EF6C">
      <w:pPr>
        <w:spacing w:after="120" w:line="264" w:lineRule="auto"/>
        <w:jc w:val="both"/>
        <w:rPr>
          <w:rFonts w:ascii="Barlow" w:hAnsi="Barlow" w:eastAsia="Arial" w:cs="Arial"/>
          <w:b w:val="1"/>
          <w:bCs w:val="1"/>
          <w:color w:val="auto"/>
          <w:sz w:val="24"/>
          <w:szCs w:val="24"/>
        </w:rPr>
      </w:pPr>
      <w:r w:rsidRPr="560FDB1D" w:rsidR="3E1C4EDE">
        <w:rPr>
          <w:rFonts w:ascii="Barlow" w:hAnsi="Barlow" w:eastAsia="Arial" w:cs="Arial"/>
          <w:sz w:val="24"/>
          <w:szCs w:val="24"/>
        </w:rPr>
        <w:t xml:space="preserve">7.2 </w:t>
      </w:r>
      <w:r w:rsidRPr="560FDB1D" w:rsidR="57BD4D3F">
        <w:rPr>
          <w:rFonts w:ascii="Barlow" w:hAnsi="Barlow" w:eastAsia="Arial" w:cs="Arial"/>
          <w:sz w:val="24"/>
          <w:szCs w:val="24"/>
        </w:rPr>
        <w:t xml:space="preserve">Serão consideradas as </w:t>
      </w:r>
      <w:r w:rsidRPr="560FDB1D" w:rsidR="6814F349">
        <w:rPr>
          <w:rFonts w:ascii="Barlow" w:hAnsi="Barlow" w:eastAsia="Arial" w:cs="Arial"/>
          <w:sz w:val="24"/>
          <w:szCs w:val="24"/>
        </w:rPr>
        <w:t xml:space="preserve">candidaturas </w:t>
      </w:r>
      <w:r w:rsidRPr="560FDB1D" w:rsidR="57BD4D3F">
        <w:rPr>
          <w:rFonts w:ascii="Barlow" w:hAnsi="Barlow" w:eastAsia="Arial" w:cs="Arial"/>
          <w:sz w:val="24"/>
          <w:szCs w:val="24"/>
        </w:rPr>
        <w:t xml:space="preserve">enviadas até às 23:59 do </w:t>
      </w:r>
      <w:r w:rsidRPr="560FDB1D" w:rsidR="57BD4D3F">
        <w:rPr>
          <w:rFonts w:ascii="Barlow" w:hAnsi="Barlow" w:eastAsia="Arial" w:cs="Arial"/>
          <w:color w:val="auto"/>
          <w:sz w:val="24"/>
          <w:szCs w:val="24"/>
        </w:rPr>
        <w:t xml:space="preserve">dia </w:t>
      </w:r>
      <w:r w:rsidRPr="560FDB1D" w:rsidR="00BD792D">
        <w:rPr>
          <w:rFonts w:ascii="Barlow" w:hAnsi="Barlow" w:eastAsia="Arial" w:cs="Arial"/>
          <w:b w:val="1"/>
          <w:bCs w:val="1"/>
          <w:color w:val="auto"/>
          <w:sz w:val="24"/>
          <w:szCs w:val="24"/>
          <w:highlight w:val="yellow"/>
        </w:rPr>
        <w:t>29</w:t>
      </w:r>
      <w:r w:rsidRPr="560FDB1D" w:rsidR="5BB3C693">
        <w:rPr>
          <w:rFonts w:ascii="Barlow" w:hAnsi="Barlow" w:eastAsia="Arial" w:cs="Arial"/>
          <w:b w:val="1"/>
          <w:bCs w:val="1"/>
          <w:color w:val="auto"/>
          <w:sz w:val="24"/>
          <w:szCs w:val="24"/>
          <w:highlight w:val="yellow"/>
        </w:rPr>
        <w:t>/0</w:t>
      </w:r>
      <w:r w:rsidRPr="560FDB1D" w:rsidR="00BD792D">
        <w:rPr>
          <w:rFonts w:ascii="Barlow" w:hAnsi="Barlow" w:eastAsia="Arial" w:cs="Arial"/>
          <w:b w:val="1"/>
          <w:bCs w:val="1"/>
          <w:color w:val="auto"/>
          <w:sz w:val="24"/>
          <w:szCs w:val="24"/>
          <w:highlight w:val="yellow"/>
        </w:rPr>
        <w:t>5</w:t>
      </w:r>
      <w:r w:rsidRPr="560FDB1D" w:rsidR="5BB3C693">
        <w:rPr>
          <w:rFonts w:ascii="Barlow" w:hAnsi="Barlow" w:eastAsia="Arial" w:cs="Arial"/>
          <w:b w:val="1"/>
          <w:bCs w:val="1"/>
          <w:color w:val="auto"/>
          <w:sz w:val="24"/>
          <w:szCs w:val="24"/>
          <w:highlight w:val="yellow"/>
        </w:rPr>
        <w:t>/202</w:t>
      </w:r>
      <w:r w:rsidRPr="560FDB1D" w:rsidR="00CB36E3">
        <w:rPr>
          <w:rFonts w:ascii="Barlow" w:hAnsi="Barlow" w:eastAsia="Arial" w:cs="Arial"/>
          <w:b w:val="1"/>
          <w:bCs w:val="1"/>
          <w:color w:val="auto"/>
          <w:sz w:val="24"/>
          <w:szCs w:val="24"/>
          <w:highlight w:val="yellow"/>
        </w:rPr>
        <w:t>6</w:t>
      </w:r>
      <w:r w:rsidRPr="560FDB1D" w:rsidR="57BD4D3F">
        <w:rPr>
          <w:rFonts w:ascii="Barlow" w:hAnsi="Barlow" w:eastAsia="Arial" w:cs="Arial"/>
          <w:sz w:val="24"/>
          <w:szCs w:val="24"/>
        </w:rPr>
        <w:t>, no fuso horário GMT-</w:t>
      </w:r>
      <w:r w:rsidRPr="560FDB1D" w:rsidR="6814F349">
        <w:rPr>
          <w:rFonts w:ascii="Barlow" w:hAnsi="Barlow" w:eastAsia="Arial" w:cs="Arial"/>
          <w:sz w:val="24"/>
          <w:szCs w:val="24"/>
        </w:rPr>
        <w:t>5</w:t>
      </w:r>
      <w:r w:rsidRPr="560FDB1D" w:rsidR="57BD4D3F">
        <w:rPr>
          <w:rFonts w:ascii="Barlow" w:hAnsi="Barlow" w:eastAsia="Arial" w:cs="Arial"/>
          <w:sz w:val="24"/>
          <w:szCs w:val="24"/>
        </w:rPr>
        <w:t>.</w:t>
      </w:r>
    </w:p>
    <w:p w:rsidRPr="0035038F" w:rsidR="00656D6A" w:rsidP="003836EF" w:rsidRDefault="00B17554" w14:paraId="1B6D8F67" w14:textId="2FAB406A">
      <w:pPr>
        <w:spacing w:after="120" w:line="264" w:lineRule="auto"/>
        <w:jc w:val="both"/>
        <w:rPr>
          <w:rFonts w:ascii="Barlow" w:hAnsi="Barlow" w:eastAsia="Arial" w:cs="Arial"/>
          <w:sz w:val="24"/>
          <w:szCs w:val="24"/>
        </w:rPr>
      </w:pPr>
      <w:r w:rsidRPr="0035038F">
        <w:rPr>
          <w:rFonts w:ascii="Barlow" w:hAnsi="Barlow" w:eastAsia="Arial" w:cs="Arial"/>
          <w:sz w:val="24"/>
          <w:szCs w:val="24"/>
        </w:rPr>
        <w:t xml:space="preserve">7.3 </w:t>
      </w:r>
      <w:r w:rsidRPr="0035038F" w:rsidR="00656D6A">
        <w:rPr>
          <w:rFonts w:ascii="Barlow" w:hAnsi="Barlow" w:eastAsia="Arial" w:cs="Arial"/>
          <w:sz w:val="24"/>
          <w:szCs w:val="24"/>
        </w:rPr>
        <w:t>Não serão aceitas candidaturas submetidas por qualquer outro meio, tampouco após o prazo final de recebimento.</w:t>
      </w:r>
    </w:p>
    <w:p w:rsidRPr="00891225" w:rsidR="003F6035" w:rsidP="003836EF" w:rsidRDefault="00A63023" w14:paraId="6F2EF8F3" w14:textId="7558DDC9">
      <w:pPr>
        <w:spacing w:after="120" w:line="264" w:lineRule="auto"/>
        <w:jc w:val="both"/>
        <w:rPr>
          <w:rFonts w:ascii="Barlow" w:hAnsi="Barlow" w:eastAsia="Arial" w:cs="Arial"/>
          <w:sz w:val="24"/>
          <w:szCs w:val="24"/>
        </w:rPr>
      </w:pPr>
      <w:r w:rsidRPr="0035038F">
        <w:rPr>
          <w:rFonts w:ascii="Barlow" w:hAnsi="Barlow" w:eastAsia="Arial" w:cs="Arial"/>
          <w:sz w:val="24"/>
          <w:szCs w:val="24"/>
        </w:rPr>
        <w:t xml:space="preserve">7.4 </w:t>
      </w:r>
      <w:r w:rsidRPr="0035038F" w:rsidR="007846D4">
        <w:rPr>
          <w:rFonts w:ascii="Barlow" w:hAnsi="Barlow" w:eastAsia="Arial" w:cs="Arial"/>
          <w:sz w:val="24"/>
          <w:szCs w:val="24"/>
        </w:rPr>
        <w:t>Um mesmo candidato poderá se candidatar em mais de um projeto.</w:t>
      </w:r>
      <w:r w:rsidRPr="0035038F" w:rsidR="00E45447">
        <w:rPr>
          <w:rFonts w:ascii="Barlow" w:hAnsi="Barlow" w:eastAsia="Arial" w:cs="Arial"/>
          <w:sz w:val="24"/>
          <w:szCs w:val="24"/>
        </w:rPr>
        <w:t xml:space="preserve"> Entretanto, não será permitido o acúmulo de bolsas no escopo dessa chamada</w:t>
      </w:r>
      <w:r w:rsidRPr="0035038F" w:rsidR="00B643A5">
        <w:rPr>
          <w:rFonts w:ascii="Barlow" w:hAnsi="Barlow" w:eastAsia="Arial" w:cs="Arial"/>
          <w:sz w:val="24"/>
          <w:szCs w:val="24"/>
        </w:rPr>
        <w:t>, devendo o candidato informar sua ordem de preferência no formulário</w:t>
      </w:r>
      <w:r w:rsidR="00DA768F">
        <w:rPr>
          <w:rFonts w:ascii="Barlow" w:hAnsi="Barlow" w:eastAsia="Arial" w:cs="Arial"/>
          <w:sz w:val="24"/>
          <w:szCs w:val="24"/>
        </w:rPr>
        <w:t xml:space="preserve"> eletrônico</w:t>
      </w:r>
      <w:r w:rsidRPr="0035038F" w:rsidR="00B643A5">
        <w:rPr>
          <w:rFonts w:ascii="Barlow" w:hAnsi="Barlow" w:eastAsia="Arial" w:cs="Arial"/>
          <w:sz w:val="24"/>
          <w:szCs w:val="24"/>
        </w:rPr>
        <w:t xml:space="preserve"> de submissão</w:t>
      </w:r>
      <w:r w:rsidRPr="0035038F" w:rsidR="00E45447">
        <w:rPr>
          <w:rFonts w:ascii="Barlow" w:hAnsi="Barlow" w:eastAsia="Arial" w:cs="Arial"/>
          <w:sz w:val="24"/>
          <w:szCs w:val="24"/>
        </w:rPr>
        <w:t>.</w:t>
      </w:r>
    </w:p>
    <w:p w:rsidRPr="0035038F" w:rsidR="00656D6A" w:rsidP="00082F6C" w:rsidRDefault="00A63023" w14:paraId="57D65D42" w14:textId="4D29DE98">
      <w:pPr>
        <w:spacing w:after="120" w:line="264" w:lineRule="auto"/>
        <w:jc w:val="both"/>
        <w:rPr>
          <w:rFonts w:ascii="Barlow" w:hAnsi="Barlow" w:eastAsia="Arial" w:cs="Arial"/>
          <w:sz w:val="24"/>
          <w:szCs w:val="24"/>
        </w:rPr>
      </w:pPr>
      <w:r w:rsidRPr="42A6B61C">
        <w:rPr>
          <w:rFonts w:ascii="Barlow" w:hAnsi="Barlow" w:eastAsia="Arial" w:cs="Arial"/>
          <w:sz w:val="24"/>
          <w:szCs w:val="24"/>
        </w:rPr>
        <w:t>7.</w:t>
      </w:r>
      <w:r w:rsidRPr="42A6B61C" w:rsidR="003F6035">
        <w:rPr>
          <w:rFonts w:ascii="Barlow" w:hAnsi="Barlow" w:eastAsia="Arial" w:cs="Arial"/>
          <w:sz w:val="24"/>
          <w:szCs w:val="24"/>
        </w:rPr>
        <w:t>6</w:t>
      </w:r>
      <w:r w:rsidRPr="42A6B61C">
        <w:rPr>
          <w:rFonts w:ascii="Barlow" w:hAnsi="Barlow" w:eastAsia="Arial" w:cs="Arial"/>
          <w:sz w:val="24"/>
          <w:szCs w:val="24"/>
        </w:rPr>
        <w:t xml:space="preserve"> </w:t>
      </w:r>
      <w:r w:rsidRPr="42A6B61C" w:rsidR="005D2627">
        <w:rPr>
          <w:rFonts w:ascii="Barlow" w:hAnsi="Barlow" w:eastAsia="Arial" w:cs="Arial"/>
          <w:sz w:val="24"/>
          <w:szCs w:val="24"/>
        </w:rPr>
        <w:t>Na ocorrência de mais de uma submissão do formulário pelo mesmo candidato, será considerada para análise, apenas a última versão recebida</w:t>
      </w:r>
      <w:r w:rsidRPr="42A6B61C" w:rsidR="7D9B0424">
        <w:rPr>
          <w:rFonts w:ascii="Barlow" w:hAnsi="Barlow" w:eastAsia="Arial" w:cs="Arial"/>
          <w:sz w:val="24"/>
          <w:szCs w:val="24"/>
        </w:rPr>
        <w:t>.</w:t>
      </w:r>
    </w:p>
    <w:p w:rsidRPr="0035038F" w:rsidR="00644207" w:rsidP="2D3C16DD" w:rsidRDefault="00644207" w14:paraId="1A00B17F" w14:textId="77777777">
      <w:pPr>
        <w:jc w:val="both"/>
        <w:rPr>
          <w:rFonts w:ascii="Barlow" w:hAnsi="Barlow" w:eastAsia="Arial" w:cs="Arial"/>
          <w:sz w:val="24"/>
          <w:szCs w:val="24"/>
        </w:rPr>
      </w:pPr>
    </w:p>
    <w:p w:rsidRPr="0013563A" w:rsidR="009E3ACD" w:rsidP="002E71AE" w:rsidRDefault="004E5833" w14:paraId="1064313E" w14:textId="2EF023A9">
      <w:pPr>
        <w:pStyle w:val="Ttulo2"/>
        <w:numPr>
          <w:ilvl w:val="0"/>
          <w:numId w:val="13"/>
        </w:numPr>
        <w:ind w:hanging="360"/>
        <w:rPr>
          <w:rFonts w:ascii="Barlow" w:hAnsi="Barlow"/>
          <w:color w:val="001EFF"/>
          <w:sz w:val="28"/>
          <w:szCs w:val="28"/>
        </w:rPr>
      </w:pPr>
      <w:r w:rsidRPr="0013563A">
        <w:rPr>
          <w:rFonts w:ascii="Barlow" w:hAnsi="Barlow"/>
          <w:color w:val="001EFF"/>
          <w:sz w:val="28"/>
          <w:szCs w:val="28"/>
        </w:rPr>
        <w:t>Processo</w:t>
      </w:r>
      <w:r w:rsidRPr="0013563A" w:rsidR="008126D1">
        <w:rPr>
          <w:rFonts w:ascii="Barlow" w:hAnsi="Barlow"/>
          <w:color w:val="001EFF"/>
          <w:sz w:val="28"/>
          <w:szCs w:val="28"/>
        </w:rPr>
        <w:t xml:space="preserve"> de </w:t>
      </w:r>
      <w:r w:rsidRPr="0013563A" w:rsidR="002B615F">
        <w:rPr>
          <w:rFonts w:ascii="Barlow" w:hAnsi="Barlow"/>
          <w:color w:val="001EFF"/>
          <w:sz w:val="28"/>
          <w:szCs w:val="28"/>
        </w:rPr>
        <w:t>avaliação</w:t>
      </w:r>
      <w:r w:rsidR="00DA768F">
        <w:rPr>
          <w:rFonts w:ascii="Barlow" w:hAnsi="Barlow"/>
          <w:color w:val="001EFF"/>
          <w:sz w:val="28"/>
          <w:szCs w:val="28"/>
        </w:rPr>
        <w:t xml:space="preserve"> e seleção</w:t>
      </w:r>
    </w:p>
    <w:p w:rsidRPr="0035038F" w:rsidR="009E3ACD" w:rsidP="2D3C16DD" w:rsidRDefault="009E3ACD" w14:paraId="64314381" w14:textId="77777777">
      <w:pPr>
        <w:rPr>
          <w:rFonts w:ascii="Barlow" w:hAnsi="Barlow" w:eastAsia="Arial" w:cs="Arial"/>
          <w:sz w:val="24"/>
          <w:szCs w:val="24"/>
        </w:rPr>
      </w:pPr>
    </w:p>
    <w:p w:rsidRPr="0035038F" w:rsidR="00FC1BA9" w:rsidP="00FC1BA9" w:rsidRDefault="00FC1BA9" w14:paraId="05E1B10A" w14:textId="77777777">
      <w:pPr>
        <w:spacing w:after="120" w:line="22" w:lineRule="atLeast"/>
        <w:jc w:val="both"/>
        <w:rPr>
          <w:rFonts w:ascii="Barlow" w:hAnsi="Barlow" w:eastAsia="Arial" w:cs="Arial"/>
          <w:color w:val="auto"/>
          <w:sz w:val="24"/>
          <w:szCs w:val="24"/>
        </w:rPr>
      </w:pPr>
      <w:r w:rsidRPr="0035038F">
        <w:rPr>
          <w:rFonts w:ascii="Barlow" w:hAnsi="Barlow" w:eastAsia="Arial" w:cs="Arial"/>
          <w:color w:val="auto"/>
          <w:sz w:val="24"/>
          <w:szCs w:val="24"/>
        </w:rPr>
        <w:t>8.1 O processo de avaliação e seleção dos candidatos considerará os seguintes requisitos:</w:t>
      </w:r>
    </w:p>
    <w:p w:rsidRPr="0035038F" w:rsidR="00FC1BA9" w:rsidP="00FC1BA9" w:rsidRDefault="450F9F69" w14:paraId="3E518342" w14:textId="7C4C2C2D">
      <w:pPr>
        <w:spacing w:after="120" w:line="22" w:lineRule="atLeast"/>
        <w:ind w:left="709"/>
        <w:jc w:val="both"/>
        <w:rPr>
          <w:rFonts w:ascii="Barlow" w:hAnsi="Barlow" w:eastAsia="Arial" w:cs="Arial"/>
          <w:color w:val="auto"/>
          <w:sz w:val="24"/>
          <w:szCs w:val="24"/>
        </w:rPr>
      </w:pPr>
      <w:r w:rsidRPr="47BBF836">
        <w:rPr>
          <w:rFonts w:ascii="Barlow" w:hAnsi="Barlow" w:eastAsia="Arial" w:cs="Arial"/>
          <w:color w:val="auto"/>
          <w:sz w:val="24"/>
          <w:szCs w:val="24"/>
        </w:rPr>
        <w:t xml:space="preserve">i) </w:t>
      </w:r>
      <w:r w:rsidRPr="47BBF836" w:rsidR="7B10650E">
        <w:rPr>
          <w:rFonts w:ascii="Barlow" w:hAnsi="Barlow" w:eastAsia="Arial" w:cs="Arial"/>
          <w:color w:val="auto"/>
          <w:sz w:val="24"/>
          <w:szCs w:val="24"/>
        </w:rPr>
        <w:t xml:space="preserve">Elegibilidade: </w:t>
      </w:r>
      <w:r w:rsidRPr="47BBF836">
        <w:rPr>
          <w:rFonts w:ascii="Barlow" w:hAnsi="Barlow" w:eastAsia="Arial" w:cs="Arial"/>
          <w:color w:val="auto"/>
          <w:sz w:val="24"/>
          <w:szCs w:val="24"/>
        </w:rPr>
        <w:t xml:space="preserve">Atendimento </w:t>
      </w:r>
      <w:r w:rsidRPr="47BBF836" w:rsidR="20297777">
        <w:rPr>
          <w:rFonts w:ascii="Barlow" w:hAnsi="Barlow" w:eastAsia="Arial" w:cs="Arial"/>
          <w:color w:val="auto"/>
          <w:sz w:val="24"/>
          <w:szCs w:val="24"/>
        </w:rPr>
        <w:t xml:space="preserve">cumulativo </w:t>
      </w:r>
      <w:r w:rsidRPr="47BBF836">
        <w:rPr>
          <w:rFonts w:ascii="Barlow" w:hAnsi="Barlow" w:eastAsia="Arial" w:cs="Arial"/>
          <w:color w:val="auto"/>
          <w:sz w:val="24"/>
          <w:szCs w:val="24"/>
        </w:rPr>
        <w:t>dos critérios de elegibilidade estabelecidos na seção 3 dest</w:t>
      </w:r>
      <w:r w:rsidRPr="47BBF836" w:rsidR="2435B43B">
        <w:rPr>
          <w:rFonts w:ascii="Barlow" w:hAnsi="Barlow" w:eastAsia="Arial" w:cs="Arial"/>
          <w:color w:val="auto"/>
          <w:sz w:val="24"/>
          <w:szCs w:val="24"/>
        </w:rPr>
        <w:t xml:space="preserve">a </w:t>
      </w:r>
      <w:r w:rsidRPr="47BBF836" w:rsidR="6C15FEDD">
        <w:rPr>
          <w:rFonts w:ascii="Barlow" w:hAnsi="Barlow" w:eastAsia="Arial" w:cs="Arial"/>
          <w:color w:val="auto"/>
          <w:sz w:val="24"/>
          <w:szCs w:val="24"/>
        </w:rPr>
        <w:t>chamada</w:t>
      </w:r>
      <w:r w:rsidRPr="47BBF836">
        <w:rPr>
          <w:rFonts w:ascii="Barlow" w:hAnsi="Barlow" w:eastAsia="Arial" w:cs="Arial"/>
          <w:color w:val="auto"/>
          <w:sz w:val="24"/>
          <w:szCs w:val="24"/>
        </w:rPr>
        <w:t>.</w:t>
      </w:r>
    </w:p>
    <w:p w:rsidRPr="0035038F" w:rsidR="00FC1BA9" w:rsidP="47BBF836" w:rsidRDefault="450F9F69" w14:paraId="58253E69" w14:textId="7B543D0B">
      <w:pPr>
        <w:pStyle w:val="PargrafodaLista"/>
        <w:spacing w:after="120" w:line="22" w:lineRule="atLeast"/>
        <w:ind w:left="714"/>
        <w:jc w:val="both"/>
        <w:rPr>
          <w:rFonts w:ascii="Barlow" w:hAnsi="Barlow" w:eastAsia="Arial" w:cs="Arial"/>
          <w:color w:val="auto"/>
          <w:sz w:val="24"/>
          <w:szCs w:val="24"/>
        </w:rPr>
      </w:pPr>
      <w:r w:rsidRPr="2785F6F7" w:rsidR="450F9F69">
        <w:rPr>
          <w:rFonts w:ascii="Barlow" w:hAnsi="Barlow" w:eastAsia="Arial" w:cs="Arial"/>
          <w:color w:val="auto"/>
          <w:sz w:val="24"/>
          <w:szCs w:val="24"/>
        </w:rPr>
        <w:t>ii</w:t>
      </w:r>
      <w:r w:rsidRPr="2785F6F7" w:rsidR="450F9F69">
        <w:rPr>
          <w:rFonts w:ascii="Barlow" w:hAnsi="Barlow" w:eastAsia="Arial" w:cs="Arial"/>
          <w:color w:val="auto"/>
          <w:sz w:val="24"/>
          <w:szCs w:val="24"/>
        </w:rPr>
        <w:t xml:space="preserve">) </w:t>
      </w:r>
      <w:r w:rsidRPr="2785F6F7" w:rsidR="69F7DA27">
        <w:rPr>
          <w:rFonts w:ascii="Barlow" w:hAnsi="Barlow" w:eastAsia="Arial" w:cs="Arial"/>
          <w:color w:val="auto"/>
          <w:sz w:val="24"/>
          <w:szCs w:val="24"/>
        </w:rPr>
        <w:t xml:space="preserve">Avaliação técnica: </w:t>
      </w:r>
      <w:r w:rsidRPr="2785F6F7" w:rsidR="450F9F69">
        <w:rPr>
          <w:rFonts w:ascii="Barlow" w:hAnsi="Barlow" w:eastAsia="Arial" w:cs="Arial"/>
          <w:color w:val="auto"/>
          <w:sz w:val="24"/>
          <w:szCs w:val="24"/>
        </w:rPr>
        <w:t xml:space="preserve">Experiência prévia do candidato nas áreas temáticas abordadas pelo projeto (vide ANEXO I). Essa avaliação é feita por meio da análise do CV Lattes do candidato. Serão analisadas publicações no tema, participação em projetos de pesquisa, </w:t>
      </w:r>
      <w:r w:rsidRPr="2785F6F7" w:rsidR="673B4441">
        <w:rPr>
          <w:rFonts w:ascii="Barlow" w:hAnsi="Barlow" w:eastAsia="Arial" w:cs="Arial"/>
          <w:color w:val="auto"/>
          <w:sz w:val="24"/>
          <w:szCs w:val="24"/>
        </w:rPr>
        <w:t xml:space="preserve">participação em eventos, </w:t>
      </w:r>
      <w:r w:rsidRPr="2785F6F7" w:rsidR="450F9F69">
        <w:rPr>
          <w:rFonts w:ascii="Barlow" w:hAnsi="Barlow" w:eastAsia="Arial" w:cs="Arial"/>
          <w:color w:val="auto"/>
          <w:sz w:val="24"/>
          <w:szCs w:val="24"/>
        </w:rPr>
        <w:t>experiência profissional e o tema do trabalho de conclusão de curso, dissertação ou tese, quando aplicável.</w:t>
      </w:r>
      <w:r w:rsidRPr="2785F6F7" w:rsidR="5BB3C693">
        <w:rPr>
          <w:rFonts w:ascii="Barlow" w:hAnsi="Barlow" w:eastAsia="Arial" w:cs="Arial"/>
          <w:color w:val="auto"/>
          <w:sz w:val="24"/>
          <w:szCs w:val="24"/>
        </w:rPr>
        <w:t xml:space="preserve"> Portanto</w:t>
      </w:r>
      <w:r w:rsidRPr="2785F6F7" w:rsidR="0480E03D">
        <w:rPr>
          <w:rFonts w:ascii="Barlow" w:hAnsi="Barlow" w:eastAsia="Arial" w:cs="Arial"/>
          <w:color w:val="auto"/>
          <w:sz w:val="24"/>
          <w:szCs w:val="24"/>
        </w:rPr>
        <w:t>,</w:t>
      </w:r>
      <w:r w:rsidRPr="2785F6F7" w:rsidR="5BB3C693">
        <w:rPr>
          <w:rFonts w:ascii="Barlow" w:hAnsi="Barlow" w:eastAsia="Arial" w:cs="Arial"/>
          <w:color w:val="auto"/>
          <w:sz w:val="24"/>
          <w:szCs w:val="24"/>
        </w:rPr>
        <w:t xml:space="preserve"> é recomendado que os candidatos mantenham seus currículos atualizados na plataforma Lattes (</w:t>
      </w:r>
      <w:hyperlink r:id="Re23ca00f200b4aab">
        <w:r w:rsidRPr="2785F6F7" w:rsidR="5BB3C693">
          <w:rPr>
            <w:rStyle w:val="Hyperlink"/>
            <w:rFonts w:ascii="Barlow" w:hAnsi="Barlow" w:eastAsia="Arial" w:cs="Arial"/>
            <w:sz w:val="24"/>
            <w:szCs w:val="24"/>
          </w:rPr>
          <w:t>https://lattes.cnpq.br</w:t>
        </w:r>
      </w:hyperlink>
      <w:r w:rsidRPr="2785F6F7" w:rsidR="5BB3C693">
        <w:rPr>
          <w:rFonts w:ascii="Barlow" w:hAnsi="Barlow" w:eastAsia="Arial" w:cs="Arial"/>
          <w:color w:val="auto"/>
          <w:sz w:val="24"/>
          <w:szCs w:val="24"/>
        </w:rPr>
        <w:t>).</w:t>
      </w:r>
      <w:r w:rsidRPr="2785F6F7" w:rsidR="1712EA9A">
        <w:rPr>
          <w:rFonts w:ascii="Barlow" w:hAnsi="Barlow" w:eastAsia="Arial" w:cs="Arial"/>
          <w:color w:val="auto"/>
          <w:sz w:val="24"/>
          <w:szCs w:val="24"/>
        </w:rPr>
        <w:t xml:space="preserve"> </w:t>
      </w:r>
      <w:r w:rsidRPr="2785F6F7" w:rsidR="1712EA9A">
        <w:rPr>
          <w:rFonts w:ascii="Barlow" w:hAnsi="Barlow" w:eastAsia="Arial" w:cs="Arial"/>
          <w:color w:val="auto"/>
          <w:sz w:val="24"/>
          <w:szCs w:val="24"/>
        </w:rPr>
        <w:t>Os candidatos poderão se</w:t>
      </w:r>
      <w:r w:rsidRPr="2785F6F7" w:rsidR="70B96851">
        <w:rPr>
          <w:rFonts w:ascii="Barlow" w:hAnsi="Barlow" w:eastAsia="Arial" w:cs="Arial"/>
          <w:color w:val="auto"/>
          <w:sz w:val="24"/>
          <w:szCs w:val="24"/>
        </w:rPr>
        <w:t>r</w:t>
      </w:r>
      <w:r w:rsidRPr="2785F6F7" w:rsidR="1712EA9A">
        <w:rPr>
          <w:rFonts w:ascii="Barlow" w:hAnsi="Barlow" w:eastAsia="Arial" w:cs="Arial"/>
          <w:color w:val="auto"/>
          <w:sz w:val="24"/>
          <w:szCs w:val="24"/>
        </w:rPr>
        <w:t xml:space="preserve"> convocados para entrevistas</w:t>
      </w:r>
      <w:r w:rsidRPr="2785F6F7" w:rsidR="0BE30868">
        <w:rPr>
          <w:rFonts w:ascii="Barlow" w:hAnsi="Barlow" w:eastAsia="Arial" w:cs="Arial"/>
          <w:color w:val="auto"/>
          <w:sz w:val="24"/>
          <w:szCs w:val="24"/>
        </w:rPr>
        <w:t xml:space="preserve">, através do endereço de </w:t>
      </w:r>
      <w:r w:rsidRPr="2785F6F7" w:rsidR="0BE30868">
        <w:rPr>
          <w:rFonts w:ascii="Barlow" w:hAnsi="Barlow" w:eastAsia="Arial" w:cs="Arial"/>
          <w:color w:val="auto"/>
          <w:sz w:val="24"/>
          <w:szCs w:val="24"/>
        </w:rPr>
        <w:t>email</w:t>
      </w:r>
      <w:r w:rsidRPr="2785F6F7" w:rsidR="0BE30868">
        <w:rPr>
          <w:rFonts w:ascii="Barlow" w:hAnsi="Barlow" w:eastAsia="Arial" w:cs="Arial"/>
          <w:color w:val="auto"/>
          <w:sz w:val="24"/>
          <w:szCs w:val="24"/>
        </w:rPr>
        <w:t xml:space="preserve"> cadastrado na submissão,</w:t>
      </w:r>
      <w:r w:rsidRPr="2785F6F7" w:rsidR="1712EA9A">
        <w:rPr>
          <w:rFonts w:ascii="Barlow" w:hAnsi="Barlow" w:eastAsia="Arial" w:cs="Arial"/>
          <w:color w:val="auto"/>
          <w:sz w:val="24"/>
          <w:szCs w:val="24"/>
        </w:rPr>
        <w:t xml:space="preserve"> </w:t>
      </w:r>
      <w:r w:rsidRPr="2785F6F7" w:rsidR="7400BF94">
        <w:rPr>
          <w:rFonts w:ascii="Barlow" w:hAnsi="Barlow" w:eastAsia="Arial" w:cs="Arial"/>
          <w:color w:val="auto"/>
          <w:sz w:val="24"/>
          <w:szCs w:val="24"/>
        </w:rPr>
        <w:t>para maior esclarecimento sobre os conhecimentos e experiências declarados.</w:t>
      </w:r>
    </w:p>
    <w:p w:rsidRPr="0035038F" w:rsidR="00FC1BA9" w:rsidP="00FC1BA9" w:rsidRDefault="00FC1BA9" w14:paraId="2B73C4AA" w14:textId="77777777">
      <w:pPr>
        <w:pStyle w:val="PargrafodaLista"/>
        <w:spacing w:line="22" w:lineRule="atLeast"/>
        <w:jc w:val="both"/>
        <w:rPr>
          <w:rFonts w:ascii="Barlow" w:hAnsi="Barlow" w:eastAsia="Arial" w:cs="Arial"/>
          <w:color w:val="auto"/>
          <w:sz w:val="24"/>
          <w:szCs w:val="24"/>
        </w:rPr>
      </w:pPr>
    </w:p>
    <w:p w:rsidRPr="0035038F" w:rsidR="00FC1BA9" w:rsidP="00FC1BA9" w:rsidRDefault="00FC1BA9" w14:paraId="134C7F0F" w14:textId="6D416320">
      <w:pPr>
        <w:spacing w:after="120" w:line="22" w:lineRule="atLeast"/>
        <w:contextualSpacing/>
        <w:jc w:val="both"/>
        <w:rPr>
          <w:rFonts w:ascii="Barlow" w:hAnsi="Barlow" w:eastAsia="Arial" w:cs="Arial"/>
          <w:color w:val="auto"/>
          <w:sz w:val="24"/>
          <w:szCs w:val="24"/>
        </w:rPr>
      </w:pPr>
      <w:r w:rsidRPr="21164954">
        <w:rPr>
          <w:rFonts w:ascii="Barlow" w:hAnsi="Barlow" w:eastAsia="Arial" w:cs="Arial"/>
          <w:color w:val="auto"/>
          <w:sz w:val="24"/>
          <w:szCs w:val="24"/>
        </w:rPr>
        <w:t>8.2 As candidaturas serão avaliadas por um Comitê de Avaliação, composto por especialistas indicados pela Diretoria de Pesquisa, Desenvolvimento e Inovação (DPDI) da RNP</w:t>
      </w:r>
      <w:r w:rsidRPr="21164954" w:rsidR="0013563A">
        <w:rPr>
          <w:rFonts w:ascii="Barlow" w:hAnsi="Barlow" w:eastAsia="Arial" w:cs="Arial"/>
          <w:color w:val="auto"/>
          <w:sz w:val="24"/>
          <w:szCs w:val="24"/>
        </w:rPr>
        <w:t xml:space="preserve">.  </w:t>
      </w:r>
    </w:p>
    <w:p w:rsidRPr="0035038F" w:rsidR="00FC1BA9" w:rsidP="00FC1BA9" w:rsidRDefault="00FC1BA9" w14:paraId="78B318FE" w14:textId="77777777">
      <w:pPr>
        <w:spacing w:after="120" w:line="22" w:lineRule="atLeast"/>
        <w:contextualSpacing/>
        <w:jc w:val="both"/>
        <w:rPr>
          <w:rFonts w:ascii="Barlow" w:hAnsi="Barlow" w:eastAsia="Arial" w:cs="Arial"/>
          <w:color w:val="auto"/>
          <w:sz w:val="24"/>
          <w:szCs w:val="24"/>
        </w:rPr>
      </w:pPr>
    </w:p>
    <w:p w:rsidRPr="0035038F" w:rsidR="00F0615B" w:rsidP="2D3C16DD" w:rsidRDefault="0059481D" w14:paraId="4D36B532" w14:textId="4B9C96BD">
      <w:pPr>
        <w:jc w:val="both"/>
        <w:rPr>
          <w:rFonts w:ascii="Barlow" w:hAnsi="Barlow" w:eastAsia="Arial" w:cs="Arial"/>
          <w:color w:val="auto"/>
          <w:sz w:val="24"/>
          <w:szCs w:val="24"/>
        </w:rPr>
      </w:pPr>
      <w:r w:rsidRPr="0035038F">
        <w:rPr>
          <w:rFonts w:ascii="Barlow" w:hAnsi="Barlow" w:eastAsia="Arial" w:cs="Arial"/>
          <w:color w:val="auto"/>
          <w:sz w:val="24"/>
          <w:szCs w:val="24"/>
        </w:rPr>
        <w:t xml:space="preserve">8.3 O resultado </w:t>
      </w:r>
      <w:r w:rsidR="00D32B8B">
        <w:rPr>
          <w:rFonts w:ascii="Barlow" w:hAnsi="Barlow" w:eastAsia="Arial" w:cs="Arial"/>
          <w:color w:val="auto"/>
          <w:sz w:val="24"/>
          <w:szCs w:val="24"/>
        </w:rPr>
        <w:t xml:space="preserve">final </w:t>
      </w:r>
      <w:r w:rsidRPr="0035038F">
        <w:rPr>
          <w:rFonts w:ascii="Barlow" w:hAnsi="Barlow" w:eastAsia="Arial" w:cs="Arial"/>
          <w:color w:val="auto"/>
          <w:sz w:val="24"/>
          <w:szCs w:val="24"/>
        </w:rPr>
        <w:t xml:space="preserve">da avaliação será uma lista ranqueada de candidatos. </w:t>
      </w:r>
      <w:r w:rsidRPr="0035038F" w:rsidR="00EF1081">
        <w:rPr>
          <w:rFonts w:ascii="Barlow" w:hAnsi="Barlow" w:eastAsia="Arial" w:cs="Arial"/>
          <w:color w:val="auto"/>
          <w:sz w:val="24"/>
          <w:szCs w:val="24"/>
        </w:rPr>
        <w:t>P</w:t>
      </w:r>
      <w:r w:rsidRPr="0035038F">
        <w:rPr>
          <w:rFonts w:ascii="Barlow" w:hAnsi="Barlow" w:eastAsia="Arial" w:cs="Arial"/>
          <w:color w:val="auto"/>
          <w:sz w:val="24"/>
          <w:szCs w:val="24"/>
        </w:rPr>
        <w:t xml:space="preserve">ara fins de melhor apuração, o </w:t>
      </w:r>
      <w:r w:rsidRPr="001734CB">
        <w:rPr>
          <w:rFonts w:ascii="Barlow" w:hAnsi="Barlow" w:eastAsia="Arial" w:cs="Arial"/>
          <w:b/>
          <w:bCs/>
          <w:color w:val="auto"/>
          <w:sz w:val="24"/>
          <w:szCs w:val="24"/>
        </w:rPr>
        <w:t xml:space="preserve">Comitê de Avaliação poderá </w:t>
      </w:r>
      <w:r w:rsidRPr="001734CB" w:rsidR="00EF1081">
        <w:rPr>
          <w:rFonts w:ascii="Barlow" w:hAnsi="Barlow" w:eastAsia="Arial" w:cs="Arial"/>
          <w:b/>
          <w:bCs/>
          <w:color w:val="auto"/>
          <w:sz w:val="24"/>
          <w:szCs w:val="24"/>
        </w:rPr>
        <w:t xml:space="preserve">convidar candidatos para a realização de uma entrevista </w:t>
      </w:r>
      <w:r w:rsidRPr="001734CB">
        <w:rPr>
          <w:rFonts w:ascii="Barlow" w:hAnsi="Barlow" w:eastAsia="Arial" w:cs="Arial"/>
          <w:b/>
          <w:bCs/>
          <w:color w:val="auto"/>
          <w:sz w:val="24"/>
          <w:szCs w:val="24"/>
        </w:rPr>
        <w:t>com um gestor ou especialista da RNP</w:t>
      </w:r>
      <w:r w:rsidRPr="0035038F">
        <w:rPr>
          <w:rFonts w:ascii="Barlow" w:hAnsi="Barlow" w:eastAsia="Arial" w:cs="Arial"/>
          <w:color w:val="auto"/>
          <w:sz w:val="24"/>
          <w:szCs w:val="24"/>
        </w:rPr>
        <w:t xml:space="preserve"> responsável pela liderança técnica do respectivo projeto de P&amp;D</w:t>
      </w:r>
      <w:r w:rsidRPr="0035038F" w:rsidR="00F0615B">
        <w:rPr>
          <w:rFonts w:ascii="Barlow" w:hAnsi="Barlow" w:eastAsia="Arial" w:cs="Arial"/>
          <w:color w:val="auto"/>
          <w:sz w:val="24"/>
          <w:szCs w:val="24"/>
        </w:rPr>
        <w:t>.</w:t>
      </w:r>
    </w:p>
    <w:p w:rsidRPr="0035038F" w:rsidR="00F0615B" w:rsidP="2D3C16DD" w:rsidRDefault="00F0615B" w14:paraId="6B40170A" w14:textId="77777777">
      <w:pPr>
        <w:jc w:val="both"/>
        <w:rPr>
          <w:rFonts w:ascii="Barlow" w:hAnsi="Barlow" w:eastAsia="Arial" w:cs="Arial"/>
          <w:color w:val="auto"/>
          <w:sz w:val="24"/>
          <w:szCs w:val="24"/>
        </w:rPr>
      </w:pPr>
    </w:p>
    <w:p w:rsidRPr="0035038F" w:rsidR="009E3ACD" w:rsidP="0047591D" w:rsidRDefault="009E3ACD" w14:paraId="6413078E" w14:textId="401400EE">
      <w:pPr>
        <w:ind w:left="360"/>
        <w:contextualSpacing/>
        <w:jc w:val="both"/>
        <w:rPr>
          <w:rFonts w:ascii="Barlow" w:hAnsi="Barlow" w:eastAsia="Arial" w:cs="Arial"/>
          <w:color w:val="FF0000"/>
          <w:sz w:val="24"/>
          <w:szCs w:val="24"/>
        </w:rPr>
      </w:pPr>
      <w:r w:rsidRPr="0035038F">
        <w:rPr>
          <w:rFonts w:ascii="Barlow" w:hAnsi="Barlow" w:eastAsia="Arial" w:cs="Arial"/>
          <w:color w:val="FF0000"/>
          <w:sz w:val="24"/>
          <w:szCs w:val="24"/>
        </w:rPr>
        <w:t xml:space="preserve">                                  </w:t>
      </w:r>
    </w:p>
    <w:p w:rsidRPr="00C50AA4" w:rsidR="00B64E96" w:rsidP="002E71AE" w:rsidRDefault="00B64E96" w14:paraId="74FAD850" w14:textId="554E2E80">
      <w:pPr>
        <w:pStyle w:val="Ttulo2"/>
        <w:numPr>
          <w:ilvl w:val="0"/>
          <w:numId w:val="13"/>
        </w:numPr>
        <w:ind w:hanging="360"/>
        <w:rPr>
          <w:rFonts w:ascii="Barlow" w:hAnsi="Barlow"/>
          <w:color w:val="001EFF"/>
          <w:sz w:val="28"/>
          <w:szCs w:val="28"/>
        </w:rPr>
      </w:pPr>
      <w:r w:rsidRPr="00C50AA4">
        <w:rPr>
          <w:rFonts w:ascii="Barlow" w:hAnsi="Barlow"/>
          <w:color w:val="001EFF"/>
          <w:sz w:val="28"/>
          <w:szCs w:val="28"/>
        </w:rPr>
        <w:t xml:space="preserve">Coordenação </w:t>
      </w:r>
      <w:r w:rsidRPr="00C50AA4" w:rsidR="0047591D">
        <w:rPr>
          <w:rFonts w:ascii="Barlow" w:hAnsi="Barlow"/>
          <w:color w:val="001EFF"/>
          <w:sz w:val="28"/>
          <w:szCs w:val="28"/>
        </w:rPr>
        <w:t>e acompanhamento dos bolsistas</w:t>
      </w:r>
    </w:p>
    <w:p w:rsidRPr="0035038F" w:rsidR="00B64E96" w:rsidP="2D3C16DD" w:rsidRDefault="00B64E96" w14:paraId="3F963BAE" w14:textId="77777777">
      <w:pPr>
        <w:rPr>
          <w:rFonts w:ascii="Barlow" w:hAnsi="Barlow" w:eastAsia="Arial" w:cs="Arial"/>
          <w:sz w:val="24"/>
          <w:szCs w:val="24"/>
        </w:rPr>
      </w:pPr>
    </w:p>
    <w:p w:rsidR="00575F65" w:rsidP="0059481D" w:rsidRDefault="7A31D1AB" w14:paraId="6D7ED6B0" w14:textId="438F3B7A">
      <w:pPr>
        <w:spacing w:line="264" w:lineRule="auto"/>
        <w:jc w:val="both"/>
        <w:rPr>
          <w:rFonts w:ascii="Barlow" w:hAnsi="Barlow" w:eastAsia="Arial" w:cs="Arial"/>
          <w:sz w:val="24"/>
          <w:szCs w:val="24"/>
        </w:rPr>
      </w:pPr>
      <w:r w:rsidRPr="42A6B61C">
        <w:rPr>
          <w:rFonts w:ascii="Barlow" w:hAnsi="Barlow" w:eastAsia="Arial" w:cs="Arial"/>
          <w:sz w:val="24"/>
          <w:szCs w:val="24"/>
        </w:rPr>
        <w:t xml:space="preserve">9.1 Cada bolsista selecionado terá suas atividades acompanhadas por um </w:t>
      </w:r>
      <w:r w:rsidRPr="42A6B61C" w:rsidR="72D4F12F">
        <w:rPr>
          <w:rFonts w:ascii="Barlow" w:hAnsi="Barlow" w:eastAsia="Arial" w:cs="Arial"/>
          <w:sz w:val="24"/>
          <w:szCs w:val="24"/>
        </w:rPr>
        <w:t>gestor da bolsa</w:t>
      </w:r>
      <w:r w:rsidRPr="42A6B61C">
        <w:rPr>
          <w:rFonts w:ascii="Barlow" w:hAnsi="Barlow" w:eastAsia="Arial" w:cs="Arial"/>
          <w:sz w:val="24"/>
          <w:szCs w:val="24"/>
        </w:rPr>
        <w:t xml:space="preserve"> de P&amp;D da RNP, que será o ponto focal do bolsista com a RNP</w:t>
      </w:r>
      <w:r w:rsidRPr="42A6B61C" w:rsidR="1CD3CDD6">
        <w:rPr>
          <w:rFonts w:ascii="Barlow" w:hAnsi="Barlow" w:eastAsia="Arial" w:cs="Arial"/>
          <w:sz w:val="24"/>
          <w:szCs w:val="24"/>
        </w:rPr>
        <w:t>. Também será alocado um pesquisador ou especialista do quadro de funcionários da RNP (DPDI) que atuará como orientador do bolsista</w:t>
      </w:r>
      <w:r w:rsidRPr="42A6B61C">
        <w:rPr>
          <w:rFonts w:ascii="Barlow" w:hAnsi="Barlow" w:eastAsia="Arial" w:cs="Arial"/>
          <w:sz w:val="24"/>
          <w:szCs w:val="24"/>
        </w:rPr>
        <w:t>.</w:t>
      </w:r>
      <w:r w:rsidRPr="42A6B61C" w:rsidR="1CD3CDD6">
        <w:rPr>
          <w:rFonts w:ascii="Barlow" w:hAnsi="Barlow" w:eastAsia="Arial" w:cs="Arial"/>
          <w:sz w:val="24"/>
          <w:szCs w:val="24"/>
        </w:rPr>
        <w:t xml:space="preserve"> A depender da complexidade do projeto de P&amp;D, o orientador e o coordenador de P&amp;D poderão ser a mesma pessoa.</w:t>
      </w:r>
      <w:r w:rsidRPr="42A6B61C">
        <w:rPr>
          <w:rFonts w:ascii="Barlow" w:hAnsi="Barlow" w:eastAsia="Arial" w:cs="Arial"/>
          <w:sz w:val="24"/>
          <w:szCs w:val="24"/>
        </w:rPr>
        <w:t xml:space="preserve"> </w:t>
      </w:r>
    </w:p>
    <w:p w:rsidRPr="0035038F" w:rsidR="00575F65" w:rsidP="2785F6F7" w:rsidRDefault="00575F65" w14:paraId="535198D6" w14:textId="70451A13">
      <w:pPr>
        <w:pStyle w:val="Normal"/>
        <w:spacing w:line="264" w:lineRule="auto"/>
        <w:jc w:val="both"/>
        <w:rPr>
          <w:rFonts w:ascii="Barlow" w:hAnsi="Barlow" w:eastAsia="Arial" w:cs="Arial"/>
          <w:sz w:val="24"/>
          <w:szCs w:val="24"/>
        </w:rPr>
      </w:pPr>
    </w:p>
    <w:p w:rsidRPr="0035038F" w:rsidR="0059481D" w:rsidP="0059481D" w:rsidRDefault="00575F65" w14:paraId="2AAB60DB" w14:textId="1A7891AE">
      <w:pPr>
        <w:spacing w:line="264" w:lineRule="auto"/>
        <w:jc w:val="both"/>
        <w:rPr>
          <w:rFonts w:ascii="Barlow" w:hAnsi="Barlow" w:eastAsia="Arial" w:cs="Arial"/>
          <w:sz w:val="24"/>
          <w:szCs w:val="24"/>
        </w:rPr>
      </w:pPr>
      <w:r w:rsidRPr="0035038F">
        <w:rPr>
          <w:rFonts w:ascii="Barlow" w:hAnsi="Barlow" w:eastAsia="Arial" w:cs="Arial"/>
          <w:sz w:val="24"/>
          <w:szCs w:val="24"/>
        </w:rPr>
        <w:t xml:space="preserve">9.2 </w:t>
      </w:r>
      <w:r w:rsidRPr="0035038F" w:rsidR="0059481D">
        <w:rPr>
          <w:rFonts w:ascii="Barlow" w:hAnsi="Barlow" w:eastAsia="Arial" w:cs="Arial"/>
          <w:sz w:val="24"/>
          <w:szCs w:val="24"/>
        </w:rPr>
        <w:t xml:space="preserve">Poderá ser exigido do bolsista a sua participação </w:t>
      </w:r>
      <w:r w:rsidRPr="0035038F">
        <w:rPr>
          <w:rFonts w:ascii="Barlow" w:hAnsi="Barlow" w:eastAsia="Arial" w:cs="Arial"/>
          <w:sz w:val="24"/>
          <w:szCs w:val="24"/>
        </w:rPr>
        <w:t xml:space="preserve">(remota) </w:t>
      </w:r>
      <w:r w:rsidRPr="0035038F" w:rsidR="0059481D">
        <w:rPr>
          <w:rFonts w:ascii="Barlow" w:hAnsi="Barlow" w:eastAsia="Arial" w:cs="Arial"/>
          <w:sz w:val="24"/>
          <w:szCs w:val="24"/>
        </w:rPr>
        <w:t>em reuniões técnicas semanais dos projetos de P&amp;D.</w:t>
      </w:r>
    </w:p>
    <w:p w:rsidRPr="0035038F" w:rsidR="0059481D" w:rsidP="0059481D" w:rsidRDefault="0059481D" w14:paraId="0BAF7E10" w14:textId="77777777">
      <w:pPr>
        <w:spacing w:line="264" w:lineRule="auto"/>
        <w:jc w:val="both"/>
        <w:rPr>
          <w:rFonts w:ascii="Barlow" w:hAnsi="Barlow" w:eastAsia="Arial" w:cs="Arial"/>
          <w:sz w:val="24"/>
          <w:szCs w:val="24"/>
        </w:rPr>
      </w:pPr>
    </w:p>
    <w:p w:rsidRPr="0035038F" w:rsidR="0059481D" w:rsidP="09D3E8FA" w:rsidRDefault="61C07D4A" w14:paraId="1B61ABD2" w14:textId="1CE30DB0">
      <w:pPr>
        <w:spacing w:line="264" w:lineRule="auto"/>
        <w:jc w:val="both"/>
        <w:rPr>
          <w:rFonts w:ascii="Barlow" w:hAnsi="Barlow" w:eastAsia="Arial" w:cs="Arial"/>
          <w:sz w:val="24"/>
          <w:szCs w:val="24"/>
        </w:rPr>
      </w:pPr>
      <w:r w:rsidRPr="09D3E8FA">
        <w:rPr>
          <w:rFonts w:ascii="Barlow" w:hAnsi="Barlow" w:eastAsia="Arial" w:cs="Arial"/>
          <w:sz w:val="24"/>
          <w:szCs w:val="24"/>
        </w:rPr>
        <w:t>9.</w:t>
      </w:r>
      <w:r w:rsidRPr="09D3E8FA" w:rsidR="09499020">
        <w:rPr>
          <w:rFonts w:ascii="Barlow" w:hAnsi="Barlow" w:eastAsia="Arial" w:cs="Arial"/>
          <w:sz w:val="24"/>
          <w:szCs w:val="24"/>
        </w:rPr>
        <w:t xml:space="preserve">3 </w:t>
      </w:r>
      <w:r w:rsidRPr="09D3E8FA">
        <w:rPr>
          <w:rFonts w:ascii="Barlow" w:hAnsi="Barlow" w:eastAsia="Arial" w:cs="Arial"/>
          <w:sz w:val="24"/>
          <w:szCs w:val="24"/>
        </w:rPr>
        <w:t xml:space="preserve">Conforme </w:t>
      </w:r>
      <w:r w:rsidRPr="00A176F6">
        <w:rPr>
          <w:rFonts w:ascii="Barlow" w:hAnsi="Barlow" w:eastAsia="Arial" w:cs="Arial"/>
          <w:sz w:val="24"/>
          <w:szCs w:val="24"/>
        </w:rPr>
        <w:t>estabelecido n</w:t>
      </w:r>
      <w:r w:rsidRPr="00A176F6" w:rsidR="09AE8BBB">
        <w:rPr>
          <w:rFonts w:ascii="Barlow" w:hAnsi="Barlow" w:eastAsia="Arial" w:cs="Arial"/>
          <w:sz w:val="24"/>
          <w:szCs w:val="24"/>
        </w:rPr>
        <w:t xml:space="preserve">a </w:t>
      </w:r>
      <w:r w:rsidRPr="00A176F6" w:rsidR="00201876">
        <w:rPr>
          <w:rFonts w:ascii="Barlow" w:hAnsi="Barlow" w:eastAsia="Arial" w:cs="Arial"/>
          <w:sz w:val="24"/>
          <w:szCs w:val="24"/>
        </w:rPr>
        <w:t xml:space="preserve">Norma </w:t>
      </w:r>
      <w:r w:rsidRPr="00A176F6">
        <w:rPr>
          <w:rFonts w:ascii="Barlow" w:hAnsi="Barlow" w:eastAsia="Arial" w:cs="Arial"/>
          <w:sz w:val="24"/>
          <w:szCs w:val="24"/>
        </w:rPr>
        <w:t xml:space="preserve">do </w:t>
      </w:r>
      <w:r w:rsidRPr="00A176F6" w:rsidR="00201876">
        <w:rPr>
          <w:rFonts w:ascii="Barlow" w:hAnsi="Barlow" w:eastAsia="Arial" w:cs="Arial"/>
          <w:sz w:val="24"/>
          <w:szCs w:val="24"/>
        </w:rPr>
        <w:t xml:space="preserve">Programa </w:t>
      </w:r>
      <w:r w:rsidRPr="00A176F6">
        <w:rPr>
          <w:rFonts w:ascii="Barlow" w:hAnsi="Barlow" w:eastAsia="Arial" w:cs="Arial"/>
          <w:sz w:val="24"/>
          <w:szCs w:val="24"/>
        </w:rPr>
        <w:t xml:space="preserve">de </w:t>
      </w:r>
      <w:r w:rsidRPr="00A176F6" w:rsidR="00201876">
        <w:rPr>
          <w:rFonts w:ascii="Barlow" w:hAnsi="Barlow" w:eastAsia="Arial" w:cs="Arial"/>
          <w:sz w:val="24"/>
          <w:szCs w:val="24"/>
        </w:rPr>
        <w:t>Bolsas</w:t>
      </w:r>
      <w:r w:rsidRPr="00A176F6" w:rsidR="0059481D">
        <w:rPr>
          <w:rStyle w:val="Refdenotaderodap"/>
          <w:rFonts w:ascii="Barlow" w:hAnsi="Barlow" w:eastAsia="Arial" w:cs="Arial"/>
          <w:sz w:val="24"/>
          <w:szCs w:val="24"/>
        </w:rPr>
        <w:footnoteReference w:id="4"/>
      </w:r>
      <w:r w:rsidRPr="00A176F6">
        <w:rPr>
          <w:rFonts w:ascii="Barlow" w:hAnsi="Barlow" w:eastAsia="Arial" w:cs="Arial"/>
          <w:sz w:val="24"/>
          <w:szCs w:val="24"/>
        </w:rPr>
        <w:t>,</w:t>
      </w:r>
      <w:r w:rsidRPr="09D3E8FA">
        <w:rPr>
          <w:rFonts w:ascii="Barlow" w:hAnsi="Barlow" w:eastAsia="Arial" w:cs="Arial"/>
          <w:sz w:val="24"/>
          <w:szCs w:val="24"/>
        </w:rPr>
        <w:t xml:space="preserve"> </w:t>
      </w:r>
      <w:r w:rsidRPr="09D3E8FA" w:rsidR="53FA310A">
        <w:rPr>
          <w:rFonts w:ascii="Barlow" w:hAnsi="Barlow" w:eastAsia="Arial" w:cs="Arial"/>
          <w:sz w:val="24"/>
          <w:szCs w:val="24"/>
        </w:rPr>
        <w:t xml:space="preserve"> o bolsista se compromete a elaborar e enviar, mensalmente, por meio do</w:t>
      </w:r>
      <w:r w:rsidRPr="09D3E8FA" w:rsidR="14FF2CFE">
        <w:rPr>
          <w:rFonts w:ascii="Barlow" w:hAnsi="Barlow" w:eastAsia="Arial" w:cs="Arial"/>
          <w:sz w:val="24"/>
          <w:szCs w:val="24"/>
        </w:rPr>
        <w:t xml:space="preserve"> Sistema de Gestão de Bolsas RNP (</w:t>
      </w:r>
      <w:hyperlink w:history="1" r:id="rId17">
        <w:r w:rsidRPr="00950265" w:rsidR="14FF2CFE">
          <w:rPr>
            <w:rStyle w:val="Hyperlink"/>
            <w:rFonts w:ascii="Barlow" w:hAnsi="Barlow" w:eastAsia="Arial" w:cs="Arial"/>
            <w:sz w:val="24"/>
            <w:szCs w:val="24"/>
          </w:rPr>
          <w:t>https://bolsas.rnp.br/</w:t>
        </w:r>
      </w:hyperlink>
      <w:r w:rsidRPr="09D3E8FA" w:rsidR="14FF2CFE">
        <w:rPr>
          <w:rFonts w:ascii="Barlow" w:hAnsi="Barlow" w:eastAsia="Arial" w:cs="Arial"/>
          <w:sz w:val="24"/>
          <w:szCs w:val="24"/>
        </w:rPr>
        <w:t>)</w:t>
      </w:r>
      <w:r w:rsidRPr="09D3E8FA" w:rsidR="5F980298">
        <w:rPr>
          <w:rFonts w:ascii="Barlow" w:hAnsi="Barlow" w:eastAsia="Arial" w:cs="Arial"/>
          <w:sz w:val="24"/>
          <w:szCs w:val="24"/>
        </w:rPr>
        <w:t>, o Relatório de Acompanhamento de Atividades</w:t>
      </w:r>
      <w:r w:rsidRPr="09D3E8FA" w:rsidR="7AF65258">
        <w:rPr>
          <w:rFonts w:ascii="Barlow" w:hAnsi="Barlow" w:eastAsia="Arial" w:cs="Arial"/>
          <w:sz w:val="24"/>
          <w:szCs w:val="24"/>
        </w:rPr>
        <w:t xml:space="preserve">, que deverá ser assinado pelo Bolsista e por seu Orientador através da plataforma </w:t>
      </w:r>
      <w:proofErr w:type="spellStart"/>
      <w:r w:rsidRPr="09D3E8FA" w:rsidR="7AF65258">
        <w:rPr>
          <w:rFonts w:ascii="Barlow" w:hAnsi="Barlow" w:eastAsia="Arial" w:cs="Arial"/>
          <w:sz w:val="24"/>
          <w:szCs w:val="24"/>
        </w:rPr>
        <w:t>BRy</w:t>
      </w:r>
      <w:proofErr w:type="spellEnd"/>
      <w:r w:rsidRPr="09D3E8FA" w:rsidR="7AF65258">
        <w:rPr>
          <w:rFonts w:ascii="Barlow" w:hAnsi="Barlow" w:eastAsia="Arial" w:cs="Arial"/>
          <w:sz w:val="24"/>
          <w:szCs w:val="24"/>
        </w:rPr>
        <w:t>. O não envio deste relatório, poderá acarretar na</w:t>
      </w:r>
      <w:r w:rsidRPr="6580D241" w:rsidR="7AF65258">
        <w:rPr>
          <w:rFonts w:ascii="Barlow" w:hAnsi="Barlow" w:eastAsia="Arial" w:cs="Arial"/>
          <w:sz w:val="24"/>
          <w:szCs w:val="24"/>
        </w:rPr>
        <w:t xml:space="preserve"> suspensão da bolsa."</w:t>
      </w:r>
    </w:p>
    <w:p w:rsidRPr="0035038F" w:rsidR="00275026" w:rsidP="00275026" w:rsidRDefault="00275026" w14:paraId="396E3E21" w14:textId="5FA56770">
      <w:pPr>
        <w:spacing w:line="264" w:lineRule="auto"/>
        <w:jc w:val="both"/>
        <w:rPr>
          <w:rFonts w:ascii="Barlow" w:hAnsi="Barlow" w:eastAsia="Arial" w:cs="Arial"/>
          <w:sz w:val="24"/>
          <w:szCs w:val="24"/>
        </w:rPr>
      </w:pPr>
    </w:p>
    <w:p w:rsidRPr="0035038F" w:rsidR="0047591D" w:rsidP="47BBF836" w:rsidRDefault="401A8156" w14:paraId="2A4B2789" w14:textId="50A61B8C">
      <w:pPr>
        <w:pStyle w:val="Ttulo2"/>
        <w:numPr>
          <w:ilvl w:val="0"/>
          <w:numId w:val="13"/>
        </w:numPr>
        <w:spacing w:line="259" w:lineRule="auto"/>
        <w:ind w:hanging="360"/>
        <w:rPr>
          <w:rFonts w:ascii="Barlow" w:hAnsi="Barlow"/>
          <w:color w:val="001EFF"/>
          <w:sz w:val="28"/>
          <w:szCs w:val="28"/>
        </w:rPr>
      </w:pPr>
      <w:r w:rsidRPr="47BBF836">
        <w:rPr>
          <w:rFonts w:ascii="Barlow" w:hAnsi="Barlow"/>
          <w:color w:val="001EFF"/>
          <w:sz w:val="28"/>
          <w:szCs w:val="28"/>
        </w:rPr>
        <w:t>LGPD</w:t>
      </w:r>
    </w:p>
    <w:p w:rsidR="0B35C0EF" w:rsidP="47BBF836" w:rsidRDefault="0B35C0EF" w14:paraId="222AFA2B" w14:textId="31CD7133">
      <w:pPr>
        <w:spacing w:after="120" w:line="276" w:lineRule="auto"/>
        <w:jc w:val="both"/>
        <w:rPr>
          <w:rFonts w:ascii="Barlow" w:hAnsi="Barlow" w:eastAsia="Arial" w:cs="Arial"/>
          <w:sz w:val="24"/>
          <w:szCs w:val="24"/>
        </w:rPr>
      </w:pPr>
      <w:r w:rsidRPr="47BBF836">
        <w:rPr>
          <w:rFonts w:ascii="Barlow" w:hAnsi="Barlow" w:eastAsia="Arial" w:cs="Arial"/>
          <w:color w:val="000000" w:themeColor="text1"/>
          <w:sz w:val="24"/>
          <w:szCs w:val="24"/>
        </w:rPr>
        <w:t xml:space="preserve">10.1 </w:t>
      </w:r>
      <w:r w:rsidRPr="47BBF836" w:rsidR="401A8156">
        <w:rPr>
          <w:rFonts w:ascii="Barlow" w:hAnsi="Barlow" w:eastAsia="Arial" w:cs="Arial"/>
          <w:color w:val="000000" w:themeColor="text1"/>
          <w:sz w:val="24"/>
          <w:szCs w:val="24"/>
        </w:rPr>
        <w:t>Em atendimento à Lei nº 13.709, de 14 de agosto de 2018</w:t>
      </w:r>
      <w:r w:rsidRPr="47BBF836" w:rsidR="7AD6C504">
        <w:rPr>
          <w:rFonts w:ascii="Barlow" w:hAnsi="Barlow" w:eastAsia="Arial" w:cs="Arial"/>
          <w:color w:val="000000" w:themeColor="text1"/>
          <w:sz w:val="24"/>
          <w:szCs w:val="24"/>
        </w:rPr>
        <w:t xml:space="preserve">, a </w:t>
      </w:r>
      <w:r w:rsidRPr="47BBF836" w:rsidR="401A8156">
        <w:rPr>
          <w:rFonts w:ascii="Barlow" w:hAnsi="Barlow" w:eastAsia="Arial" w:cs="Arial"/>
          <w:color w:val="000000" w:themeColor="text1"/>
          <w:sz w:val="24"/>
          <w:szCs w:val="24"/>
        </w:rPr>
        <w:t>Lei Geral de Proteção de Dados Pessoais</w:t>
      </w:r>
      <w:r w:rsidRPr="47BBF836" w:rsidR="34A0F41F">
        <w:rPr>
          <w:rFonts w:ascii="Barlow" w:hAnsi="Barlow" w:eastAsia="Arial" w:cs="Arial"/>
          <w:color w:val="000000" w:themeColor="text1"/>
          <w:sz w:val="24"/>
          <w:szCs w:val="24"/>
        </w:rPr>
        <w:t xml:space="preserve"> –</w:t>
      </w:r>
      <w:r w:rsidRPr="47BBF836" w:rsidR="401A8156">
        <w:rPr>
          <w:rFonts w:ascii="Barlow" w:hAnsi="Barlow" w:eastAsia="Arial" w:cs="Arial"/>
          <w:color w:val="000000" w:themeColor="text1"/>
          <w:sz w:val="24"/>
          <w:szCs w:val="24"/>
        </w:rPr>
        <w:t>LGPD</w:t>
      </w:r>
      <w:r w:rsidRPr="47BBF836" w:rsidR="34A0F41F">
        <w:rPr>
          <w:rFonts w:ascii="Barlow" w:hAnsi="Barlow" w:eastAsia="Arial" w:cs="Arial"/>
          <w:color w:val="000000" w:themeColor="text1"/>
          <w:sz w:val="24"/>
          <w:szCs w:val="24"/>
        </w:rPr>
        <w:t>,</w:t>
      </w:r>
      <w:r w:rsidRPr="47BBF836" w:rsidR="401A8156">
        <w:rPr>
          <w:rFonts w:ascii="Barlow" w:hAnsi="Barlow" w:eastAsia="Arial" w:cs="Arial"/>
          <w:color w:val="000000" w:themeColor="text1"/>
          <w:sz w:val="24"/>
          <w:szCs w:val="24"/>
        </w:rPr>
        <w:t xml:space="preserve"> os dados pessoais fornecidos pelos candidatos no âmbito desta chamada pública serão tratados exclusivamente para fins de análise da elegibilidade, avaliação, seleção, concessão e acompanhamento das bolsas de incentivo à Pesquisa, Desenvolvimento e Inovação, bem como para fins de prestação de contas e auditoria, respeitados os princípios da finalidade, necessidade, adequação, segurança e transparência.</w:t>
      </w:r>
      <w:r w:rsidRPr="47BBF836" w:rsidR="64053077">
        <w:rPr>
          <w:rFonts w:ascii="Barlow" w:hAnsi="Barlow" w:eastAsia="Arial" w:cs="Arial"/>
          <w:color w:val="000000" w:themeColor="text1"/>
          <w:sz w:val="24"/>
          <w:szCs w:val="24"/>
        </w:rPr>
        <w:t xml:space="preserve"> </w:t>
      </w:r>
      <w:r w:rsidRPr="47BBF836" w:rsidR="401A8156">
        <w:rPr>
          <w:rFonts w:ascii="Barlow" w:hAnsi="Barlow" w:eastAsia="Arial" w:cs="Arial"/>
          <w:color w:val="000000" w:themeColor="text1"/>
          <w:sz w:val="24"/>
          <w:szCs w:val="24"/>
        </w:rPr>
        <w:t>Os dados poderão ser compartilhados com instituições envolvidas na execução dos projetos de P&amp;D, órgãos de controle, instâncias governamentais ou instituições de pesquisa parceiras, observados os limites estritamente necessários à execução da presente chamada.</w:t>
      </w:r>
    </w:p>
    <w:p w:rsidR="7623EEE5" w:rsidP="47BBF836" w:rsidRDefault="7623EEE5" w14:paraId="4BBB2A70" w14:textId="51EC98D6">
      <w:pPr>
        <w:pStyle w:val="PargrafodaLista"/>
        <w:spacing w:before="240" w:after="240"/>
        <w:ind w:left="360"/>
        <w:jc w:val="both"/>
        <w:rPr>
          <w:rFonts w:ascii="Barlow" w:hAnsi="Barlow" w:eastAsia="Arial" w:cs="Arial"/>
          <w:sz w:val="24"/>
          <w:szCs w:val="24"/>
        </w:rPr>
      </w:pPr>
      <w:r w:rsidRPr="47BBF836">
        <w:rPr>
          <w:rFonts w:ascii="Barlow" w:hAnsi="Barlow" w:eastAsia="Arial" w:cs="Arial"/>
          <w:color w:val="000000" w:themeColor="text1"/>
          <w:sz w:val="24"/>
          <w:szCs w:val="24"/>
        </w:rPr>
        <w:t xml:space="preserve">10.2 </w:t>
      </w:r>
      <w:r w:rsidRPr="47BBF836" w:rsidR="401A8156">
        <w:rPr>
          <w:rFonts w:ascii="Barlow" w:hAnsi="Barlow" w:eastAsia="Arial" w:cs="Arial"/>
          <w:color w:val="000000" w:themeColor="text1"/>
          <w:sz w:val="24"/>
          <w:szCs w:val="24"/>
        </w:rPr>
        <w:t xml:space="preserve">O candidato, ao submeter sua inscrição, declara estar ciente de que o tratamento de seus dados pessoais se dará conforme a Política de Privacidade da RNP, disponível em </w:t>
      </w:r>
      <w:hyperlink r:id="rId18">
        <w:r w:rsidRPr="1EC89BE5" w:rsidR="401A8156">
          <w:rPr>
            <w:rStyle w:val="Hyperlink"/>
            <w:rFonts w:ascii="Barlow" w:hAnsi="Barlow"/>
            <w:sz w:val="24"/>
            <w:szCs w:val="24"/>
          </w:rPr>
          <w:t>https://www.rnp.br/politica-de-privacidade</w:t>
        </w:r>
      </w:hyperlink>
      <w:r w:rsidRPr="1EC89BE5" w:rsidR="401A8156">
        <w:rPr>
          <w:rFonts w:ascii="Barlow" w:hAnsi="Barlow" w:eastAsia="Arial" w:cs="Arial"/>
          <w:color w:val="000000" w:themeColor="text1"/>
          <w:sz w:val="24"/>
          <w:szCs w:val="24"/>
        </w:rPr>
        <w:t>,</w:t>
      </w:r>
      <w:r w:rsidRPr="47BBF836" w:rsidR="401A8156">
        <w:rPr>
          <w:rFonts w:ascii="Barlow" w:hAnsi="Barlow" w:eastAsia="Arial" w:cs="Arial"/>
          <w:color w:val="000000" w:themeColor="text1"/>
          <w:sz w:val="24"/>
          <w:szCs w:val="24"/>
        </w:rPr>
        <w:t xml:space="preserve"> podendo exercer seus direitos como titular nos termos da LGPD por meio dos canais de atendimento da RNP.</w:t>
      </w:r>
    </w:p>
    <w:p w:rsidR="47BBF836" w:rsidP="47BBF836" w:rsidRDefault="47BBF836" w14:paraId="1E9F3D27" w14:textId="46F4DCD7">
      <w:pPr>
        <w:spacing w:after="120" w:line="276" w:lineRule="auto"/>
        <w:jc w:val="both"/>
        <w:rPr>
          <w:rFonts w:ascii="Barlow" w:hAnsi="Barlow" w:eastAsia="Arial" w:cs="Arial"/>
          <w:sz w:val="24"/>
          <w:szCs w:val="24"/>
        </w:rPr>
      </w:pPr>
    </w:p>
    <w:p w:rsidRPr="00431087" w:rsidR="004E54C3" w:rsidP="00431087" w:rsidRDefault="0047591D" w14:paraId="17C18D3A" w14:textId="516913FC">
      <w:pPr>
        <w:pStyle w:val="Ttulo2"/>
        <w:numPr>
          <w:ilvl w:val="0"/>
          <w:numId w:val="13"/>
        </w:numPr>
        <w:ind w:hanging="360"/>
        <w:rPr>
          <w:rFonts w:ascii="Barlow" w:hAnsi="Barlow"/>
          <w:color w:val="001EFF"/>
          <w:sz w:val="28"/>
          <w:szCs w:val="28"/>
        </w:rPr>
      </w:pPr>
      <w:r w:rsidRPr="00431087">
        <w:rPr>
          <w:rFonts w:ascii="Barlow" w:hAnsi="Barlow"/>
          <w:color w:val="001EFF"/>
          <w:sz w:val="28"/>
          <w:szCs w:val="28"/>
        </w:rPr>
        <w:t xml:space="preserve">Disposições Gerais </w:t>
      </w:r>
    </w:p>
    <w:p w:rsidRPr="0035038F" w:rsidR="004E54C3" w:rsidP="00F53A0D" w:rsidRDefault="004E54C3" w14:paraId="77539809" w14:textId="77777777">
      <w:pPr>
        <w:spacing w:line="264" w:lineRule="auto"/>
        <w:jc w:val="both"/>
        <w:rPr>
          <w:rFonts w:ascii="Barlow" w:hAnsi="Barlow" w:eastAsia="Arial" w:cs="Arial"/>
          <w:sz w:val="24"/>
          <w:szCs w:val="24"/>
        </w:rPr>
      </w:pPr>
    </w:p>
    <w:p w:rsidR="4E0514A0" w:rsidP="47BBF836" w:rsidRDefault="4E0514A0" w14:paraId="0BAAA083" w14:textId="26B6FB82">
      <w:pPr>
        <w:spacing w:line="264" w:lineRule="auto"/>
        <w:jc w:val="both"/>
        <w:rPr>
          <w:rFonts w:ascii="Barlow" w:hAnsi="Barlow" w:eastAsia="Barlow" w:cs="Barlow"/>
          <w:sz w:val="24"/>
          <w:szCs w:val="24"/>
        </w:rPr>
      </w:pPr>
      <w:r w:rsidRPr="47BBF836">
        <w:rPr>
          <w:rFonts w:ascii="Barlow" w:hAnsi="Barlow" w:eastAsia="Arial" w:cs="Arial"/>
          <w:sz w:val="24"/>
          <w:szCs w:val="24"/>
        </w:rPr>
        <w:t>1</w:t>
      </w:r>
      <w:r w:rsidRPr="47BBF836" w:rsidR="454E02A9">
        <w:rPr>
          <w:rFonts w:ascii="Barlow" w:hAnsi="Barlow" w:eastAsia="Arial" w:cs="Arial"/>
          <w:sz w:val="24"/>
          <w:szCs w:val="24"/>
        </w:rPr>
        <w:t>1</w:t>
      </w:r>
      <w:r w:rsidRPr="47BBF836">
        <w:rPr>
          <w:rFonts w:ascii="Barlow" w:hAnsi="Barlow" w:eastAsia="Arial" w:cs="Arial"/>
          <w:sz w:val="24"/>
          <w:szCs w:val="24"/>
        </w:rPr>
        <w:t xml:space="preserve">.1 </w:t>
      </w:r>
      <w:r w:rsidRPr="47BBF836" w:rsidR="468F0B51">
        <w:rPr>
          <w:rFonts w:ascii="Barlow" w:hAnsi="Barlow" w:eastAsia="Arial" w:cs="Arial"/>
          <w:color w:val="000000" w:themeColor="text1"/>
          <w:sz w:val="24"/>
          <w:szCs w:val="24"/>
        </w:rPr>
        <w:t>A concessão da bolsa no âmbito desta chamada pública não constitui direito adquirido. A qualquer tempo, a presente chamada poderá ser revogada, anulada ou modificada, no todo ou em parte, por decisão unilateral da RNP, inclusive por motivos de ordem técnica, administrativa ou orçamentária, mediante justificativa formal, sem que disso decorra direito à indenização ou qualquer forma de ressarcimento aos candidatos ou bolsistas.</w:t>
      </w:r>
    </w:p>
    <w:p w:rsidRPr="0035038F" w:rsidR="0059481D" w:rsidP="0059481D" w:rsidRDefault="0059481D" w14:paraId="3A50E942" w14:textId="77777777">
      <w:pPr>
        <w:spacing w:line="264" w:lineRule="auto"/>
        <w:jc w:val="both"/>
        <w:rPr>
          <w:rFonts w:ascii="Barlow" w:hAnsi="Barlow" w:eastAsia="Arial" w:cs="Arial"/>
          <w:sz w:val="24"/>
          <w:szCs w:val="24"/>
        </w:rPr>
      </w:pPr>
    </w:p>
    <w:p w:rsidRPr="0035038F" w:rsidR="0059481D" w:rsidP="47BBF836" w:rsidRDefault="4E0514A0" w14:paraId="4D114CDC" w14:textId="5B7BC70B">
      <w:pPr>
        <w:spacing w:line="264" w:lineRule="auto"/>
        <w:jc w:val="both"/>
        <w:rPr>
          <w:rFonts w:ascii="Barlow" w:hAnsi="Barlow" w:eastAsia="Arial" w:cs="Arial"/>
          <w:sz w:val="24"/>
          <w:szCs w:val="24"/>
        </w:rPr>
      </w:pPr>
      <w:r w:rsidRPr="47BBF836">
        <w:rPr>
          <w:rFonts w:ascii="Barlow" w:hAnsi="Barlow" w:eastAsia="Arial" w:cs="Arial"/>
          <w:sz w:val="24"/>
          <w:szCs w:val="24"/>
        </w:rPr>
        <w:t>1</w:t>
      </w:r>
      <w:r w:rsidRPr="47BBF836" w:rsidR="17EAB372">
        <w:rPr>
          <w:rFonts w:ascii="Barlow" w:hAnsi="Barlow" w:eastAsia="Arial" w:cs="Arial"/>
          <w:sz w:val="24"/>
          <w:szCs w:val="24"/>
        </w:rPr>
        <w:t>1</w:t>
      </w:r>
      <w:r w:rsidRPr="47BBF836">
        <w:rPr>
          <w:rFonts w:ascii="Barlow" w:hAnsi="Barlow" w:eastAsia="Arial" w:cs="Arial"/>
          <w:sz w:val="24"/>
          <w:szCs w:val="24"/>
        </w:rPr>
        <w:t xml:space="preserve">.2 A depender da quantidade de submissões, da qualidade dos candidatos e da disponibilidade de recursos financeiros em cada projeto, a Diretoria de Pesquisa, Desenvolvimento e Inovação (DPDI) da RNP poderá decidir pela ampliação da quantidade de bolsas a serem ofertadas, para além das bolsas relacionadas no ANEXO I, porém respeitando a classificação da </w:t>
      </w:r>
      <w:r w:rsidRPr="47BBF836">
        <w:rPr>
          <w:rFonts w:ascii="Barlow" w:hAnsi="Barlow" w:eastAsia="Arial" w:cs="Arial"/>
          <w:color w:val="000000" w:themeColor="text1"/>
          <w:sz w:val="24"/>
          <w:szCs w:val="24"/>
        </w:rPr>
        <w:t>avaliação</w:t>
      </w:r>
      <w:r w:rsidRPr="47BBF836">
        <w:rPr>
          <w:rFonts w:ascii="Barlow" w:hAnsi="Barlow" w:eastAsia="Arial" w:cs="Arial"/>
          <w:sz w:val="24"/>
          <w:szCs w:val="24"/>
        </w:rPr>
        <w:t xml:space="preserve"> dos candidatos.</w:t>
      </w:r>
    </w:p>
    <w:p w:rsidRPr="0035038F" w:rsidR="0059481D" w:rsidP="0059481D" w:rsidRDefault="0059481D" w14:paraId="2BBE837E" w14:textId="77777777">
      <w:pPr>
        <w:spacing w:line="264" w:lineRule="auto"/>
        <w:jc w:val="both"/>
        <w:rPr>
          <w:rFonts w:ascii="Barlow" w:hAnsi="Barlow" w:eastAsia="Arial" w:cs="Arial"/>
          <w:sz w:val="24"/>
          <w:szCs w:val="24"/>
        </w:rPr>
      </w:pPr>
    </w:p>
    <w:p w:rsidRPr="0035038F" w:rsidR="0059481D" w:rsidP="0059481D" w:rsidRDefault="4E0514A0" w14:paraId="46C73E02" w14:textId="3781EB4A">
      <w:pPr>
        <w:spacing w:line="264" w:lineRule="auto"/>
        <w:jc w:val="both"/>
        <w:rPr>
          <w:rFonts w:ascii="Barlow" w:hAnsi="Barlow" w:eastAsia="Arial" w:cs="Arial"/>
          <w:sz w:val="24"/>
          <w:szCs w:val="24"/>
        </w:rPr>
      </w:pPr>
      <w:r w:rsidRPr="47BBF836">
        <w:rPr>
          <w:rFonts w:ascii="Barlow" w:hAnsi="Barlow" w:eastAsia="Arial" w:cs="Arial"/>
          <w:sz w:val="24"/>
          <w:szCs w:val="24"/>
        </w:rPr>
        <w:t>1</w:t>
      </w:r>
      <w:r w:rsidRPr="47BBF836" w:rsidR="08D996B7">
        <w:rPr>
          <w:rFonts w:ascii="Barlow" w:hAnsi="Barlow" w:eastAsia="Arial" w:cs="Arial"/>
          <w:sz w:val="24"/>
          <w:szCs w:val="24"/>
        </w:rPr>
        <w:t>1</w:t>
      </w:r>
      <w:r w:rsidRPr="47BBF836">
        <w:rPr>
          <w:rFonts w:ascii="Barlow" w:hAnsi="Barlow" w:eastAsia="Arial" w:cs="Arial"/>
          <w:sz w:val="24"/>
          <w:szCs w:val="24"/>
        </w:rPr>
        <w:t xml:space="preserve">.3 A DPDI/RNP reserva-se o direito de resolver os casos omissos e as situações não previstas </w:t>
      </w:r>
      <w:r w:rsidRPr="47BBF836" w:rsidR="590E5AE0">
        <w:rPr>
          <w:rFonts w:ascii="Barlow" w:hAnsi="Barlow" w:eastAsia="Arial" w:cs="Arial"/>
          <w:sz w:val="24"/>
          <w:szCs w:val="24"/>
        </w:rPr>
        <w:t xml:space="preserve">na </w:t>
      </w:r>
      <w:r w:rsidRPr="47BBF836">
        <w:rPr>
          <w:rFonts w:ascii="Barlow" w:hAnsi="Barlow" w:eastAsia="Arial" w:cs="Arial"/>
          <w:sz w:val="24"/>
          <w:szCs w:val="24"/>
        </w:rPr>
        <w:t xml:space="preserve">presente </w:t>
      </w:r>
      <w:r w:rsidRPr="47BBF836" w:rsidR="590E5AE0">
        <w:rPr>
          <w:rFonts w:ascii="Barlow" w:hAnsi="Barlow" w:eastAsia="Arial" w:cs="Arial"/>
          <w:sz w:val="24"/>
          <w:szCs w:val="24"/>
        </w:rPr>
        <w:t>chamada</w:t>
      </w:r>
      <w:r w:rsidRPr="47BBF836">
        <w:rPr>
          <w:rFonts w:ascii="Barlow" w:hAnsi="Barlow" w:eastAsia="Arial" w:cs="Arial"/>
          <w:sz w:val="24"/>
          <w:szCs w:val="24"/>
        </w:rPr>
        <w:t>.</w:t>
      </w:r>
    </w:p>
    <w:p w:rsidRPr="0035038F" w:rsidR="0059481D" w:rsidP="0059481D" w:rsidRDefault="0059481D" w14:paraId="64A2A645" w14:textId="77777777">
      <w:pPr>
        <w:spacing w:line="264" w:lineRule="auto"/>
        <w:jc w:val="both"/>
        <w:rPr>
          <w:rFonts w:ascii="Barlow" w:hAnsi="Barlow" w:eastAsia="Arial" w:cs="Arial"/>
          <w:sz w:val="24"/>
          <w:szCs w:val="24"/>
        </w:rPr>
      </w:pPr>
    </w:p>
    <w:p w:rsidR="0059481D" w:rsidP="0059481D" w:rsidRDefault="0DFFF5B2" w14:paraId="4ED19336" w14:textId="4DCDEA9C">
      <w:pPr>
        <w:spacing w:line="264" w:lineRule="auto"/>
        <w:jc w:val="both"/>
        <w:rPr>
          <w:rFonts w:ascii="Barlow" w:hAnsi="Barlow" w:eastAsia="Arial" w:cs="Arial"/>
          <w:sz w:val="24"/>
          <w:szCs w:val="24"/>
        </w:rPr>
      </w:pPr>
      <w:r w:rsidRPr="6C92A37E">
        <w:rPr>
          <w:rFonts w:ascii="Barlow" w:hAnsi="Barlow" w:eastAsia="Arial" w:cs="Arial"/>
          <w:sz w:val="24"/>
          <w:szCs w:val="24"/>
        </w:rPr>
        <w:t>1</w:t>
      </w:r>
      <w:r w:rsidRPr="6C92A37E" w:rsidR="795CCBF6">
        <w:rPr>
          <w:rFonts w:ascii="Barlow" w:hAnsi="Barlow" w:eastAsia="Arial" w:cs="Arial"/>
          <w:sz w:val="24"/>
          <w:szCs w:val="24"/>
        </w:rPr>
        <w:t>1</w:t>
      </w:r>
      <w:r w:rsidRPr="6C92A37E">
        <w:rPr>
          <w:rFonts w:ascii="Barlow" w:hAnsi="Barlow" w:eastAsia="Arial" w:cs="Arial"/>
          <w:sz w:val="24"/>
          <w:szCs w:val="24"/>
        </w:rPr>
        <w:t xml:space="preserve">.4 Dúvidas poderão ser </w:t>
      </w:r>
      <w:r w:rsidRPr="6C92A37E" w:rsidR="253B14FC">
        <w:rPr>
          <w:rFonts w:ascii="Barlow" w:hAnsi="Barlow" w:eastAsia="Arial" w:cs="Arial"/>
          <w:sz w:val="24"/>
          <w:szCs w:val="24"/>
        </w:rPr>
        <w:t xml:space="preserve">encaminhadas </w:t>
      </w:r>
      <w:r w:rsidRPr="6C92A37E">
        <w:rPr>
          <w:rFonts w:ascii="Barlow" w:hAnsi="Barlow" w:eastAsia="Arial" w:cs="Arial"/>
          <w:sz w:val="24"/>
          <w:szCs w:val="24"/>
        </w:rPr>
        <w:t>para o e-mail</w:t>
      </w:r>
      <w:r w:rsidRPr="6C92A37E" w:rsidR="194524F5">
        <w:rPr>
          <w:rFonts w:ascii="Barlow" w:hAnsi="Barlow" w:eastAsia="Arial" w:cs="Arial"/>
          <w:sz w:val="24"/>
          <w:szCs w:val="24"/>
        </w:rPr>
        <w:t xml:space="preserve"> </w:t>
      </w:r>
      <w:hyperlink r:id="rId19">
        <w:r w:rsidR="001734CB">
          <w:rPr>
            <w:rStyle w:val="Hyperlink"/>
            <w:rFonts w:ascii="Barlow" w:hAnsi="Barlow" w:eastAsia="Arial" w:cs="Arial"/>
            <w:sz w:val="24"/>
            <w:szCs w:val="24"/>
          </w:rPr>
          <w:t>gustavo.araujo@rnp.br</w:t>
        </w:r>
      </w:hyperlink>
      <w:r w:rsidRPr="6C92A37E" w:rsidR="65693BC7">
        <w:rPr>
          <w:rFonts w:ascii="Barlow" w:hAnsi="Barlow" w:eastAsia="Arial" w:cs="Arial"/>
          <w:sz w:val="24"/>
          <w:szCs w:val="24"/>
        </w:rPr>
        <w:t>.</w:t>
      </w:r>
      <w:r w:rsidRPr="6C92A37E" w:rsidR="1C2B8E6F">
        <w:rPr>
          <w:rFonts w:ascii="Barlow" w:hAnsi="Barlow" w:eastAsia="Arial" w:cs="Arial"/>
          <w:sz w:val="24"/>
          <w:szCs w:val="24"/>
        </w:rPr>
        <w:t xml:space="preserve"> </w:t>
      </w:r>
      <w:r w:rsidRPr="6C92A37E">
        <w:rPr>
          <w:rFonts w:ascii="Barlow" w:hAnsi="Barlow" w:eastAsia="Arial" w:cs="Arial"/>
          <w:sz w:val="24"/>
          <w:szCs w:val="24"/>
        </w:rPr>
        <w:t xml:space="preserve"> </w:t>
      </w:r>
    </w:p>
    <w:p w:rsidR="00297F86" w:rsidP="0059481D" w:rsidRDefault="00297F86" w14:paraId="40A6B939" w14:textId="77777777">
      <w:pPr>
        <w:spacing w:line="264" w:lineRule="auto"/>
        <w:jc w:val="both"/>
        <w:rPr>
          <w:rFonts w:ascii="Barlow" w:hAnsi="Barlow" w:eastAsia="Arial" w:cs="Arial"/>
          <w:sz w:val="24"/>
          <w:szCs w:val="24"/>
        </w:rPr>
      </w:pPr>
    </w:p>
    <w:p w:rsidR="00297F86" w:rsidP="0059481D" w:rsidRDefault="00297F86" w14:paraId="7C3BE40F" w14:textId="77777777">
      <w:pPr>
        <w:spacing w:line="264" w:lineRule="auto"/>
        <w:jc w:val="both"/>
        <w:rPr>
          <w:rFonts w:ascii="Barlow" w:hAnsi="Barlow" w:eastAsia="Arial" w:cs="Arial"/>
          <w:sz w:val="24"/>
          <w:szCs w:val="24"/>
        </w:rPr>
      </w:pPr>
    </w:p>
    <w:p w:rsidR="00297F86" w:rsidP="0059481D" w:rsidRDefault="00297F86" w14:paraId="0F7DF559" w14:textId="77777777">
      <w:pPr>
        <w:spacing w:line="264" w:lineRule="auto"/>
        <w:jc w:val="both"/>
        <w:rPr>
          <w:rFonts w:ascii="Barlow" w:hAnsi="Barlow" w:eastAsia="Arial" w:cs="Arial"/>
          <w:sz w:val="24"/>
          <w:szCs w:val="24"/>
        </w:rPr>
      </w:pPr>
    </w:p>
    <w:p w:rsidR="00297F86" w:rsidP="0059481D" w:rsidRDefault="00297F86" w14:paraId="46A5F760" w14:textId="77777777">
      <w:pPr>
        <w:spacing w:line="264" w:lineRule="auto"/>
        <w:jc w:val="both"/>
        <w:rPr>
          <w:rFonts w:ascii="Barlow" w:hAnsi="Barlow" w:eastAsia="Arial" w:cs="Arial"/>
          <w:sz w:val="24"/>
          <w:szCs w:val="24"/>
        </w:rPr>
      </w:pPr>
    </w:p>
    <w:p w:rsidR="00297F86" w:rsidP="0059481D" w:rsidRDefault="00297F86" w14:paraId="48962E08" w14:textId="77777777">
      <w:pPr>
        <w:spacing w:line="264" w:lineRule="auto"/>
        <w:jc w:val="both"/>
        <w:rPr>
          <w:rFonts w:ascii="Barlow" w:hAnsi="Barlow" w:eastAsia="Arial" w:cs="Arial"/>
          <w:sz w:val="24"/>
          <w:szCs w:val="24"/>
        </w:rPr>
      </w:pPr>
    </w:p>
    <w:p w:rsidR="00297F86" w:rsidP="0059481D" w:rsidRDefault="00297F86" w14:paraId="337BFB9D" w14:textId="77777777">
      <w:pPr>
        <w:spacing w:line="264" w:lineRule="auto"/>
        <w:jc w:val="both"/>
        <w:rPr>
          <w:rFonts w:ascii="Barlow" w:hAnsi="Barlow" w:eastAsia="Arial" w:cs="Arial"/>
          <w:sz w:val="24"/>
          <w:szCs w:val="24"/>
        </w:rPr>
      </w:pPr>
    </w:p>
    <w:p w:rsidR="00297F86" w:rsidP="0059481D" w:rsidRDefault="00297F86" w14:paraId="15CB2761" w14:textId="77777777">
      <w:pPr>
        <w:spacing w:line="264" w:lineRule="auto"/>
        <w:jc w:val="both"/>
        <w:rPr>
          <w:rFonts w:ascii="Barlow" w:hAnsi="Barlow" w:eastAsia="Arial" w:cs="Arial"/>
          <w:sz w:val="24"/>
          <w:szCs w:val="24"/>
        </w:rPr>
      </w:pPr>
    </w:p>
    <w:p w:rsidR="00297F86" w:rsidP="0059481D" w:rsidRDefault="00297F86" w14:paraId="32750FCE" w14:textId="77777777">
      <w:pPr>
        <w:spacing w:line="264" w:lineRule="auto"/>
        <w:jc w:val="both"/>
        <w:rPr>
          <w:rFonts w:ascii="Barlow" w:hAnsi="Barlow" w:eastAsia="Arial" w:cs="Arial"/>
          <w:sz w:val="24"/>
          <w:szCs w:val="24"/>
        </w:rPr>
      </w:pPr>
    </w:p>
    <w:p w:rsidR="00297F86" w:rsidP="0059481D" w:rsidRDefault="00297F86" w14:paraId="31F2A1EB" w14:textId="77777777">
      <w:pPr>
        <w:spacing w:line="264" w:lineRule="auto"/>
        <w:jc w:val="both"/>
        <w:rPr>
          <w:rFonts w:ascii="Barlow" w:hAnsi="Barlow" w:eastAsia="Arial" w:cs="Arial"/>
          <w:sz w:val="24"/>
          <w:szCs w:val="24"/>
        </w:rPr>
      </w:pPr>
    </w:p>
    <w:p w:rsidR="00297F86" w:rsidP="0059481D" w:rsidRDefault="00297F86" w14:paraId="135D9717" w14:textId="77777777">
      <w:pPr>
        <w:spacing w:line="264" w:lineRule="auto"/>
        <w:jc w:val="both"/>
        <w:rPr>
          <w:rFonts w:ascii="Barlow" w:hAnsi="Barlow" w:eastAsia="Arial" w:cs="Arial"/>
          <w:sz w:val="24"/>
          <w:szCs w:val="24"/>
        </w:rPr>
      </w:pPr>
    </w:p>
    <w:p w:rsidR="00297F86" w:rsidP="0059481D" w:rsidRDefault="00297F86" w14:paraId="4A148D58" w14:textId="77777777">
      <w:pPr>
        <w:spacing w:line="264" w:lineRule="auto"/>
        <w:jc w:val="both"/>
        <w:rPr>
          <w:rFonts w:ascii="Barlow" w:hAnsi="Barlow" w:eastAsia="Arial" w:cs="Arial"/>
          <w:sz w:val="24"/>
          <w:szCs w:val="24"/>
        </w:rPr>
      </w:pPr>
    </w:p>
    <w:p w:rsidR="00297F86" w:rsidP="0059481D" w:rsidRDefault="00297F86" w14:paraId="5D352E36" w14:textId="77777777">
      <w:pPr>
        <w:spacing w:line="264" w:lineRule="auto"/>
        <w:jc w:val="both"/>
        <w:rPr>
          <w:rFonts w:ascii="Barlow" w:hAnsi="Barlow" w:eastAsia="Arial" w:cs="Arial"/>
          <w:sz w:val="24"/>
          <w:szCs w:val="24"/>
        </w:rPr>
      </w:pPr>
    </w:p>
    <w:p w:rsidR="00297F86" w:rsidP="0059481D" w:rsidRDefault="00297F86" w14:paraId="525C37FC" w14:textId="77777777">
      <w:pPr>
        <w:spacing w:line="264" w:lineRule="auto"/>
        <w:jc w:val="both"/>
        <w:rPr>
          <w:rFonts w:ascii="Barlow" w:hAnsi="Barlow" w:eastAsia="Arial" w:cs="Arial"/>
          <w:sz w:val="24"/>
          <w:szCs w:val="24"/>
        </w:rPr>
      </w:pPr>
    </w:p>
    <w:p w:rsidRPr="0035038F" w:rsidR="00297F86" w:rsidP="0059481D" w:rsidRDefault="00297F86" w14:paraId="2B4E14E1" w14:textId="77777777">
      <w:pPr>
        <w:spacing w:line="264" w:lineRule="auto"/>
        <w:jc w:val="both"/>
        <w:rPr>
          <w:rFonts w:ascii="Barlow" w:hAnsi="Barlow" w:eastAsia="Arial" w:cs="Arial"/>
          <w:sz w:val="24"/>
          <w:szCs w:val="24"/>
        </w:rPr>
      </w:pPr>
    </w:p>
    <w:p w:rsidR="4B29C38F" w:rsidP="4B29C38F" w:rsidRDefault="4B29C38F" w14:paraId="1C1167D8" w14:textId="3A25BCF2">
      <w:pPr>
        <w:spacing w:line="264" w:lineRule="auto"/>
        <w:jc w:val="both"/>
        <w:rPr>
          <w:rFonts w:ascii="Barlow" w:hAnsi="Barlow" w:eastAsia="Arial" w:cs="Arial"/>
          <w:sz w:val="24"/>
          <w:szCs w:val="24"/>
        </w:rPr>
      </w:pPr>
    </w:p>
    <w:p w:rsidR="4B29C38F" w:rsidP="4B29C38F" w:rsidRDefault="4B29C38F" w14:paraId="18B8CB2E" w14:textId="06F31467">
      <w:pPr>
        <w:spacing w:line="264" w:lineRule="auto"/>
        <w:jc w:val="both"/>
        <w:rPr>
          <w:rFonts w:ascii="Barlow" w:hAnsi="Barlow" w:eastAsia="Arial" w:cs="Arial"/>
          <w:sz w:val="24"/>
          <w:szCs w:val="24"/>
        </w:rPr>
      </w:pPr>
    </w:p>
    <w:p w:rsidR="4B29C38F" w:rsidP="4B29C38F" w:rsidRDefault="4B29C38F" w14:paraId="0163C9DB" w14:textId="33E03A18">
      <w:pPr>
        <w:spacing w:line="264" w:lineRule="auto"/>
        <w:jc w:val="both"/>
        <w:rPr>
          <w:rFonts w:ascii="Barlow" w:hAnsi="Barlow" w:eastAsia="Arial" w:cs="Arial"/>
          <w:sz w:val="24"/>
          <w:szCs w:val="24"/>
        </w:rPr>
      </w:pPr>
    </w:p>
    <w:p w:rsidR="4B29C38F" w:rsidP="4B29C38F" w:rsidRDefault="4B29C38F" w14:paraId="7D5AAB99" w14:textId="0813B3C6">
      <w:pPr>
        <w:spacing w:line="264" w:lineRule="auto"/>
        <w:jc w:val="both"/>
        <w:rPr>
          <w:rFonts w:ascii="Barlow" w:hAnsi="Barlow" w:eastAsia="Arial" w:cs="Arial"/>
          <w:sz w:val="24"/>
          <w:szCs w:val="24"/>
        </w:rPr>
      </w:pPr>
    </w:p>
    <w:p w:rsidR="4B29C38F" w:rsidP="4B29C38F" w:rsidRDefault="4B29C38F" w14:paraId="640C4A24" w14:textId="52918056">
      <w:pPr>
        <w:spacing w:line="264" w:lineRule="auto"/>
        <w:jc w:val="both"/>
        <w:rPr>
          <w:rFonts w:ascii="Barlow" w:hAnsi="Barlow" w:eastAsia="Arial" w:cs="Arial"/>
          <w:sz w:val="24"/>
          <w:szCs w:val="24"/>
        </w:rPr>
      </w:pPr>
    </w:p>
    <w:p w:rsidR="4B29C38F" w:rsidP="4B29C38F" w:rsidRDefault="4B29C38F" w14:paraId="2808119A" w14:textId="7AFA3F5E">
      <w:pPr>
        <w:spacing w:line="264" w:lineRule="auto"/>
        <w:jc w:val="both"/>
        <w:rPr>
          <w:rFonts w:ascii="Barlow" w:hAnsi="Barlow" w:eastAsia="Arial" w:cs="Arial"/>
          <w:sz w:val="24"/>
          <w:szCs w:val="24"/>
        </w:rPr>
      </w:pPr>
    </w:p>
    <w:p w:rsidR="4B29C38F" w:rsidP="4B29C38F" w:rsidRDefault="4B29C38F" w14:paraId="74917B32" w14:textId="6F66BDAE">
      <w:pPr>
        <w:spacing w:line="264" w:lineRule="auto"/>
        <w:jc w:val="both"/>
        <w:rPr>
          <w:rFonts w:ascii="Barlow" w:hAnsi="Barlow" w:eastAsia="Arial" w:cs="Arial"/>
          <w:sz w:val="24"/>
          <w:szCs w:val="24"/>
        </w:rPr>
      </w:pPr>
    </w:p>
    <w:p w:rsidR="4B29C38F" w:rsidP="4B29C38F" w:rsidRDefault="4B29C38F" w14:paraId="2FCD1907" w14:textId="495A67AF">
      <w:pPr>
        <w:spacing w:line="264" w:lineRule="auto"/>
        <w:jc w:val="both"/>
        <w:rPr>
          <w:rFonts w:ascii="Barlow" w:hAnsi="Barlow" w:eastAsia="Arial" w:cs="Arial"/>
          <w:sz w:val="24"/>
          <w:szCs w:val="24"/>
        </w:rPr>
      </w:pPr>
    </w:p>
    <w:p w:rsidR="4B29C38F" w:rsidP="4B29C38F" w:rsidRDefault="4B29C38F" w14:paraId="6CC55FA9" w14:textId="3F86878A">
      <w:pPr>
        <w:spacing w:line="264" w:lineRule="auto"/>
        <w:jc w:val="both"/>
        <w:rPr>
          <w:rFonts w:ascii="Barlow" w:hAnsi="Barlow" w:eastAsia="Arial" w:cs="Arial"/>
          <w:sz w:val="24"/>
          <w:szCs w:val="24"/>
        </w:rPr>
      </w:pPr>
    </w:p>
    <w:p w:rsidR="4B29C38F" w:rsidP="4B29C38F" w:rsidRDefault="4B29C38F" w14:paraId="13847B68" w14:textId="45332ECB">
      <w:pPr>
        <w:spacing w:line="264" w:lineRule="auto"/>
        <w:jc w:val="both"/>
        <w:rPr>
          <w:rFonts w:ascii="Barlow" w:hAnsi="Barlow" w:eastAsia="Arial" w:cs="Arial"/>
          <w:sz w:val="24"/>
          <w:szCs w:val="24"/>
        </w:rPr>
      </w:pPr>
    </w:p>
    <w:p w:rsidR="4B29C38F" w:rsidP="4B29C38F" w:rsidRDefault="4B29C38F" w14:paraId="555AA846" w14:textId="73A652AA">
      <w:pPr>
        <w:spacing w:line="264" w:lineRule="auto"/>
        <w:jc w:val="both"/>
        <w:rPr>
          <w:rFonts w:ascii="Barlow" w:hAnsi="Barlow" w:eastAsia="Arial" w:cs="Arial"/>
          <w:sz w:val="24"/>
          <w:szCs w:val="24"/>
        </w:rPr>
      </w:pPr>
    </w:p>
    <w:p w:rsidR="4B29C38F" w:rsidP="4B29C38F" w:rsidRDefault="4B29C38F" w14:paraId="70169B65" w14:textId="7880ADF5">
      <w:pPr>
        <w:spacing w:line="264" w:lineRule="auto"/>
        <w:jc w:val="both"/>
        <w:rPr>
          <w:rFonts w:ascii="Barlow" w:hAnsi="Barlow" w:eastAsia="Arial" w:cs="Arial"/>
          <w:sz w:val="24"/>
          <w:szCs w:val="24"/>
        </w:rPr>
      </w:pPr>
    </w:p>
    <w:p w:rsidR="2785F6F7" w:rsidP="2785F6F7" w:rsidRDefault="2785F6F7" w14:paraId="5B5432F1" w14:textId="22FA355C">
      <w:pPr>
        <w:spacing w:line="264" w:lineRule="auto"/>
        <w:jc w:val="both"/>
        <w:rPr>
          <w:rFonts w:ascii="Barlow" w:hAnsi="Barlow" w:eastAsia="Arial" w:cs="Arial"/>
          <w:sz w:val="24"/>
          <w:szCs w:val="24"/>
        </w:rPr>
      </w:pPr>
    </w:p>
    <w:p w:rsidR="2785F6F7" w:rsidP="2785F6F7" w:rsidRDefault="2785F6F7" w14:paraId="541A9B88" w14:textId="167A2502">
      <w:pPr>
        <w:spacing w:line="264" w:lineRule="auto"/>
        <w:jc w:val="both"/>
        <w:rPr>
          <w:rFonts w:ascii="Barlow" w:hAnsi="Barlow" w:eastAsia="Arial" w:cs="Arial"/>
          <w:sz w:val="24"/>
          <w:szCs w:val="24"/>
        </w:rPr>
      </w:pPr>
    </w:p>
    <w:p w:rsidR="2785F6F7" w:rsidP="2785F6F7" w:rsidRDefault="2785F6F7" w14:paraId="4307F7C4" w14:textId="0B474DBF">
      <w:pPr>
        <w:spacing w:line="264" w:lineRule="auto"/>
        <w:jc w:val="both"/>
        <w:rPr>
          <w:rFonts w:ascii="Barlow" w:hAnsi="Barlow" w:eastAsia="Arial" w:cs="Arial"/>
          <w:sz w:val="24"/>
          <w:szCs w:val="24"/>
        </w:rPr>
      </w:pPr>
    </w:p>
    <w:p w:rsidR="2785F6F7" w:rsidP="2785F6F7" w:rsidRDefault="2785F6F7" w14:paraId="34E322AF" w14:textId="08036641">
      <w:pPr>
        <w:spacing w:line="264" w:lineRule="auto"/>
        <w:jc w:val="both"/>
        <w:rPr>
          <w:rFonts w:ascii="Barlow" w:hAnsi="Barlow" w:eastAsia="Arial" w:cs="Arial"/>
          <w:sz w:val="24"/>
          <w:szCs w:val="24"/>
        </w:rPr>
      </w:pPr>
    </w:p>
    <w:p w:rsidR="2785F6F7" w:rsidP="2785F6F7" w:rsidRDefault="2785F6F7" w14:paraId="5E25912D" w14:textId="11D9BE62">
      <w:pPr>
        <w:spacing w:line="264" w:lineRule="auto"/>
        <w:jc w:val="both"/>
        <w:rPr>
          <w:rFonts w:ascii="Barlow" w:hAnsi="Barlow" w:eastAsia="Arial" w:cs="Arial"/>
          <w:sz w:val="24"/>
          <w:szCs w:val="24"/>
        </w:rPr>
      </w:pPr>
    </w:p>
    <w:p w:rsidR="2785F6F7" w:rsidP="2785F6F7" w:rsidRDefault="2785F6F7" w14:paraId="656BC2C6" w14:textId="6BEFEDCC">
      <w:pPr>
        <w:spacing w:line="264" w:lineRule="auto"/>
        <w:jc w:val="both"/>
        <w:rPr>
          <w:rFonts w:ascii="Barlow" w:hAnsi="Barlow" w:eastAsia="Arial" w:cs="Arial"/>
          <w:sz w:val="24"/>
          <w:szCs w:val="24"/>
        </w:rPr>
      </w:pPr>
    </w:p>
    <w:p w:rsidR="2785F6F7" w:rsidP="2785F6F7" w:rsidRDefault="2785F6F7" w14:paraId="7E6387CC" w14:textId="0EF8A7C5">
      <w:pPr>
        <w:spacing w:line="264" w:lineRule="auto"/>
        <w:jc w:val="both"/>
        <w:rPr>
          <w:rFonts w:ascii="Barlow" w:hAnsi="Barlow" w:eastAsia="Arial" w:cs="Arial"/>
          <w:sz w:val="24"/>
          <w:szCs w:val="24"/>
        </w:rPr>
      </w:pPr>
    </w:p>
    <w:p w:rsidR="2785F6F7" w:rsidP="2785F6F7" w:rsidRDefault="2785F6F7" w14:paraId="7581BBB6" w14:textId="564EC6B5">
      <w:pPr>
        <w:spacing w:line="264" w:lineRule="auto"/>
        <w:jc w:val="both"/>
        <w:rPr>
          <w:rFonts w:ascii="Barlow" w:hAnsi="Barlow" w:eastAsia="Arial" w:cs="Arial"/>
          <w:sz w:val="24"/>
          <w:szCs w:val="24"/>
        </w:rPr>
      </w:pPr>
    </w:p>
    <w:p w:rsidR="2785F6F7" w:rsidP="2785F6F7" w:rsidRDefault="2785F6F7" w14:paraId="7D32DC6B" w14:textId="2683A40E">
      <w:pPr>
        <w:spacing w:line="264" w:lineRule="auto"/>
        <w:jc w:val="both"/>
        <w:rPr>
          <w:rFonts w:ascii="Barlow" w:hAnsi="Barlow" w:eastAsia="Arial" w:cs="Arial"/>
          <w:sz w:val="24"/>
          <w:szCs w:val="24"/>
        </w:rPr>
      </w:pPr>
    </w:p>
    <w:p w:rsidR="2785F6F7" w:rsidP="2785F6F7" w:rsidRDefault="2785F6F7" w14:paraId="050FD35C" w14:textId="33F63762">
      <w:pPr>
        <w:spacing w:line="264" w:lineRule="auto"/>
        <w:jc w:val="both"/>
        <w:rPr>
          <w:rFonts w:ascii="Barlow" w:hAnsi="Barlow" w:eastAsia="Arial" w:cs="Arial"/>
          <w:sz w:val="24"/>
          <w:szCs w:val="24"/>
        </w:rPr>
      </w:pPr>
    </w:p>
    <w:p w:rsidR="2785F6F7" w:rsidP="2785F6F7" w:rsidRDefault="2785F6F7" w14:paraId="558CC326" w14:textId="7DCCD446">
      <w:pPr>
        <w:spacing w:line="264" w:lineRule="auto"/>
        <w:jc w:val="both"/>
        <w:rPr>
          <w:rFonts w:ascii="Barlow" w:hAnsi="Barlow" w:eastAsia="Arial" w:cs="Arial"/>
          <w:sz w:val="24"/>
          <w:szCs w:val="24"/>
        </w:rPr>
      </w:pPr>
    </w:p>
    <w:p w:rsidR="2785F6F7" w:rsidP="2785F6F7" w:rsidRDefault="2785F6F7" w14:paraId="317838A1" w14:textId="1F55E2D0">
      <w:pPr>
        <w:spacing w:line="264" w:lineRule="auto"/>
        <w:jc w:val="both"/>
        <w:rPr>
          <w:rFonts w:ascii="Barlow" w:hAnsi="Barlow" w:eastAsia="Arial" w:cs="Arial"/>
          <w:sz w:val="24"/>
          <w:szCs w:val="24"/>
        </w:rPr>
      </w:pPr>
    </w:p>
    <w:p w:rsidR="4B29C38F" w:rsidP="4B29C38F" w:rsidRDefault="4B29C38F" w14:paraId="6D0F42B8" w14:textId="4592E551">
      <w:pPr>
        <w:spacing w:line="264" w:lineRule="auto"/>
        <w:jc w:val="both"/>
        <w:rPr>
          <w:rFonts w:ascii="Barlow" w:hAnsi="Barlow" w:eastAsia="Arial" w:cs="Arial"/>
          <w:sz w:val="24"/>
          <w:szCs w:val="24"/>
        </w:rPr>
      </w:pPr>
    </w:p>
    <w:p w:rsidRPr="0035038F" w:rsidR="00BF110A" w:rsidP="21164954" w:rsidRDefault="00F74923" w14:paraId="577E90F2" w14:textId="02BB9321">
      <w:pPr>
        <w:pStyle w:val="Ttulo2"/>
        <w:jc w:val="both"/>
        <w:rPr>
          <w:rFonts w:ascii="Barlow" w:hAnsi="Barlow"/>
          <w:sz w:val="28"/>
          <w:szCs w:val="28"/>
        </w:rPr>
      </w:pPr>
      <w:r w:rsidRPr="21164954">
        <w:rPr>
          <w:rFonts w:ascii="Barlow" w:hAnsi="Barlow"/>
          <w:sz w:val="28"/>
          <w:szCs w:val="28"/>
        </w:rPr>
        <w:t xml:space="preserve">ANEXO I – </w:t>
      </w:r>
      <w:r w:rsidRPr="21164954" w:rsidR="00556F04">
        <w:rPr>
          <w:rFonts w:ascii="Barlow" w:hAnsi="Barlow"/>
          <w:sz w:val="28"/>
          <w:szCs w:val="28"/>
        </w:rPr>
        <w:t>Lista</w:t>
      </w:r>
      <w:r w:rsidRPr="21164954" w:rsidR="0047591D">
        <w:rPr>
          <w:rFonts w:ascii="Barlow" w:hAnsi="Barlow"/>
          <w:sz w:val="28"/>
          <w:szCs w:val="28"/>
        </w:rPr>
        <w:t xml:space="preserve"> dos projetos de P&amp;D</w:t>
      </w:r>
      <w:r w:rsidRPr="21164954" w:rsidR="00556F04">
        <w:rPr>
          <w:rFonts w:ascii="Barlow" w:hAnsi="Barlow"/>
          <w:sz w:val="28"/>
          <w:szCs w:val="28"/>
        </w:rPr>
        <w:t xml:space="preserve"> contemplados por esta chamada</w:t>
      </w:r>
    </w:p>
    <w:p w:rsidRPr="0035038F" w:rsidR="00F74923" w:rsidP="2D3C16DD" w:rsidRDefault="00F74923" w14:paraId="10030F0D" w14:textId="1E8A2F83">
      <w:pPr>
        <w:rPr>
          <w:rFonts w:ascii="Barlow" w:hAnsi="Barlow" w:eastAsia="Arial" w:cs="Arial"/>
        </w:rPr>
      </w:pPr>
    </w:p>
    <w:p w:rsidRPr="0035038F" w:rsidR="00D41532" w:rsidP="2D3C16DD" w:rsidRDefault="00D41532" w14:paraId="4FEDC7FF" w14:textId="77777777">
      <w:pPr>
        <w:spacing w:line="259" w:lineRule="auto"/>
        <w:ind w:firstLine="1"/>
        <w:jc w:val="both"/>
        <w:rPr>
          <w:rFonts w:ascii="Barlow" w:hAnsi="Barlow" w:eastAsia="Arial" w:cs="Arial"/>
          <w:sz w:val="22"/>
          <w:szCs w:val="22"/>
        </w:rPr>
      </w:pPr>
    </w:p>
    <w:tbl>
      <w:tblPr>
        <w:tblStyle w:val="Tabelacomgrade"/>
        <w:tblW w:w="9209" w:type="dxa"/>
        <w:tblLook w:val="04A0" w:firstRow="1" w:lastRow="0" w:firstColumn="1" w:lastColumn="0" w:noHBand="0" w:noVBand="1"/>
      </w:tblPr>
      <w:tblGrid>
        <w:gridCol w:w="1590"/>
        <w:gridCol w:w="3057"/>
        <w:gridCol w:w="3063"/>
        <w:gridCol w:w="1499"/>
      </w:tblGrid>
      <w:tr w:rsidRPr="0035038F" w:rsidR="00236CD0" w:rsidTr="2785F6F7" w14:paraId="126693BD" w14:textId="0E0DF8F8">
        <w:trPr>
          <w:trHeight w:val="300"/>
        </w:trPr>
        <w:tc>
          <w:tcPr>
            <w:tcW w:w="1590" w:type="dxa"/>
            <w:tcMar/>
            <w:vAlign w:val="center"/>
          </w:tcPr>
          <w:p w:rsidRPr="0035038F" w:rsidR="00236CD0" w:rsidP="00D41532" w:rsidRDefault="00236CD0" w14:paraId="675666B4" w14:textId="3B72A054">
            <w:pPr>
              <w:spacing w:line="259" w:lineRule="auto"/>
              <w:jc w:val="center"/>
              <w:rPr>
                <w:rFonts w:ascii="Barlow" w:hAnsi="Barlow" w:eastAsia="Arial" w:cs="Arial"/>
                <w:b/>
                <w:sz w:val="18"/>
                <w:szCs w:val="18"/>
              </w:rPr>
            </w:pPr>
            <w:r w:rsidRPr="0035038F">
              <w:rPr>
                <w:rFonts w:ascii="Barlow" w:hAnsi="Barlow" w:eastAsia="Arial" w:cs="Arial"/>
                <w:b/>
                <w:sz w:val="18"/>
                <w:szCs w:val="18"/>
              </w:rPr>
              <w:t>Nome do projeto</w:t>
            </w:r>
          </w:p>
        </w:tc>
        <w:tc>
          <w:tcPr>
            <w:tcW w:w="3057" w:type="dxa"/>
            <w:tcMar/>
            <w:vAlign w:val="center"/>
          </w:tcPr>
          <w:p w:rsidRPr="0035038F" w:rsidR="00236CD0" w:rsidP="00D41532" w:rsidRDefault="00236CD0" w14:paraId="78AEEE90" w14:textId="40D5E69D">
            <w:pPr>
              <w:spacing w:line="259" w:lineRule="auto"/>
              <w:jc w:val="center"/>
              <w:rPr>
                <w:rFonts w:ascii="Barlow" w:hAnsi="Barlow" w:eastAsia="Arial" w:cs="Arial"/>
                <w:b/>
                <w:sz w:val="18"/>
                <w:szCs w:val="18"/>
              </w:rPr>
            </w:pPr>
            <w:r w:rsidRPr="0035038F">
              <w:rPr>
                <w:rFonts w:ascii="Barlow" w:hAnsi="Barlow" w:eastAsia="Arial" w:cs="Arial"/>
                <w:b/>
                <w:sz w:val="18"/>
                <w:szCs w:val="18"/>
              </w:rPr>
              <w:t xml:space="preserve">Principais atividades previstas </w:t>
            </w:r>
            <w:r w:rsidRPr="0035038F">
              <w:rPr>
                <w:rFonts w:ascii="Barlow" w:hAnsi="Barlow" w:eastAsia="Arial" w:cs="Arial"/>
                <w:b/>
                <w:sz w:val="18"/>
                <w:szCs w:val="18"/>
              </w:rPr>
              <w:br/>
            </w:r>
            <w:r w:rsidRPr="0035038F">
              <w:rPr>
                <w:rFonts w:ascii="Barlow" w:hAnsi="Barlow" w:eastAsia="Arial" w:cs="Arial"/>
                <w:b/>
                <w:sz w:val="18"/>
                <w:szCs w:val="18"/>
              </w:rPr>
              <w:t>no Plano de Trabalho</w:t>
            </w:r>
          </w:p>
        </w:tc>
        <w:tc>
          <w:tcPr>
            <w:tcW w:w="3063" w:type="dxa"/>
            <w:tcMar/>
            <w:vAlign w:val="center"/>
          </w:tcPr>
          <w:p w:rsidRPr="0035038F" w:rsidR="00236CD0" w:rsidP="00D41532" w:rsidRDefault="00236CD0" w14:paraId="6A030F15" w14:textId="0504A713">
            <w:pPr>
              <w:spacing w:line="259" w:lineRule="auto"/>
              <w:jc w:val="center"/>
              <w:rPr>
                <w:rFonts w:ascii="Barlow" w:hAnsi="Barlow" w:eastAsia="Arial" w:cs="Arial"/>
                <w:b/>
                <w:sz w:val="18"/>
                <w:szCs w:val="18"/>
              </w:rPr>
            </w:pPr>
            <w:r w:rsidRPr="0035038F">
              <w:rPr>
                <w:rFonts w:ascii="Barlow" w:hAnsi="Barlow" w:eastAsia="Arial" w:cs="Arial"/>
                <w:b/>
                <w:sz w:val="18"/>
                <w:szCs w:val="18"/>
              </w:rPr>
              <w:t>Áreas temáticas abordadas pelo projeto</w:t>
            </w:r>
          </w:p>
        </w:tc>
        <w:tc>
          <w:tcPr>
            <w:tcW w:w="1499" w:type="dxa"/>
            <w:tcMar/>
          </w:tcPr>
          <w:p w:rsidRPr="0035038F" w:rsidR="00236CD0" w:rsidP="47BBF836" w:rsidRDefault="00236CD0" w14:paraId="49150082" w14:textId="4EBEB5CC">
            <w:pPr>
              <w:spacing w:line="259" w:lineRule="auto"/>
              <w:jc w:val="center"/>
              <w:rPr>
                <w:rFonts w:ascii="Barlow" w:hAnsi="Barlow" w:eastAsia="Arial" w:cs="Arial"/>
                <w:b/>
                <w:bCs/>
                <w:sz w:val="18"/>
                <w:szCs w:val="18"/>
              </w:rPr>
            </w:pPr>
            <w:r w:rsidRPr="47BBF836">
              <w:rPr>
                <w:rFonts w:ascii="Barlow" w:hAnsi="Barlow" w:eastAsia="Arial" w:cs="Arial"/>
                <w:b/>
                <w:bCs/>
                <w:sz w:val="18"/>
                <w:szCs w:val="18"/>
              </w:rPr>
              <w:t xml:space="preserve">Bolsas </w:t>
            </w:r>
            <w:r>
              <w:br/>
            </w:r>
            <w:r w:rsidRPr="47BBF836">
              <w:rPr>
                <w:rFonts w:ascii="Barlow" w:hAnsi="Barlow" w:eastAsia="Arial" w:cs="Arial"/>
                <w:b/>
                <w:bCs/>
                <w:sz w:val="18"/>
                <w:szCs w:val="18"/>
              </w:rPr>
              <w:t>previstas</w:t>
            </w:r>
          </w:p>
        </w:tc>
      </w:tr>
      <w:tr w:rsidRPr="0035038F" w:rsidR="00236CD0" w:rsidTr="2785F6F7" w14:paraId="130BF375" w14:textId="77777777">
        <w:trPr>
          <w:trHeight w:val="300"/>
        </w:trPr>
        <w:tc>
          <w:tcPr>
            <w:tcW w:w="1590" w:type="dxa"/>
            <w:tcMar/>
            <w:vAlign w:val="center"/>
          </w:tcPr>
          <w:p w:rsidRPr="00CC552E" w:rsidR="00236CD0" w:rsidP="21164954" w:rsidRDefault="002F4CED" w14:paraId="22229C11" w14:textId="7C62E958">
            <w:pPr>
              <w:spacing w:line="259" w:lineRule="auto"/>
              <w:jc w:val="center"/>
              <w:rPr>
                <w:rFonts w:ascii="Barlow" w:hAnsi="Barlow" w:eastAsia="Barlow" w:cs="Barlow"/>
                <w:sz w:val="18"/>
                <w:szCs w:val="18"/>
              </w:rPr>
            </w:pPr>
            <w:r w:rsidRPr="00CC552E">
              <w:rPr>
                <w:rFonts w:ascii="Barlow" w:hAnsi="Barlow" w:eastAsia="Barlow" w:cs="Barlow"/>
                <w:sz w:val="18"/>
                <w:szCs w:val="18"/>
              </w:rPr>
              <w:t xml:space="preserve">Manutenção Evolutiva </w:t>
            </w:r>
            <w:proofErr w:type="spellStart"/>
            <w:r w:rsidRPr="00CC552E">
              <w:rPr>
                <w:rFonts w:ascii="Barlow" w:hAnsi="Barlow" w:eastAsia="Barlow" w:cs="Barlow"/>
                <w:sz w:val="18"/>
                <w:szCs w:val="18"/>
              </w:rPr>
              <w:t>Testbeds</w:t>
            </w:r>
            <w:proofErr w:type="spellEnd"/>
            <w:r w:rsidRPr="00CC552E">
              <w:rPr>
                <w:rFonts w:ascii="Barlow" w:hAnsi="Barlow" w:eastAsia="Barlow" w:cs="Barlow"/>
                <w:sz w:val="18"/>
                <w:szCs w:val="18"/>
              </w:rPr>
              <w:t xml:space="preserve"> - Clusters </w:t>
            </w:r>
            <w:proofErr w:type="spellStart"/>
            <w:r w:rsidRPr="00CC552E">
              <w:rPr>
                <w:rFonts w:ascii="Barlow" w:hAnsi="Barlow" w:eastAsia="Barlow" w:cs="Barlow"/>
                <w:sz w:val="18"/>
                <w:szCs w:val="18"/>
              </w:rPr>
              <w:t>Kubernetes</w:t>
            </w:r>
            <w:proofErr w:type="spellEnd"/>
            <w:r w:rsidRPr="00CC552E">
              <w:rPr>
                <w:rFonts w:ascii="Barlow" w:hAnsi="Barlow" w:eastAsia="Barlow" w:cs="Barlow"/>
                <w:sz w:val="18"/>
                <w:szCs w:val="18"/>
              </w:rPr>
              <w:t xml:space="preserve"> </w:t>
            </w:r>
            <w:proofErr w:type="spellStart"/>
            <w:r w:rsidRPr="00CC552E">
              <w:rPr>
                <w:rFonts w:ascii="Barlow" w:hAnsi="Barlow" w:eastAsia="Barlow" w:cs="Barlow"/>
                <w:sz w:val="18"/>
                <w:szCs w:val="18"/>
              </w:rPr>
              <w:t>On</w:t>
            </w:r>
            <w:proofErr w:type="spellEnd"/>
            <w:r w:rsidRPr="00CC552E">
              <w:rPr>
                <w:rFonts w:ascii="Barlow" w:hAnsi="Barlow" w:eastAsia="Barlow" w:cs="Barlow"/>
                <w:sz w:val="18"/>
                <w:szCs w:val="18"/>
              </w:rPr>
              <w:t xml:space="preserve"> </w:t>
            </w:r>
            <w:proofErr w:type="spellStart"/>
            <w:r w:rsidRPr="00CC552E">
              <w:rPr>
                <w:rFonts w:ascii="Barlow" w:hAnsi="Barlow" w:eastAsia="Barlow" w:cs="Barlow"/>
                <w:sz w:val="18"/>
                <w:szCs w:val="18"/>
              </w:rPr>
              <w:t>Demand</w:t>
            </w:r>
            <w:proofErr w:type="spellEnd"/>
          </w:p>
        </w:tc>
        <w:tc>
          <w:tcPr>
            <w:tcW w:w="3057" w:type="dxa"/>
            <w:tcMar/>
          </w:tcPr>
          <w:p w:rsidRPr="00CC552E" w:rsidR="00083B92" w:rsidP="00154D83" w:rsidRDefault="00083B92" w14:paraId="1418637A" w14:textId="77777777">
            <w:pPr>
              <w:spacing w:line="259" w:lineRule="auto"/>
              <w:rPr>
                <w:rFonts w:ascii="Barlow" w:hAnsi="Barlow" w:eastAsia="Arial" w:cs="Arial"/>
                <w:sz w:val="18"/>
                <w:szCs w:val="18"/>
              </w:rPr>
            </w:pPr>
            <w:r w:rsidRPr="00CC552E">
              <w:rPr>
                <w:rFonts w:ascii="Barlow" w:hAnsi="Barlow" w:eastAsia="Arial" w:cs="Arial"/>
                <w:sz w:val="18"/>
                <w:szCs w:val="18"/>
              </w:rPr>
              <w:t xml:space="preserve">1. Ambientação das arquiteturas existente de virtualização e de clusters </w:t>
            </w:r>
            <w:proofErr w:type="spellStart"/>
            <w:r w:rsidRPr="00CC552E">
              <w:rPr>
                <w:rFonts w:ascii="Barlow" w:hAnsi="Barlow" w:eastAsia="Arial" w:cs="Arial"/>
                <w:sz w:val="18"/>
                <w:szCs w:val="18"/>
              </w:rPr>
              <w:t>Kubernetes</w:t>
            </w:r>
            <w:proofErr w:type="spellEnd"/>
            <w:r w:rsidRPr="00CC552E">
              <w:rPr>
                <w:rFonts w:ascii="Barlow" w:hAnsi="Barlow" w:eastAsia="Arial" w:cs="Arial"/>
                <w:sz w:val="18"/>
                <w:szCs w:val="18"/>
              </w:rPr>
              <w:t xml:space="preserve"> como ambientes de experimentação geograficamente </w:t>
            </w:r>
            <w:proofErr w:type="spellStart"/>
            <w:r w:rsidRPr="00CC552E">
              <w:rPr>
                <w:rFonts w:ascii="Barlow" w:hAnsi="Barlow" w:eastAsia="Arial" w:cs="Arial"/>
                <w:sz w:val="18"/>
                <w:szCs w:val="18"/>
              </w:rPr>
              <w:t>distribuidos</w:t>
            </w:r>
            <w:proofErr w:type="spellEnd"/>
            <w:r w:rsidRPr="00CC552E">
              <w:rPr>
                <w:rFonts w:ascii="Barlow" w:hAnsi="Barlow" w:eastAsia="Arial" w:cs="Arial"/>
                <w:sz w:val="18"/>
                <w:szCs w:val="18"/>
              </w:rPr>
              <w:t xml:space="preserve"> e casos de uso relacionados; </w:t>
            </w:r>
          </w:p>
          <w:p w:rsidRPr="00CC552E" w:rsidR="00083B92" w:rsidP="00154D83" w:rsidRDefault="00083B92" w14:paraId="06AD0049" w14:textId="77777777">
            <w:pPr>
              <w:spacing w:line="259" w:lineRule="auto"/>
              <w:rPr>
                <w:rFonts w:ascii="Barlow" w:hAnsi="Barlow" w:eastAsia="Arial" w:cs="Arial"/>
                <w:sz w:val="18"/>
                <w:szCs w:val="18"/>
              </w:rPr>
            </w:pPr>
            <w:r w:rsidRPr="00CC552E">
              <w:rPr>
                <w:rFonts w:ascii="Barlow" w:hAnsi="Barlow" w:eastAsia="Arial" w:cs="Arial"/>
                <w:sz w:val="18"/>
                <w:szCs w:val="18"/>
              </w:rPr>
              <w:t xml:space="preserve">2. Prospecção tecnológica e definição de soluções para clusters virtuais as a </w:t>
            </w:r>
            <w:proofErr w:type="spellStart"/>
            <w:r w:rsidRPr="00CC552E">
              <w:rPr>
                <w:rFonts w:ascii="Barlow" w:hAnsi="Barlow" w:eastAsia="Arial" w:cs="Arial"/>
                <w:sz w:val="18"/>
                <w:szCs w:val="18"/>
              </w:rPr>
              <w:t>service</w:t>
            </w:r>
            <w:proofErr w:type="spellEnd"/>
            <w:r w:rsidRPr="00CC552E">
              <w:rPr>
                <w:rFonts w:ascii="Barlow" w:hAnsi="Barlow" w:eastAsia="Arial" w:cs="Arial"/>
                <w:sz w:val="18"/>
                <w:szCs w:val="18"/>
              </w:rPr>
              <w:t xml:space="preserve">; </w:t>
            </w:r>
          </w:p>
          <w:p w:rsidRPr="00CC552E" w:rsidR="00083B92" w:rsidP="00154D83" w:rsidRDefault="00083B92" w14:paraId="35F0B681" w14:textId="77777777">
            <w:pPr>
              <w:spacing w:line="259" w:lineRule="auto"/>
              <w:rPr>
                <w:rFonts w:ascii="Barlow" w:hAnsi="Barlow" w:eastAsia="Arial" w:cs="Arial"/>
                <w:sz w:val="18"/>
                <w:szCs w:val="18"/>
              </w:rPr>
            </w:pPr>
            <w:r w:rsidRPr="00CC552E">
              <w:rPr>
                <w:rFonts w:ascii="Barlow" w:hAnsi="Barlow" w:eastAsia="Arial" w:cs="Arial"/>
                <w:sz w:val="18"/>
                <w:szCs w:val="18"/>
              </w:rPr>
              <w:t>3. Implementação das Provas de Conceito (</w:t>
            </w:r>
            <w:proofErr w:type="spellStart"/>
            <w:r w:rsidRPr="00CC552E">
              <w:rPr>
                <w:rFonts w:ascii="Barlow" w:hAnsi="Barlow" w:eastAsia="Arial" w:cs="Arial"/>
                <w:sz w:val="18"/>
                <w:szCs w:val="18"/>
              </w:rPr>
              <w:t>PoCs</w:t>
            </w:r>
            <w:proofErr w:type="spellEnd"/>
            <w:r w:rsidRPr="00CC552E">
              <w:rPr>
                <w:rFonts w:ascii="Barlow" w:hAnsi="Barlow" w:eastAsia="Arial" w:cs="Arial"/>
                <w:sz w:val="18"/>
                <w:szCs w:val="18"/>
              </w:rPr>
              <w:t xml:space="preserve">) em infraestrutura de </w:t>
            </w:r>
            <w:proofErr w:type="spellStart"/>
            <w:r w:rsidRPr="00CC552E">
              <w:rPr>
                <w:rFonts w:ascii="Barlow" w:hAnsi="Barlow" w:eastAsia="Arial" w:cs="Arial"/>
                <w:sz w:val="18"/>
                <w:szCs w:val="18"/>
              </w:rPr>
              <w:t>testbeds</w:t>
            </w:r>
            <w:proofErr w:type="spellEnd"/>
            <w:r w:rsidRPr="00CC552E">
              <w:rPr>
                <w:rFonts w:ascii="Barlow" w:hAnsi="Barlow" w:eastAsia="Arial" w:cs="Arial"/>
                <w:sz w:val="18"/>
                <w:szCs w:val="18"/>
              </w:rPr>
              <w:t xml:space="preserve"> RNP; </w:t>
            </w:r>
          </w:p>
          <w:p w:rsidRPr="00CC552E" w:rsidR="00083B92" w:rsidP="00154D83" w:rsidRDefault="00083B92" w14:paraId="6E963F5D" w14:textId="77777777">
            <w:pPr>
              <w:spacing w:line="259" w:lineRule="auto"/>
              <w:rPr>
                <w:rFonts w:ascii="Barlow" w:hAnsi="Barlow" w:eastAsia="Arial" w:cs="Arial"/>
                <w:sz w:val="18"/>
                <w:szCs w:val="18"/>
              </w:rPr>
            </w:pPr>
            <w:r w:rsidRPr="00CC552E">
              <w:rPr>
                <w:rFonts w:ascii="Barlow" w:hAnsi="Barlow" w:eastAsia="Arial" w:cs="Arial"/>
                <w:sz w:val="18"/>
                <w:szCs w:val="18"/>
              </w:rPr>
              <w:t xml:space="preserve">4. Execução de Testes, validação e avaliação de desempenho das soluções; </w:t>
            </w:r>
          </w:p>
          <w:p w:rsidRPr="00CC552E" w:rsidR="00236CD0" w:rsidP="00154D83" w:rsidRDefault="00083B92" w14:paraId="2912DBFE" w14:textId="1509BE16">
            <w:pPr>
              <w:spacing w:line="259" w:lineRule="auto"/>
              <w:rPr>
                <w:rFonts w:ascii="Barlow" w:hAnsi="Barlow" w:eastAsia="Arial" w:cs="Arial"/>
                <w:sz w:val="18"/>
                <w:szCs w:val="18"/>
              </w:rPr>
            </w:pPr>
            <w:r w:rsidRPr="00CC552E">
              <w:rPr>
                <w:rFonts w:ascii="Barlow" w:hAnsi="Barlow" w:eastAsia="Arial" w:cs="Arial"/>
                <w:sz w:val="18"/>
                <w:szCs w:val="18"/>
              </w:rPr>
              <w:t>5. Documentação de roteiros e apresentação dos resultados alcançados para disseminação (tecnologias, ferramentas e análises).</w:t>
            </w:r>
          </w:p>
        </w:tc>
        <w:tc>
          <w:tcPr>
            <w:tcW w:w="3063" w:type="dxa"/>
            <w:tcMar/>
          </w:tcPr>
          <w:p w:rsidRPr="004369BB" w:rsidR="00CC552E" w:rsidP="004369BB" w:rsidRDefault="00CC552E" w14:paraId="68B898C7" w14:textId="77777777">
            <w:pPr>
              <w:pStyle w:val="PargrafodaLista"/>
              <w:numPr>
                <w:ilvl w:val="0"/>
                <w:numId w:val="28"/>
              </w:numPr>
              <w:spacing w:line="259" w:lineRule="auto"/>
              <w:rPr>
                <w:rFonts w:ascii="Barlow" w:hAnsi="Barlow"/>
                <w:color w:val="000000" w:themeColor="text1"/>
                <w:sz w:val="18"/>
                <w:szCs w:val="18"/>
              </w:rPr>
            </w:pPr>
            <w:r w:rsidRPr="004369BB">
              <w:rPr>
                <w:rFonts w:ascii="Barlow" w:hAnsi="Barlow"/>
                <w:color w:val="000000" w:themeColor="text1"/>
                <w:sz w:val="18"/>
                <w:szCs w:val="18"/>
              </w:rPr>
              <w:t>Containers (Docker)</w:t>
            </w:r>
          </w:p>
          <w:p w:rsidRPr="004369BB" w:rsidR="00CC552E" w:rsidP="004369BB" w:rsidRDefault="00CC552E" w14:paraId="0CC9EA5B" w14:textId="65B6153A">
            <w:pPr>
              <w:pStyle w:val="PargrafodaLista"/>
              <w:numPr>
                <w:ilvl w:val="0"/>
                <w:numId w:val="28"/>
              </w:numPr>
              <w:spacing w:line="259" w:lineRule="auto"/>
              <w:rPr>
                <w:rFonts w:ascii="Barlow" w:hAnsi="Barlow"/>
                <w:color w:val="000000" w:themeColor="text1"/>
                <w:sz w:val="18"/>
                <w:szCs w:val="18"/>
              </w:rPr>
            </w:pPr>
            <w:r w:rsidRPr="004369BB">
              <w:rPr>
                <w:rFonts w:ascii="Barlow" w:hAnsi="Barlow"/>
                <w:color w:val="000000" w:themeColor="text1"/>
                <w:sz w:val="18"/>
                <w:szCs w:val="18"/>
              </w:rPr>
              <w:t xml:space="preserve">Orquestração de containers usando </w:t>
            </w:r>
            <w:proofErr w:type="spellStart"/>
            <w:r w:rsidRPr="004369BB">
              <w:rPr>
                <w:rFonts w:ascii="Barlow" w:hAnsi="Barlow"/>
                <w:color w:val="000000" w:themeColor="text1"/>
                <w:sz w:val="18"/>
                <w:szCs w:val="18"/>
              </w:rPr>
              <w:t>Kubernetes</w:t>
            </w:r>
            <w:proofErr w:type="spellEnd"/>
            <w:r w:rsidRPr="004369BB" w:rsidR="004369BB">
              <w:rPr>
                <w:rFonts w:ascii="Barlow" w:hAnsi="Barlow"/>
                <w:color w:val="000000" w:themeColor="text1"/>
                <w:sz w:val="18"/>
                <w:szCs w:val="18"/>
              </w:rPr>
              <w:t>;</w:t>
            </w:r>
          </w:p>
          <w:p w:rsidRPr="004369BB" w:rsidR="00CC552E" w:rsidP="004369BB" w:rsidRDefault="00CC552E" w14:paraId="3930534A" w14:textId="77777777">
            <w:pPr>
              <w:pStyle w:val="PargrafodaLista"/>
              <w:numPr>
                <w:ilvl w:val="0"/>
                <w:numId w:val="28"/>
              </w:numPr>
              <w:spacing w:line="259" w:lineRule="auto"/>
              <w:rPr>
                <w:rFonts w:ascii="Barlow" w:hAnsi="Barlow"/>
                <w:color w:val="000000" w:themeColor="text1"/>
                <w:sz w:val="18"/>
                <w:szCs w:val="18"/>
              </w:rPr>
            </w:pPr>
            <w:r w:rsidRPr="004369BB">
              <w:rPr>
                <w:rFonts w:ascii="Barlow" w:hAnsi="Barlow"/>
                <w:color w:val="000000" w:themeColor="text1"/>
                <w:sz w:val="18"/>
                <w:szCs w:val="18"/>
              </w:rPr>
              <w:t xml:space="preserve">Empacotamento Cloud </w:t>
            </w:r>
            <w:proofErr w:type="spellStart"/>
            <w:r w:rsidRPr="004369BB">
              <w:rPr>
                <w:rFonts w:ascii="Barlow" w:hAnsi="Barlow"/>
                <w:color w:val="000000" w:themeColor="text1"/>
                <w:sz w:val="18"/>
                <w:szCs w:val="18"/>
              </w:rPr>
              <w:t>Native</w:t>
            </w:r>
            <w:proofErr w:type="spellEnd"/>
            <w:r w:rsidRPr="004369BB">
              <w:rPr>
                <w:rFonts w:ascii="Barlow" w:hAnsi="Barlow"/>
                <w:color w:val="000000" w:themeColor="text1"/>
                <w:sz w:val="18"/>
                <w:szCs w:val="18"/>
              </w:rPr>
              <w:t xml:space="preserve"> (</w:t>
            </w:r>
            <w:proofErr w:type="spellStart"/>
            <w:r w:rsidRPr="004369BB">
              <w:rPr>
                <w:rFonts w:ascii="Barlow" w:hAnsi="Barlow"/>
                <w:color w:val="000000" w:themeColor="text1"/>
                <w:sz w:val="18"/>
                <w:szCs w:val="18"/>
              </w:rPr>
              <w:t>Helm</w:t>
            </w:r>
            <w:proofErr w:type="spellEnd"/>
            <w:r w:rsidRPr="004369BB">
              <w:rPr>
                <w:rFonts w:ascii="Barlow" w:hAnsi="Barlow"/>
                <w:color w:val="000000" w:themeColor="text1"/>
                <w:sz w:val="18"/>
                <w:szCs w:val="18"/>
              </w:rPr>
              <w:t xml:space="preserve">, </w:t>
            </w:r>
            <w:proofErr w:type="spellStart"/>
            <w:r w:rsidRPr="004369BB">
              <w:rPr>
                <w:rFonts w:ascii="Barlow" w:hAnsi="Barlow"/>
                <w:color w:val="000000" w:themeColor="text1"/>
                <w:sz w:val="18"/>
                <w:szCs w:val="18"/>
              </w:rPr>
              <w:t>Kustomize</w:t>
            </w:r>
            <w:proofErr w:type="spellEnd"/>
            <w:r w:rsidRPr="004369BB">
              <w:rPr>
                <w:rFonts w:ascii="Barlow" w:hAnsi="Barlow"/>
                <w:color w:val="000000" w:themeColor="text1"/>
                <w:sz w:val="18"/>
                <w:szCs w:val="18"/>
              </w:rPr>
              <w:t>)</w:t>
            </w:r>
          </w:p>
          <w:p w:rsidRPr="004369BB" w:rsidR="00CC552E" w:rsidP="004369BB" w:rsidRDefault="00CC552E" w14:paraId="0DF81A7F" w14:textId="1559416B">
            <w:pPr>
              <w:pStyle w:val="PargrafodaLista"/>
              <w:numPr>
                <w:ilvl w:val="0"/>
                <w:numId w:val="28"/>
              </w:numPr>
              <w:spacing w:line="259" w:lineRule="auto"/>
              <w:rPr>
                <w:rFonts w:ascii="Barlow" w:hAnsi="Barlow"/>
                <w:color w:val="000000" w:themeColor="text1"/>
                <w:sz w:val="18"/>
                <w:szCs w:val="18"/>
              </w:rPr>
            </w:pPr>
            <w:r w:rsidRPr="004369BB">
              <w:rPr>
                <w:rFonts w:ascii="Barlow" w:hAnsi="Barlow"/>
                <w:color w:val="000000" w:themeColor="text1"/>
                <w:sz w:val="18"/>
                <w:szCs w:val="18"/>
              </w:rPr>
              <w:t xml:space="preserve">Ecossistema CNCF, arquitetura e componentes do </w:t>
            </w:r>
            <w:proofErr w:type="spellStart"/>
            <w:r w:rsidRPr="004369BB">
              <w:rPr>
                <w:rFonts w:ascii="Barlow" w:hAnsi="Barlow"/>
                <w:color w:val="000000" w:themeColor="text1"/>
                <w:sz w:val="18"/>
                <w:szCs w:val="18"/>
              </w:rPr>
              <w:t>Kubernetes</w:t>
            </w:r>
            <w:proofErr w:type="spellEnd"/>
            <w:r w:rsidRPr="004369BB" w:rsidR="004369BB">
              <w:rPr>
                <w:rFonts w:ascii="Barlow" w:hAnsi="Barlow"/>
                <w:color w:val="000000" w:themeColor="text1"/>
                <w:sz w:val="18"/>
                <w:szCs w:val="18"/>
              </w:rPr>
              <w:t>;</w:t>
            </w:r>
          </w:p>
          <w:p w:rsidRPr="004369BB" w:rsidR="00CC552E" w:rsidP="004369BB" w:rsidRDefault="00CC552E" w14:paraId="021D4119" w14:textId="5E97FFBB">
            <w:pPr>
              <w:pStyle w:val="PargrafodaLista"/>
              <w:numPr>
                <w:ilvl w:val="0"/>
                <w:numId w:val="28"/>
              </w:numPr>
              <w:spacing w:line="259" w:lineRule="auto"/>
              <w:rPr>
                <w:rFonts w:ascii="Barlow" w:hAnsi="Barlow"/>
                <w:color w:val="000000" w:themeColor="text1"/>
                <w:sz w:val="18"/>
                <w:szCs w:val="18"/>
              </w:rPr>
            </w:pPr>
            <w:r w:rsidRPr="004369BB">
              <w:rPr>
                <w:rFonts w:ascii="Barlow" w:hAnsi="Barlow"/>
                <w:color w:val="000000" w:themeColor="text1"/>
                <w:sz w:val="18"/>
                <w:szCs w:val="18"/>
              </w:rPr>
              <w:t>Automação de servidores e rede (</w:t>
            </w:r>
            <w:proofErr w:type="spellStart"/>
            <w:r w:rsidRPr="004369BB">
              <w:rPr>
                <w:rFonts w:ascii="Barlow" w:hAnsi="Barlow"/>
                <w:color w:val="000000" w:themeColor="text1"/>
                <w:sz w:val="18"/>
                <w:szCs w:val="18"/>
              </w:rPr>
              <w:t>Ansible</w:t>
            </w:r>
            <w:proofErr w:type="spellEnd"/>
            <w:r w:rsidRPr="004369BB">
              <w:rPr>
                <w:rFonts w:ascii="Barlow" w:hAnsi="Barlow"/>
                <w:color w:val="000000" w:themeColor="text1"/>
                <w:sz w:val="18"/>
                <w:szCs w:val="18"/>
              </w:rPr>
              <w:t xml:space="preserve">, </w:t>
            </w:r>
            <w:proofErr w:type="spellStart"/>
            <w:r w:rsidRPr="004369BB">
              <w:rPr>
                <w:rFonts w:ascii="Barlow" w:hAnsi="Barlow"/>
                <w:color w:val="000000" w:themeColor="text1"/>
                <w:sz w:val="18"/>
                <w:szCs w:val="18"/>
              </w:rPr>
              <w:t>shell</w:t>
            </w:r>
            <w:proofErr w:type="spellEnd"/>
            <w:r w:rsidRPr="004369BB">
              <w:rPr>
                <w:rFonts w:ascii="Barlow" w:hAnsi="Barlow"/>
                <w:color w:val="000000" w:themeColor="text1"/>
                <w:sz w:val="18"/>
                <w:szCs w:val="18"/>
              </w:rPr>
              <w:t xml:space="preserve"> script</w:t>
            </w:r>
            <w:r w:rsidRPr="4B29C38F" w:rsidR="6AAA97E5">
              <w:rPr>
                <w:rFonts w:ascii="Barlow" w:hAnsi="Barlow"/>
                <w:color w:val="000000" w:themeColor="text1"/>
                <w:sz w:val="18"/>
                <w:szCs w:val="18"/>
              </w:rPr>
              <w:t>);</w:t>
            </w:r>
          </w:p>
          <w:p w:rsidRPr="004369BB" w:rsidR="00CC552E" w:rsidP="004369BB" w:rsidRDefault="00CC552E" w14:paraId="37571015" w14:textId="504612AE">
            <w:pPr>
              <w:pStyle w:val="PargrafodaLista"/>
              <w:numPr>
                <w:ilvl w:val="0"/>
                <w:numId w:val="28"/>
              </w:numPr>
              <w:spacing w:line="259" w:lineRule="auto"/>
              <w:rPr>
                <w:rFonts w:ascii="Barlow" w:hAnsi="Barlow"/>
                <w:color w:val="000000" w:themeColor="text1"/>
                <w:sz w:val="18"/>
                <w:szCs w:val="18"/>
              </w:rPr>
            </w:pPr>
            <w:r w:rsidRPr="004369BB">
              <w:rPr>
                <w:rFonts w:ascii="Barlow" w:hAnsi="Barlow"/>
                <w:color w:val="000000" w:themeColor="text1"/>
                <w:sz w:val="18"/>
                <w:szCs w:val="18"/>
              </w:rPr>
              <w:t>Laboratórios de redes virtuais (</w:t>
            </w:r>
            <w:proofErr w:type="spellStart"/>
            <w:r w:rsidRPr="004369BB">
              <w:rPr>
                <w:rFonts w:ascii="Barlow" w:hAnsi="Barlow"/>
                <w:color w:val="000000" w:themeColor="text1"/>
                <w:sz w:val="18"/>
                <w:szCs w:val="18"/>
              </w:rPr>
              <w:t>mininet</w:t>
            </w:r>
            <w:proofErr w:type="spellEnd"/>
            <w:r w:rsidRPr="004369BB">
              <w:rPr>
                <w:rFonts w:ascii="Barlow" w:hAnsi="Barlow"/>
                <w:color w:val="000000" w:themeColor="text1"/>
                <w:sz w:val="18"/>
                <w:szCs w:val="18"/>
              </w:rPr>
              <w:t xml:space="preserve">, </w:t>
            </w:r>
            <w:proofErr w:type="spellStart"/>
            <w:r w:rsidRPr="004369BB">
              <w:rPr>
                <w:rFonts w:ascii="Barlow" w:hAnsi="Barlow"/>
                <w:color w:val="000000" w:themeColor="text1"/>
                <w:sz w:val="18"/>
                <w:szCs w:val="18"/>
              </w:rPr>
              <w:t>Containerlab</w:t>
            </w:r>
            <w:proofErr w:type="spellEnd"/>
            <w:r w:rsidRPr="004369BB">
              <w:rPr>
                <w:rFonts w:ascii="Barlow" w:hAnsi="Barlow"/>
                <w:color w:val="000000" w:themeColor="text1"/>
                <w:sz w:val="18"/>
                <w:szCs w:val="18"/>
              </w:rPr>
              <w:t>...</w:t>
            </w:r>
            <w:proofErr w:type="gramStart"/>
            <w:r w:rsidRPr="004369BB">
              <w:rPr>
                <w:rFonts w:ascii="Barlow" w:hAnsi="Barlow"/>
                <w:color w:val="000000" w:themeColor="text1"/>
                <w:sz w:val="18"/>
                <w:szCs w:val="18"/>
              </w:rPr>
              <w:t xml:space="preserve">) </w:t>
            </w:r>
            <w:r w:rsidRPr="4B29C38F" w:rsidR="45283018">
              <w:rPr>
                <w:rFonts w:ascii="Barlow" w:hAnsi="Barlow"/>
                <w:color w:val="000000" w:themeColor="text1"/>
                <w:sz w:val="18"/>
                <w:szCs w:val="18"/>
              </w:rPr>
              <w:t>;</w:t>
            </w:r>
            <w:proofErr w:type="gramEnd"/>
          </w:p>
          <w:p w:rsidRPr="004369BB" w:rsidR="00236CD0" w:rsidP="004369BB" w:rsidRDefault="00CC552E" w14:paraId="7267F145" w14:textId="2210D1B8">
            <w:pPr>
              <w:pStyle w:val="PargrafodaLista"/>
              <w:numPr>
                <w:ilvl w:val="0"/>
                <w:numId w:val="28"/>
              </w:numPr>
              <w:spacing w:line="259" w:lineRule="auto"/>
              <w:rPr>
                <w:rFonts w:ascii="Barlow" w:hAnsi="Barlow"/>
                <w:color w:val="000000" w:themeColor="text1"/>
                <w:sz w:val="18"/>
                <w:szCs w:val="18"/>
              </w:rPr>
            </w:pPr>
            <w:r w:rsidRPr="004369BB">
              <w:rPr>
                <w:rFonts w:ascii="Barlow" w:hAnsi="Barlow"/>
                <w:color w:val="000000" w:themeColor="text1"/>
                <w:sz w:val="18"/>
                <w:szCs w:val="18"/>
              </w:rPr>
              <w:t xml:space="preserve">Virtualização e </w:t>
            </w:r>
            <w:proofErr w:type="spellStart"/>
            <w:r w:rsidRPr="004369BB">
              <w:rPr>
                <w:rFonts w:ascii="Barlow" w:hAnsi="Barlow"/>
                <w:color w:val="000000" w:themeColor="text1"/>
                <w:sz w:val="18"/>
                <w:szCs w:val="18"/>
              </w:rPr>
              <w:t>VMs</w:t>
            </w:r>
            <w:proofErr w:type="spellEnd"/>
            <w:r w:rsidRPr="004369BB">
              <w:rPr>
                <w:rFonts w:ascii="Barlow" w:hAnsi="Barlow"/>
                <w:color w:val="000000" w:themeColor="text1"/>
                <w:sz w:val="18"/>
                <w:szCs w:val="18"/>
              </w:rPr>
              <w:t xml:space="preserve"> (KVM, </w:t>
            </w:r>
            <w:proofErr w:type="spellStart"/>
            <w:r w:rsidRPr="004369BB">
              <w:rPr>
                <w:rFonts w:ascii="Barlow" w:hAnsi="Barlow"/>
                <w:color w:val="000000" w:themeColor="text1"/>
                <w:sz w:val="18"/>
                <w:szCs w:val="18"/>
              </w:rPr>
              <w:t>Vagrant</w:t>
            </w:r>
            <w:proofErr w:type="spellEnd"/>
            <w:r w:rsidRPr="004369BB">
              <w:rPr>
                <w:rFonts w:ascii="Barlow" w:hAnsi="Barlow"/>
                <w:color w:val="000000" w:themeColor="text1"/>
                <w:sz w:val="18"/>
                <w:szCs w:val="18"/>
              </w:rPr>
              <w:t xml:space="preserve">, </w:t>
            </w:r>
            <w:proofErr w:type="spellStart"/>
            <w:r w:rsidRPr="004369BB">
              <w:rPr>
                <w:rFonts w:ascii="Barlow" w:hAnsi="Barlow"/>
                <w:color w:val="000000" w:themeColor="text1"/>
                <w:sz w:val="18"/>
                <w:szCs w:val="18"/>
              </w:rPr>
              <w:t>Harvester</w:t>
            </w:r>
            <w:proofErr w:type="spellEnd"/>
            <w:r w:rsidRPr="004369BB">
              <w:rPr>
                <w:rFonts w:ascii="Barlow" w:hAnsi="Barlow"/>
                <w:color w:val="000000" w:themeColor="text1"/>
                <w:sz w:val="18"/>
                <w:szCs w:val="18"/>
              </w:rPr>
              <w:t xml:space="preserve">, </w:t>
            </w:r>
            <w:proofErr w:type="spellStart"/>
            <w:r w:rsidRPr="004369BB">
              <w:rPr>
                <w:rFonts w:ascii="Barlow" w:hAnsi="Barlow"/>
                <w:color w:val="000000" w:themeColor="text1"/>
                <w:sz w:val="18"/>
                <w:szCs w:val="18"/>
              </w:rPr>
              <w:t>Promox</w:t>
            </w:r>
            <w:proofErr w:type="spellEnd"/>
            <w:r w:rsidRPr="004369BB">
              <w:rPr>
                <w:rFonts w:ascii="Barlow" w:hAnsi="Barlow"/>
                <w:color w:val="000000" w:themeColor="text1"/>
                <w:sz w:val="18"/>
                <w:szCs w:val="18"/>
              </w:rPr>
              <w:t>-VE)</w:t>
            </w:r>
          </w:p>
        </w:tc>
        <w:tc>
          <w:tcPr>
            <w:tcW w:w="1499" w:type="dxa"/>
            <w:tcMar/>
            <w:vAlign w:val="center"/>
          </w:tcPr>
          <w:p w:rsidRPr="00CC552E" w:rsidR="00236CD0" w:rsidP="47BBF836" w:rsidRDefault="004F4634" w14:paraId="7BA2604B" w14:textId="31563A49">
            <w:pPr>
              <w:spacing w:after="80" w:line="259" w:lineRule="auto"/>
              <w:jc w:val="center"/>
              <w:rPr>
                <w:rFonts w:ascii="Barlow" w:hAnsi="Barlow" w:eastAsia="Arial" w:cs="Arial"/>
                <w:sz w:val="18"/>
                <w:szCs w:val="18"/>
              </w:rPr>
            </w:pPr>
            <w:r>
              <w:rPr>
                <w:rFonts w:ascii="Barlow" w:hAnsi="Barlow" w:eastAsia="Arial" w:cs="Arial"/>
                <w:sz w:val="18"/>
                <w:szCs w:val="18"/>
              </w:rPr>
              <w:t>1</w:t>
            </w:r>
          </w:p>
        </w:tc>
      </w:tr>
      <w:tr w:rsidR="00236CD0" w:rsidTr="2785F6F7" w14:paraId="233A71E3" w14:textId="77777777">
        <w:trPr>
          <w:trHeight w:val="300"/>
        </w:trPr>
        <w:tc>
          <w:tcPr>
            <w:tcW w:w="1590" w:type="dxa"/>
            <w:tcMar/>
            <w:vAlign w:val="center"/>
          </w:tcPr>
          <w:p w:rsidR="00236CD0" w:rsidP="47BBF836" w:rsidRDefault="00B0013A" w14:paraId="61BB1EDD" w14:textId="6F51A1E2">
            <w:pPr>
              <w:spacing w:line="259" w:lineRule="auto"/>
              <w:jc w:val="center"/>
              <w:rPr>
                <w:rFonts w:ascii="Barlow" w:hAnsi="Barlow" w:eastAsia="Arial" w:cs="Arial"/>
                <w:sz w:val="18"/>
                <w:szCs w:val="18"/>
              </w:rPr>
            </w:pPr>
            <w:commentRangeStart w:id="2024537249"/>
            <w:r w:rsidRPr="2785F6F7" w:rsidR="7298B435">
              <w:rPr>
                <w:rFonts w:ascii="Barlow" w:hAnsi="Barlow" w:eastAsia="Arial" w:cs="Arial"/>
                <w:sz w:val="18"/>
                <w:szCs w:val="18"/>
              </w:rPr>
              <w:t xml:space="preserve">P&amp;D em </w:t>
            </w:r>
            <w:r w:rsidRPr="2785F6F7" w:rsidR="7298B435">
              <w:rPr>
                <w:rFonts w:ascii="Barlow" w:hAnsi="Barlow" w:eastAsia="Arial" w:cs="Arial"/>
                <w:sz w:val="18"/>
                <w:szCs w:val="18"/>
              </w:rPr>
              <w:t>GId</w:t>
            </w:r>
          </w:p>
        </w:tc>
        <w:tc>
          <w:tcPr>
            <w:tcW w:w="3057" w:type="dxa"/>
            <w:tcMar/>
          </w:tcPr>
          <w:p w:rsidRPr="00154D83" w:rsidR="00154D83" w:rsidP="560FDB1D" w:rsidRDefault="000E012C" w14:paraId="5E5C4411" w14:textId="1A8CB7D4">
            <w:pPr>
              <w:pStyle w:val="Normal"/>
              <w:spacing w:line="259" w:lineRule="auto"/>
              <w:ind w:left="0"/>
              <w:jc w:val="both"/>
              <w:rPr>
                <w:rFonts w:ascii="Barlow" w:hAnsi="Barlow" w:eastAsia="Arial" w:cs="Arial"/>
                <w:sz w:val="18"/>
                <w:szCs w:val="18"/>
              </w:rPr>
            </w:pPr>
            <w:r w:rsidRPr="2785F6F7" w:rsidR="10076F46">
              <w:rPr>
                <w:rFonts w:ascii="Barlow" w:hAnsi="Barlow" w:eastAsia="Arial" w:cs="Arial"/>
                <w:sz w:val="18"/>
                <w:szCs w:val="18"/>
              </w:rPr>
              <w:t xml:space="preserve">1. </w:t>
            </w:r>
            <w:r w:rsidRPr="2785F6F7" w:rsidR="10076F46">
              <w:rPr>
                <w:rFonts w:ascii="Barlow" w:hAnsi="Barlow" w:eastAsia="Arial" w:cs="Arial"/>
                <w:sz w:val="18"/>
                <w:szCs w:val="18"/>
              </w:rPr>
              <w:t>Realização de estudos práticos e experimentação em sistemas de gestão de identidade, com foco em requisitos de segurança, desempenho, escalabilidade e interoperabilidade.</w:t>
            </w:r>
          </w:p>
          <w:p w:rsidRPr="00154D83" w:rsidR="00154D83" w:rsidP="2785F6F7" w:rsidRDefault="000E012C" w14:paraId="3DC9B327" w14:textId="52DA5110">
            <w:pPr>
              <w:pStyle w:val="Normal"/>
              <w:spacing w:line="259" w:lineRule="auto"/>
              <w:jc w:val="both"/>
              <w:rPr>
                <w:rFonts w:ascii="Barlow" w:hAnsi="Barlow" w:eastAsia="Arial" w:cs="Arial"/>
                <w:sz w:val="18"/>
                <w:szCs w:val="18"/>
              </w:rPr>
            </w:pPr>
            <w:r w:rsidRPr="2785F6F7" w:rsidR="10076F46">
              <w:rPr>
                <w:rFonts w:ascii="Barlow" w:hAnsi="Barlow" w:eastAsia="Arial" w:cs="Arial"/>
                <w:sz w:val="18"/>
                <w:szCs w:val="18"/>
              </w:rPr>
              <w:t xml:space="preserve">2. </w:t>
            </w:r>
            <w:r w:rsidRPr="2785F6F7" w:rsidR="10076F46">
              <w:rPr>
                <w:rFonts w:ascii="Barlow" w:hAnsi="Barlow" w:eastAsia="Arial" w:cs="Arial"/>
                <w:sz w:val="18"/>
                <w:szCs w:val="18"/>
              </w:rPr>
              <w:t xml:space="preserve">Implementação e avaliação de soluções </w:t>
            </w:r>
            <w:r w:rsidRPr="2785F6F7" w:rsidR="10076F46">
              <w:rPr>
                <w:rFonts w:ascii="Barlow" w:hAnsi="Barlow" w:eastAsia="Arial" w:cs="Arial"/>
                <w:sz w:val="18"/>
                <w:szCs w:val="18"/>
              </w:rPr>
              <w:t>back-end</w:t>
            </w:r>
            <w:r w:rsidRPr="2785F6F7" w:rsidR="10076F46">
              <w:rPr>
                <w:rFonts w:ascii="Barlow" w:hAnsi="Barlow" w:eastAsia="Arial" w:cs="Arial"/>
                <w:sz w:val="18"/>
                <w:szCs w:val="18"/>
              </w:rPr>
              <w:t xml:space="preserve"> para sistemas de gestão de identidade (criação, extensão ou integração de serviços de identidade digital)</w:t>
            </w:r>
          </w:p>
          <w:p w:rsidRPr="00154D83" w:rsidR="00154D83" w:rsidP="2785F6F7" w:rsidRDefault="000E012C" w14:paraId="0F018881" w14:textId="54808FFA">
            <w:pPr>
              <w:pStyle w:val="Normal"/>
              <w:spacing w:line="259" w:lineRule="auto"/>
              <w:jc w:val="both"/>
              <w:rPr>
                <w:rFonts w:ascii="Barlow" w:hAnsi="Barlow" w:eastAsia="Arial" w:cs="Arial"/>
                <w:sz w:val="18"/>
                <w:szCs w:val="18"/>
              </w:rPr>
            </w:pPr>
            <w:r w:rsidRPr="2785F6F7" w:rsidR="10076F46">
              <w:rPr>
                <w:rFonts w:ascii="Barlow" w:hAnsi="Barlow" w:eastAsia="Arial" w:cs="Arial"/>
                <w:sz w:val="18"/>
                <w:szCs w:val="18"/>
              </w:rPr>
              <w:t xml:space="preserve">3. </w:t>
            </w:r>
            <w:r w:rsidRPr="2785F6F7" w:rsidR="10076F46">
              <w:rPr>
                <w:rFonts w:ascii="Barlow" w:hAnsi="Barlow" w:eastAsia="Arial" w:cs="Arial"/>
                <w:sz w:val="18"/>
                <w:szCs w:val="18"/>
              </w:rPr>
              <w:t>Projeto, implementação e validação de interfaces de usuário voltadas à interação com sistemas de identidade, explorando aspectos de usabilidade, segurança, privacidade e experiência do usuário.</w:t>
            </w:r>
          </w:p>
          <w:p w:rsidR="00236CD0" w:rsidP="2785F6F7" w:rsidRDefault="00154D83" w14:paraId="7AD76B20" w14:textId="1B3493D9">
            <w:pPr>
              <w:pStyle w:val="Normal"/>
              <w:spacing w:line="259" w:lineRule="auto"/>
              <w:jc w:val="both"/>
              <w:rPr>
                <w:rFonts w:ascii="Barlow" w:hAnsi="Barlow" w:eastAsia="Arial" w:cs="Arial"/>
                <w:sz w:val="18"/>
                <w:szCs w:val="18"/>
              </w:rPr>
            </w:pPr>
            <w:r w:rsidRPr="2785F6F7" w:rsidR="10076F46">
              <w:rPr>
                <w:rFonts w:ascii="Barlow" w:hAnsi="Barlow" w:eastAsia="Arial" w:cs="Arial"/>
                <w:sz w:val="18"/>
                <w:szCs w:val="18"/>
              </w:rPr>
              <w:t xml:space="preserve">4. </w:t>
            </w:r>
            <w:r w:rsidRPr="2785F6F7" w:rsidR="10076F46">
              <w:rPr>
                <w:rFonts w:ascii="Barlow" w:hAnsi="Barlow" w:eastAsia="Arial" w:cs="Arial"/>
                <w:sz w:val="18"/>
                <w:szCs w:val="18"/>
              </w:rPr>
              <w:t xml:space="preserve">Estudo, implantação experimental e avaliação comparativa de sistemas de gestão de identidade (como </w:t>
            </w:r>
            <w:r w:rsidRPr="2785F6F7" w:rsidR="10076F46">
              <w:rPr>
                <w:rFonts w:ascii="Barlow" w:hAnsi="Barlow" w:eastAsia="Arial" w:cs="Arial"/>
                <w:sz w:val="18"/>
                <w:szCs w:val="18"/>
              </w:rPr>
              <w:t>Shibboleth</w:t>
            </w:r>
            <w:r w:rsidRPr="2785F6F7" w:rsidR="10076F46">
              <w:rPr>
                <w:rFonts w:ascii="Barlow" w:hAnsi="Barlow" w:eastAsia="Arial" w:cs="Arial"/>
                <w:sz w:val="18"/>
                <w:szCs w:val="18"/>
              </w:rPr>
              <w:t xml:space="preserve">, </w:t>
            </w:r>
            <w:r w:rsidRPr="2785F6F7" w:rsidR="10076F46">
              <w:rPr>
                <w:rFonts w:ascii="Barlow" w:hAnsi="Barlow" w:eastAsia="Arial" w:cs="Arial"/>
                <w:sz w:val="18"/>
                <w:szCs w:val="18"/>
              </w:rPr>
              <w:t>Keycloak</w:t>
            </w:r>
            <w:r w:rsidRPr="2785F6F7" w:rsidR="10076F46">
              <w:rPr>
                <w:rFonts w:ascii="Barlow" w:hAnsi="Barlow" w:eastAsia="Arial" w:cs="Arial"/>
                <w:sz w:val="18"/>
                <w:szCs w:val="18"/>
              </w:rPr>
              <w:t xml:space="preserve">, </w:t>
            </w:r>
            <w:r w:rsidRPr="2785F6F7" w:rsidR="10076F46">
              <w:rPr>
                <w:rFonts w:ascii="Barlow" w:hAnsi="Barlow" w:eastAsia="Arial" w:cs="Arial"/>
                <w:sz w:val="18"/>
                <w:szCs w:val="18"/>
              </w:rPr>
              <w:t>CILogon</w:t>
            </w:r>
            <w:r w:rsidRPr="2785F6F7" w:rsidR="10076F46">
              <w:rPr>
                <w:rFonts w:ascii="Barlow" w:hAnsi="Barlow" w:eastAsia="Arial" w:cs="Arial"/>
                <w:sz w:val="18"/>
                <w:szCs w:val="18"/>
              </w:rPr>
              <w:t xml:space="preserve"> e </w:t>
            </w:r>
            <w:r w:rsidRPr="2785F6F7" w:rsidR="10076F46">
              <w:rPr>
                <w:rFonts w:ascii="Barlow" w:hAnsi="Barlow" w:eastAsia="Arial" w:cs="Arial"/>
                <w:sz w:val="18"/>
                <w:szCs w:val="18"/>
              </w:rPr>
              <w:t>Puhuri</w:t>
            </w:r>
            <w:r w:rsidRPr="2785F6F7" w:rsidR="10076F46">
              <w:rPr>
                <w:rFonts w:ascii="Barlow" w:hAnsi="Barlow" w:eastAsia="Arial" w:cs="Arial"/>
                <w:sz w:val="18"/>
                <w:szCs w:val="18"/>
              </w:rPr>
              <w:t xml:space="preserve">) </w:t>
            </w:r>
          </w:p>
        </w:tc>
        <w:tc>
          <w:tcPr>
            <w:tcW w:w="3063" w:type="dxa"/>
            <w:tcMar/>
          </w:tcPr>
          <w:p w:rsidRPr="000B6657" w:rsidR="00236CD0" w:rsidP="560FDB1D" w:rsidRDefault="004359DF" w14:paraId="2782D5DB" w14:textId="770C48AD">
            <w:pPr>
              <w:pStyle w:val="PargrafodaLista"/>
              <w:numPr>
                <w:ilvl w:val="0"/>
                <w:numId w:val="31"/>
              </w:numPr>
              <w:spacing w:line="259" w:lineRule="auto"/>
              <w:rPr>
                <w:rFonts w:ascii="Barlow" w:hAnsi="Barlow"/>
                <w:color w:val="000000" w:themeColor="text1" w:themeTint="FF" w:themeShade="FF"/>
                <w:sz w:val="18"/>
                <w:szCs w:val="18"/>
              </w:rPr>
            </w:pPr>
            <w:r w:rsidRPr="2785F6F7" w:rsidR="4D148E4E">
              <w:rPr>
                <w:rFonts w:ascii="Barlow" w:hAnsi="Barlow" w:eastAsia="Times New Roman" w:cs="Times New Roman"/>
                <w:color w:val="000000" w:themeColor="text1" w:themeTint="FF" w:themeShade="FF"/>
                <w:sz w:val="18"/>
                <w:szCs w:val="18"/>
                <w:lang w:eastAsia="pt-BR" w:bidi="ar-SA"/>
              </w:rPr>
              <w:t>Gestão de Identidade e Acesso (IAM);</w:t>
            </w:r>
          </w:p>
          <w:p w:rsidRPr="000B6657" w:rsidR="00236CD0" w:rsidP="2785F6F7" w:rsidRDefault="004359DF" w14:paraId="3D444B71" w14:textId="7D90F2CC">
            <w:pPr>
              <w:pStyle w:val="PargrafodaLista"/>
              <w:numPr>
                <w:ilvl w:val="0"/>
                <w:numId w:val="31"/>
              </w:numPr>
              <w:spacing w:line="259" w:lineRule="auto"/>
              <w:rPr>
                <w:rFonts w:ascii="Barlow" w:hAnsi="Barlow"/>
                <w:color w:val="000000" w:themeColor="text1" w:themeTint="FF" w:themeShade="FF"/>
                <w:sz w:val="18"/>
                <w:szCs w:val="18"/>
              </w:rPr>
            </w:pPr>
            <w:r w:rsidRPr="2785F6F7" w:rsidR="4D148E4E">
              <w:rPr>
                <w:rFonts w:ascii="Barlow" w:hAnsi="Barlow" w:eastAsia="Times New Roman" w:cs="Times New Roman"/>
                <w:color w:val="000000" w:themeColor="text1" w:themeTint="FF" w:themeShade="FF"/>
                <w:sz w:val="18"/>
                <w:szCs w:val="18"/>
                <w:lang w:eastAsia="pt-BR" w:bidi="ar-SA"/>
              </w:rPr>
              <w:t xml:space="preserve">Identidade Federadas e Single </w:t>
            </w:r>
            <w:r w:rsidRPr="2785F6F7" w:rsidR="4D148E4E">
              <w:rPr>
                <w:rFonts w:ascii="Barlow" w:hAnsi="Barlow" w:eastAsia="Times New Roman" w:cs="Times New Roman"/>
                <w:color w:val="000000" w:themeColor="text1" w:themeTint="FF" w:themeShade="FF"/>
                <w:sz w:val="18"/>
                <w:szCs w:val="18"/>
                <w:lang w:eastAsia="pt-BR" w:bidi="ar-SA"/>
              </w:rPr>
              <w:t>Sign-On</w:t>
            </w:r>
            <w:r w:rsidRPr="2785F6F7" w:rsidR="4D148E4E">
              <w:rPr>
                <w:rFonts w:ascii="Barlow" w:hAnsi="Barlow" w:eastAsia="Times New Roman" w:cs="Times New Roman"/>
                <w:color w:val="000000" w:themeColor="text1" w:themeTint="FF" w:themeShade="FF"/>
                <w:sz w:val="18"/>
                <w:szCs w:val="18"/>
                <w:lang w:eastAsia="pt-BR" w:bidi="ar-SA"/>
              </w:rPr>
              <w:t xml:space="preserve"> (SSO) utilizando padrões e protocolos como SAML, </w:t>
            </w:r>
            <w:r w:rsidRPr="2785F6F7" w:rsidR="4D148E4E">
              <w:rPr>
                <w:rFonts w:ascii="Barlow" w:hAnsi="Barlow" w:eastAsia="Times New Roman" w:cs="Times New Roman"/>
                <w:color w:val="000000" w:themeColor="text1" w:themeTint="FF" w:themeShade="FF"/>
                <w:sz w:val="18"/>
                <w:szCs w:val="18"/>
                <w:lang w:eastAsia="pt-BR" w:bidi="ar-SA"/>
              </w:rPr>
              <w:t>OpenID</w:t>
            </w:r>
            <w:r w:rsidRPr="2785F6F7" w:rsidR="4D148E4E">
              <w:rPr>
                <w:rFonts w:ascii="Barlow" w:hAnsi="Barlow" w:eastAsia="Times New Roman" w:cs="Times New Roman"/>
                <w:color w:val="000000" w:themeColor="text1" w:themeTint="FF" w:themeShade="FF"/>
                <w:sz w:val="18"/>
                <w:szCs w:val="18"/>
                <w:lang w:eastAsia="pt-BR" w:bidi="ar-SA"/>
              </w:rPr>
              <w:t xml:space="preserve"> Connect e </w:t>
            </w:r>
            <w:r w:rsidRPr="2785F6F7" w:rsidR="4D148E4E">
              <w:rPr>
                <w:rFonts w:ascii="Barlow" w:hAnsi="Barlow" w:eastAsia="Times New Roman" w:cs="Times New Roman"/>
                <w:color w:val="000000" w:themeColor="text1" w:themeTint="FF" w:themeShade="FF"/>
                <w:sz w:val="18"/>
                <w:szCs w:val="18"/>
                <w:lang w:eastAsia="pt-BR" w:bidi="ar-SA"/>
              </w:rPr>
              <w:t>OAuth</w:t>
            </w:r>
            <w:r w:rsidRPr="2785F6F7" w:rsidR="4D148E4E">
              <w:rPr>
                <w:rFonts w:ascii="Barlow" w:hAnsi="Barlow" w:eastAsia="Times New Roman" w:cs="Times New Roman"/>
                <w:color w:val="000000" w:themeColor="text1" w:themeTint="FF" w:themeShade="FF"/>
                <w:sz w:val="18"/>
                <w:szCs w:val="18"/>
                <w:lang w:eastAsia="pt-BR" w:bidi="ar-SA"/>
              </w:rPr>
              <w:t xml:space="preserve"> 2.0;</w:t>
            </w:r>
          </w:p>
          <w:p w:rsidRPr="000B6657" w:rsidR="00236CD0" w:rsidP="2785F6F7" w:rsidRDefault="004359DF" w14:paraId="4A34554F" w14:textId="23413EC2">
            <w:pPr>
              <w:pStyle w:val="PargrafodaLista"/>
              <w:numPr>
                <w:ilvl w:val="0"/>
                <w:numId w:val="31"/>
              </w:numPr>
              <w:spacing w:line="259" w:lineRule="auto"/>
              <w:rPr>
                <w:rFonts w:ascii="Barlow" w:hAnsi="Barlow"/>
                <w:color w:val="000000" w:themeColor="text1" w:themeTint="FF" w:themeShade="FF"/>
                <w:sz w:val="18"/>
                <w:szCs w:val="18"/>
              </w:rPr>
            </w:pPr>
            <w:r w:rsidRPr="2785F6F7" w:rsidR="4D148E4E">
              <w:rPr>
                <w:rFonts w:ascii="Barlow" w:hAnsi="Barlow" w:eastAsia="Times New Roman" w:cs="Times New Roman"/>
                <w:color w:val="000000" w:themeColor="text1" w:themeTint="FF" w:themeShade="FF"/>
                <w:sz w:val="18"/>
                <w:szCs w:val="18"/>
                <w:lang w:eastAsia="pt-BR" w:bidi="ar-SA"/>
              </w:rPr>
              <w:t>Plataformas de gestão de identidade (</w:t>
            </w:r>
            <w:r w:rsidRPr="2785F6F7" w:rsidR="4D148E4E">
              <w:rPr>
                <w:rFonts w:ascii="Barlow" w:hAnsi="Barlow" w:eastAsia="Times New Roman" w:cs="Times New Roman"/>
                <w:color w:val="000000" w:themeColor="text1" w:themeTint="FF" w:themeShade="FF"/>
                <w:sz w:val="18"/>
                <w:szCs w:val="18"/>
                <w:lang w:eastAsia="pt-BR" w:bidi="ar-SA"/>
              </w:rPr>
              <w:t>Keycloak</w:t>
            </w:r>
            <w:r w:rsidRPr="2785F6F7" w:rsidR="4D148E4E">
              <w:rPr>
                <w:rFonts w:ascii="Barlow" w:hAnsi="Barlow" w:eastAsia="Times New Roman" w:cs="Times New Roman"/>
                <w:color w:val="000000" w:themeColor="text1" w:themeTint="FF" w:themeShade="FF"/>
                <w:sz w:val="18"/>
                <w:szCs w:val="18"/>
                <w:lang w:eastAsia="pt-BR" w:bidi="ar-SA"/>
              </w:rPr>
              <w:t xml:space="preserve">, </w:t>
            </w:r>
            <w:r w:rsidRPr="2785F6F7" w:rsidR="4D148E4E">
              <w:rPr>
                <w:rFonts w:ascii="Barlow" w:hAnsi="Barlow" w:eastAsia="Times New Roman" w:cs="Times New Roman"/>
                <w:color w:val="000000" w:themeColor="text1" w:themeTint="FF" w:themeShade="FF"/>
                <w:sz w:val="18"/>
                <w:szCs w:val="18"/>
                <w:lang w:eastAsia="pt-BR" w:bidi="ar-SA"/>
              </w:rPr>
              <w:t>Shibboleth</w:t>
            </w:r>
            <w:r w:rsidRPr="2785F6F7" w:rsidR="4D148E4E">
              <w:rPr>
                <w:rFonts w:ascii="Barlow" w:hAnsi="Barlow" w:eastAsia="Times New Roman" w:cs="Times New Roman"/>
                <w:color w:val="000000" w:themeColor="text1" w:themeTint="FF" w:themeShade="FF"/>
                <w:sz w:val="18"/>
                <w:szCs w:val="18"/>
                <w:lang w:eastAsia="pt-BR" w:bidi="ar-SA"/>
              </w:rPr>
              <w:t xml:space="preserve">, </w:t>
            </w:r>
            <w:r w:rsidRPr="2785F6F7" w:rsidR="4D148E4E">
              <w:rPr>
                <w:rFonts w:ascii="Barlow" w:hAnsi="Barlow" w:eastAsia="Times New Roman" w:cs="Times New Roman"/>
                <w:color w:val="000000" w:themeColor="text1" w:themeTint="FF" w:themeShade="FF"/>
                <w:sz w:val="18"/>
                <w:szCs w:val="18"/>
                <w:lang w:eastAsia="pt-BR" w:bidi="ar-SA"/>
              </w:rPr>
              <w:t>CILogon</w:t>
            </w:r>
            <w:r w:rsidRPr="2785F6F7" w:rsidR="4D148E4E">
              <w:rPr>
                <w:rFonts w:ascii="Barlow" w:hAnsi="Barlow" w:eastAsia="Times New Roman" w:cs="Times New Roman"/>
                <w:color w:val="000000" w:themeColor="text1" w:themeTint="FF" w:themeShade="FF"/>
                <w:sz w:val="18"/>
                <w:szCs w:val="18"/>
                <w:lang w:eastAsia="pt-BR" w:bidi="ar-SA"/>
              </w:rPr>
              <w:t xml:space="preserve">, </w:t>
            </w:r>
            <w:r w:rsidRPr="2785F6F7" w:rsidR="4D148E4E">
              <w:rPr>
                <w:rFonts w:ascii="Barlow" w:hAnsi="Barlow" w:eastAsia="Times New Roman" w:cs="Times New Roman"/>
                <w:color w:val="000000" w:themeColor="text1" w:themeTint="FF" w:themeShade="FF"/>
                <w:sz w:val="18"/>
                <w:szCs w:val="18"/>
                <w:lang w:eastAsia="pt-BR" w:bidi="ar-SA"/>
              </w:rPr>
              <w:t>Puhuri</w:t>
            </w:r>
            <w:r w:rsidRPr="2785F6F7" w:rsidR="4D148E4E">
              <w:rPr>
                <w:rFonts w:ascii="Barlow" w:hAnsi="Barlow" w:eastAsia="Times New Roman" w:cs="Times New Roman"/>
                <w:color w:val="000000" w:themeColor="text1" w:themeTint="FF" w:themeShade="FF"/>
                <w:sz w:val="18"/>
                <w:szCs w:val="18"/>
                <w:lang w:eastAsia="pt-BR" w:bidi="ar-SA"/>
              </w:rPr>
              <w:t>);</w:t>
            </w:r>
          </w:p>
          <w:p w:rsidRPr="000B6657" w:rsidR="00236CD0" w:rsidP="2785F6F7" w:rsidRDefault="004359DF" w14:paraId="1E62F425" w14:textId="436264B6">
            <w:pPr>
              <w:pStyle w:val="PargrafodaLista"/>
              <w:numPr>
                <w:ilvl w:val="0"/>
                <w:numId w:val="31"/>
              </w:numPr>
              <w:spacing w:line="259" w:lineRule="auto"/>
              <w:rPr>
                <w:rFonts w:ascii="Barlow" w:hAnsi="Barlow"/>
                <w:color w:val="000000" w:themeColor="text1" w:themeTint="FF" w:themeShade="FF"/>
                <w:sz w:val="18"/>
                <w:szCs w:val="18"/>
              </w:rPr>
            </w:pPr>
            <w:r w:rsidRPr="2785F6F7" w:rsidR="4D148E4E">
              <w:rPr>
                <w:rFonts w:ascii="Barlow" w:hAnsi="Barlow" w:eastAsia="Times New Roman" w:cs="Times New Roman"/>
                <w:color w:val="000000" w:themeColor="text1" w:themeTint="FF" w:themeShade="FF"/>
                <w:sz w:val="18"/>
                <w:szCs w:val="18"/>
                <w:lang w:eastAsia="pt-BR" w:bidi="ar-SA"/>
              </w:rPr>
              <w:t>Arquiteturas de serviços de identidade em ambientes Linux, incluindo aspectos de segurança, escalabilidade e interoperabilidade;</w:t>
            </w:r>
          </w:p>
          <w:p w:rsidRPr="000B6657" w:rsidR="00236CD0" w:rsidP="2785F6F7" w:rsidRDefault="004359DF" w14:paraId="792E350A" w14:textId="67B7C5E2">
            <w:pPr>
              <w:pStyle w:val="PargrafodaLista"/>
              <w:numPr>
                <w:ilvl w:val="0"/>
                <w:numId w:val="31"/>
              </w:numPr>
              <w:spacing w:line="259" w:lineRule="auto"/>
              <w:rPr>
                <w:rFonts w:ascii="Barlow" w:hAnsi="Barlow"/>
                <w:color w:val="000000" w:themeColor="text1" w:themeTint="FF" w:themeShade="FF"/>
                <w:sz w:val="18"/>
                <w:szCs w:val="18"/>
              </w:rPr>
            </w:pPr>
            <w:r w:rsidRPr="2785F6F7" w:rsidR="4D148E4E">
              <w:rPr>
                <w:rFonts w:ascii="Barlow" w:hAnsi="Barlow" w:eastAsia="Times New Roman" w:cs="Times New Roman"/>
                <w:color w:val="000000" w:themeColor="text1" w:themeTint="FF" w:themeShade="FF"/>
                <w:sz w:val="18"/>
                <w:szCs w:val="18"/>
                <w:lang w:eastAsia="pt-BR" w:bidi="ar-SA"/>
              </w:rPr>
              <w:t xml:space="preserve">Desenvolvimento de aplicações Web com foco em identidade digital, </w:t>
            </w:r>
            <w:r w:rsidRPr="2785F6F7" w:rsidR="4D148E4E">
              <w:rPr>
                <w:rFonts w:ascii="Barlow" w:hAnsi="Barlow" w:eastAsia="Times New Roman" w:cs="Times New Roman"/>
                <w:color w:val="000000" w:themeColor="text1" w:themeTint="FF" w:themeShade="FF"/>
                <w:sz w:val="18"/>
                <w:szCs w:val="18"/>
                <w:lang w:eastAsia="pt-BR" w:bidi="ar-SA"/>
              </w:rPr>
              <w:t>back-end</w:t>
            </w:r>
            <w:r w:rsidRPr="2785F6F7" w:rsidR="4D148E4E">
              <w:rPr>
                <w:rFonts w:ascii="Barlow" w:hAnsi="Barlow" w:eastAsia="Times New Roman" w:cs="Times New Roman"/>
                <w:color w:val="000000" w:themeColor="text1" w:themeTint="FF" w:themeShade="FF"/>
                <w:sz w:val="18"/>
                <w:szCs w:val="18"/>
                <w:lang w:eastAsia="pt-BR" w:bidi="ar-SA"/>
              </w:rPr>
              <w:t xml:space="preserve"> em Java e/ou Python;</w:t>
            </w:r>
          </w:p>
          <w:p w:rsidRPr="000B6657" w:rsidR="00236CD0" w:rsidP="2785F6F7" w:rsidRDefault="004359DF" w14:paraId="71DDC24D" w14:textId="14853EE5">
            <w:pPr>
              <w:pStyle w:val="PargrafodaLista"/>
              <w:numPr>
                <w:ilvl w:val="0"/>
                <w:numId w:val="31"/>
              </w:numPr>
              <w:spacing w:line="259" w:lineRule="auto"/>
              <w:rPr>
                <w:rFonts w:ascii="Barlow" w:hAnsi="Barlow" w:eastAsia="Arial" w:cs="Arial"/>
                <w:color w:val="000000" w:themeColor="text1"/>
                <w:sz w:val="18"/>
                <w:szCs w:val="18"/>
              </w:rPr>
            </w:pPr>
            <w:r w:rsidRPr="2785F6F7" w:rsidR="4D148E4E">
              <w:rPr>
                <w:rFonts w:ascii="Barlow" w:hAnsi="Barlow" w:eastAsia="Times New Roman" w:cs="Times New Roman"/>
                <w:color w:val="000000" w:themeColor="text1" w:themeTint="FF" w:themeShade="FF"/>
                <w:sz w:val="18"/>
                <w:szCs w:val="18"/>
                <w:lang w:eastAsia="pt-BR" w:bidi="ar-SA"/>
              </w:rPr>
              <w:t>Interfaces front-</w:t>
            </w:r>
            <w:r w:rsidRPr="2785F6F7" w:rsidR="4D148E4E">
              <w:rPr>
                <w:rFonts w:ascii="Barlow" w:hAnsi="Barlow" w:eastAsia="Times New Roman" w:cs="Times New Roman"/>
                <w:color w:val="000000" w:themeColor="text1" w:themeTint="FF" w:themeShade="FF"/>
                <w:sz w:val="18"/>
                <w:szCs w:val="18"/>
                <w:lang w:eastAsia="pt-BR" w:bidi="ar-SA"/>
              </w:rPr>
              <w:t>end</w:t>
            </w:r>
            <w:r w:rsidRPr="2785F6F7" w:rsidR="4D148E4E">
              <w:rPr>
                <w:rFonts w:ascii="Barlow" w:hAnsi="Barlow" w:eastAsia="Times New Roman" w:cs="Times New Roman"/>
                <w:color w:val="000000" w:themeColor="text1" w:themeTint="FF" w:themeShade="FF"/>
                <w:sz w:val="18"/>
                <w:szCs w:val="18"/>
                <w:lang w:eastAsia="pt-BR" w:bidi="ar-SA"/>
              </w:rPr>
              <w:t xml:space="preserve"> para administração e consumo de serviços de identidade, com ênfase em usabilidade, privacidade e experiência do </w:t>
            </w:r>
            <w:r w:rsidRPr="2785F6F7" w:rsidR="4D148E4E">
              <w:rPr>
                <w:rFonts w:ascii="Barlow" w:hAnsi="Barlow" w:eastAsia="Times New Roman" w:cs="Times New Roman"/>
                <w:color w:val="000000" w:themeColor="text1" w:themeTint="FF" w:themeShade="FF"/>
                <w:sz w:val="18"/>
                <w:szCs w:val="18"/>
                <w:lang w:eastAsia="pt-BR" w:bidi="ar-SA"/>
              </w:rPr>
              <w:t>usuário.</w:t>
            </w:r>
          </w:p>
        </w:tc>
        <w:tc>
          <w:tcPr>
            <w:tcW w:w="1499" w:type="dxa"/>
            <w:tcMar/>
            <w:vAlign w:val="center"/>
          </w:tcPr>
          <w:p w:rsidR="00236CD0" w:rsidP="47BBF836" w:rsidRDefault="00DB4DF5" w14:paraId="64237CC4" w14:textId="647282C8">
            <w:pPr>
              <w:spacing w:after="80" w:line="259" w:lineRule="auto"/>
              <w:jc w:val="center"/>
              <w:rPr>
                <w:rFonts w:ascii="Barlow" w:hAnsi="Barlow" w:eastAsia="Arial" w:cs="Arial"/>
                <w:sz w:val="18"/>
                <w:szCs w:val="18"/>
                <w:highlight w:val="yellow"/>
              </w:rPr>
            </w:pPr>
            <w:r w:rsidRPr="2785F6F7" w:rsidR="576BBCF0">
              <w:rPr>
                <w:rFonts w:ascii="Barlow" w:hAnsi="Barlow" w:eastAsia="Arial" w:cs="Arial"/>
                <w:sz w:val="18"/>
                <w:szCs w:val="18"/>
              </w:rPr>
              <w:t>3</w:t>
            </w:r>
            <w:commentRangeEnd w:id="2024537249"/>
            <w:r>
              <w:rPr>
                <w:rStyle w:val="CommentReference"/>
              </w:rPr>
              <w:commentReference w:id="2024537249"/>
            </w:r>
          </w:p>
        </w:tc>
      </w:tr>
      <w:tr w:rsidRPr="0035038F" w:rsidR="00236CD0" w:rsidTr="2785F6F7" w14:paraId="50CAFA0E" w14:textId="77777777">
        <w:trPr>
          <w:trHeight w:val="300"/>
        </w:trPr>
        <w:tc>
          <w:tcPr>
            <w:tcW w:w="1590" w:type="dxa"/>
            <w:tcMar/>
            <w:vAlign w:val="center"/>
          </w:tcPr>
          <w:p w:rsidRPr="0035038F" w:rsidR="00236CD0" w:rsidP="00C91D61" w:rsidRDefault="00DB4DF5" w14:paraId="64F7CB6A" w14:textId="0C4A1703">
            <w:pPr>
              <w:spacing w:line="259" w:lineRule="auto"/>
              <w:jc w:val="center"/>
              <w:rPr>
                <w:rFonts w:ascii="Barlow" w:hAnsi="Barlow" w:eastAsia="Arial" w:cs="Arial"/>
                <w:sz w:val="18"/>
                <w:szCs w:val="18"/>
              </w:rPr>
            </w:pPr>
            <w:r w:rsidRPr="00DB4DF5">
              <w:rPr>
                <w:rFonts w:ascii="Barlow" w:hAnsi="Barlow" w:eastAsia="Arial" w:cs="Arial"/>
                <w:sz w:val="18"/>
                <w:szCs w:val="18"/>
              </w:rPr>
              <w:t xml:space="preserve">Brasil 6G - </w:t>
            </w:r>
            <w:proofErr w:type="spellStart"/>
            <w:r w:rsidRPr="00DB4DF5">
              <w:rPr>
                <w:rFonts w:ascii="Barlow" w:hAnsi="Barlow" w:eastAsia="Arial" w:cs="Arial"/>
                <w:sz w:val="18"/>
                <w:szCs w:val="18"/>
              </w:rPr>
              <w:t>PoC</w:t>
            </w:r>
            <w:proofErr w:type="spellEnd"/>
            <w:r w:rsidRPr="00DB4DF5">
              <w:rPr>
                <w:rFonts w:ascii="Barlow" w:hAnsi="Barlow" w:eastAsia="Arial" w:cs="Arial"/>
                <w:sz w:val="18"/>
                <w:szCs w:val="18"/>
              </w:rPr>
              <w:t xml:space="preserve"> Gestão Identidade para HPC</w:t>
            </w:r>
          </w:p>
        </w:tc>
        <w:tc>
          <w:tcPr>
            <w:tcW w:w="3057" w:type="dxa"/>
            <w:tcMar/>
          </w:tcPr>
          <w:p w:rsidRPr="00092AA4" w:rsidR="00DB4DF5" w:rsidP="00092AA4" w:rsidRDefault="00092AA4" w14:paraId="3452C90F" w14:textId="17148200">
            <w:pPr>
              <w:shd w:val="clear" w:color="auto" w:fill="FFFFFF" w:themeFill="background1"/>
              <w:spacing w:line="259" w:lineRule="auto"/>
              <w:jc w:val="both"/>
              <w:rPr>
                <w:rFonts w:ascii="Barlow" w:hAnsi="Barlow" w:eastAsia="Barlow" w:cs="Barlow"/>
                <w:color w:val="000000" w:themeColor="text1"/>
                <w:sz w:val="18"/>
                <w:szCs w:val="18"/>
              </w:rPr>
            </w:pPr>
            <w:r w:rsidRPr="00092AA4">
              <w:rPr>
                <w:rFonts w:ascii="Barlow" w:hAnsi="Barlow" w:eastAsia="Barlow" w:cs="Barlow"/>
                <w:color w:val="000000" w:themeColor="text1"/>
                <w:sz w:val="18"/>
                <w:szCs w:val="18"/>
              </w:rPr>
              <w:t>1.</w:t>
            </w:r>
            <w:r>
              <w:rPr>
                <w:rFonts w:ascii="Barlow" w:hAnsi="Barlow" w:eastAsia="Barlow" w:cs="Barlow"/>
                <w:color w:val="000000" w:themeColor="text1"/>
                <w:sz w:val="18"/>
                <w:szCs w:val="18"/>
              </w:rPr>
              <w:t xml:space="preserve"> </w:t>
            </w:r>
            <w:r w:rsidRPr="00092AA4" w:rsidR="00DB4DF5">
              <w:rPr>
                <w:rFonts w:ascii="Barlow" w:hAnsi="Barlow" w:eastAsia="Barlow" w:cs="Barlow"/>
                <w:color w:val="000000" w:themeColor="text1"/>
                <w:sz w:val="18"/>
                <w:szCs w:val="18"/>
              </w:rPr>
              <w:t>Levantamento e definição da arquitetura de integração</w:t>
            </w:r>
          </w:p>
          <w:p w:rsidRPr="00DB4DF5" w:rsidR="00DB4DF5" w:rsidP="00DB4DF5" w:rsidRDefault="00092AA4" w14:paraId="66F81332" w14:textId="6F93EE04">
            <w:pPr>
              <w:shd w:val="clear" w:color="auto" w:fill="FFFFFF" w:themeFill="background1"/>
              <w:spacing w:line="259" w:lineRule="auto"/>
              <w:jc w:val="both"/>
              <w:rPr>
                <w:rFonts w:ascii="Barlow" w:hAnsi="Barlow" w:eastAsia="Barlow" w:cs="Barlow"/>
                <w:color w:val="000000" w:themeColor="text1"/>
                <w:sz w:val="18"/>
                <w:szCs w:val="18"/>
              </w:rPr>
            </w:pPr>
            <w:r>
              <w:rPr>
                <w:rFonts w:ascii="Barlow" w:hAnsi="Barlow" w:eastAsia="Barlow" w:cs="Barlow"/>
                <w:color w:val="000000" w:themeColor="text1"/>
                <w:sz w:val="18"/>
                <w:szCs w:val="18"/>
              </w:rPr>
              <w:t xml:space="preserve">2. </w:t>
            </w:r>
            <w:r w:rsidRPr="00DB4DF5" w:rsidR="00DB4DF5">
              <w:rPr>
                <w:rFonts w:ascii="Barlow" w:hAnsi="Barlow" w:eastAsia="Barlow" w:cs="Barlow"/>
                <w:color w:val="000000" w:themeColor="text1"/>
                <w:sz w:val="18"/>
                <w:szCs w:val="18"/>
              </w:rPr>
              <w:t>Implementação da autenticação federada e controle de acesso</w:t>
            </w:r>
          </w:p>
          <w:p w:rsidRPr="00DB4DF5" w:rsidR="00DB4DF5" w:rsidP="00DB4DF5" w:rsidRDefault="00092AA4" w14:paraId="560561B2" w14:textId="6CA82C5F">
            <w:pPr>
              <w:shd w:val="clear" w:color="auto" w:fill="FFFFFF" w:themeFill="background1"/>
              <w:spacing w:line="259" w:lineRule="auto"/>
              <w:jc w:val="both"/>
              <w:rPr>
                <w:rFonts w:ascii="Barlow" w:hAnsi="Barlow" w:eastAsia="Barlow" w:cs="Barlow"/>
                <w:color w:val="000000" w:themeColor="text1"/>
                <w:sz w:val="18"/>
                <w:szCs w:val="18"/>
              </w:rPr>
            </w:pPr>
            <w:r>
              <w:rPr>
                <w:rFonts w:ascii="Barlow" w:hAnsi="Barlow" w:eastAsia="Barlow" w:cs="Barlow"/>
                <w:color w:val="000000" w:themeColor="text1"/>
                <w:sz w:val="18"/>
                <w:szCs w:val="18"/>
              </w:rPr>
              <w:t xml:space="preserve">3. </w:t>
            </w:r>
            <w:r w:rsidRPr="00DB4DF5" w:rsidR="00DB4DF5">
              <w:rPr>
                <w:rFonts w:ascii="Barlow" w:hAnsi="Barlow" w:eastAsia="Barlow" w:cs="Barlow"/>
                <w:color w:val="000000" w:themeColor="text1"/>
                <w:sz w:val="18"/>
                <w:szCs w:val="18"/>
              </w:rPr>
              <w:t>Validação operacional em cenários reais de uso</w:t>
            </w:r>
          </w:p>
          <w:p w:rsidRPr="00DB4DF5" w:rsidR="00DB4DF5" w:rsidP="00DB4DF5" w:rsidRDefault="00092AA4" w14:paraId="2781BF29" w14:textId="2C94C2B3">
            <w:pPr>
              <w:shd w:val="clear" w:color="auto" w:fill="FFFFFF" w:themeFill="background1"/>
              <w:spacing w:line="259" w:lineRule="auto"/>
              <w:jc w:val="both"/>
              <w:rPr>
                <w:rFonts w:ascii="Barlow" w:hAnsi="Barlow" w:eastAsia="Barlow" w:cs="Barlow"/>
                <w:color w:val="000000" w:themeColor="text1"/>
                <w:sz w:val="18"/>
                <w:szCs w:val="18"/>
              </w:rPr>
            </w:pPr>
            <w:r>
              <w:rPr>
                <w:rFonts w:ascii="Barlow" w:hAnsi="Barlow" w:eastAsia="Barlow" w:cs="Barlow"/>
                <w:color w:val="000000" w:themeColor="text1"/>
                <w:sz w:val="18"/>
                <w:szCs w:val="18"/>
              </w:rPr>
              <w:t xml:space="preserve">4. </w:t>
            </w:r>
            <w:r w:rsidRPr="00DB4DF5" w:rsidR="00DB4DF5">
              <w:rPr>
                <w:rFonts w:ascii="Barlow" w:hAnsi="Barlow" w:eastAsia="Barlow" w:cs="Barlow"/>
                <w:color w:val="000000" w:themeColor="text1"/>
                <w:sz w:val="18"/>
                <w:szCs w:val="18"/>
              </w:rPr>
              <w:t>Avaliação de segurança, auditoria e rastreabilidade</w:t>
            </w:r>
          </w:p>
          <w:p w:rsidRPr="00DB4DF5" w:rsidR="00DB4DF5" w:rsidP="00DB4DF5" w:rsidRDefault="00092AA4" w14:paraId="378F4509" w14:textId="7219F28C">
            <w:pPr>
              <w:shd w:val="clear" w:color="auto" w:fill="FFFFFF" w:themeFill="background1"/>
              <w:spacing w:line="259" w:lineRule="auto"/>
              <w:jc w:val="both"/>
              <w:rPr>
                <w:rFonts w:ascii="Barlow" w:hAnsi="Barlow" w:eastAsia="Barlow" w:cs="Barlow"/>
                <w:color w:val="000000" w:themeColor="text1"/>
                <w:sz w:val="18"/>
                <w:szCs w:val="18"/>
              </w:rPr>
            </w:pPr>
            <w:r>
              <w:rPr>
                <w:rFonts w:ascii="Barlow" w:hAnsi="Barlow" w:eastAsia="Barlow" w:cs="Barlow"/>
                <w:color w:val="000000" w:themeColor="text1"/>
                <w:sz w:val="18"/>
                <w:szCs w:val="18"/>
              </w:rPr>
              <w:t xml:space="preserve">5. </w:t>
            </w:r>
            <w:r w:rsidRPr="00DB4DF5" w:rsidR="00DB4DF5">
              <w:rPr>
                <w:rFonts w:ascii="Barlow" w:hAnsi="Barlow" w:eastAsia="Barlow" w:cs="Barlow"/>
                <w:color w:val="000000" w:themeColor="text1"/>
                <w:sz w:val="18"/>
                <w:szCs w:val="18"/>
              </w:rPr>
              <w:t>Análise de resultados e critérios de viabilidade</w:t>
            </w:r>
          </w:p>
          <w:p w:rsidRPr="0035038F" w:rsidR="00236CD0" w:rsidP="00DB4DF5" w:rsidRDefault="00092AA4" w14:paraId="41F772DB" w14:textId="07D31406">
            <w:pPr>
              <w:shd w:val="clear" w:color="auto" w:fill="FFFFFF" w:themeFill="background1"/>
              <w:spacing w:line="259" w:lineRule="auto"/>
              <w:jc w:val="both"/>
              <w:rPr>
                <w:rFonts w:ascii="Barlow" w:hAnsi="Barlow" w:eastAsia="Barlow" w:cs="Barlow"/>
                <w:color w:val="000000" w:themeColor="text1"/>
                <w:sz w:val="18"/>
                <w:szCs w:val="18"/>
              </w:rPr>
            </w:pPr>
            <w:r>
              <w:rPr>
                <w:rFonts w:ascii="Barlow" w:hAnsi="Barlow" w:eastAsia="Barlow" w:cs="Barlow"/>
                <w:color w:val="000000" w:themeColor="text1"/>
                <w:sz w:val="18"/>
                <w:szCs w:val="18"/>
              </w:rPr>
              <w:t xml:space="preserve">6. </w:t>
            </w:r>
            <w:r w:rsidRPr="00DB4DF5" w:rsidR="00DB4DF5">
              <w:rPr>
                <w:rFonts w:ascii="Barlow" w:hAnsi="Barlow" w:eastAsia="Barlow" w:cs="Barlow"/>
                <w:color w:val="000000" w:themeColor="text1"/>
                <w:sz w:val="18"/>
                <w:szCs w:val="18"/>
              </w:rPr>
              <w:t>Documentação</w:t>
            </w:r>
          </w:p>
        </w:tc>
        <w:tc>
          <w:tcPr>
            <w:tcW w:w="3063" w:type="dxa"/>
            <w:tcMar/>
          </w:tcPr>
          <w:p w:rsidRPr="005130B7" w:rsidR="004369BB" w:rsidP="005130B7" w:rsidRDefault="004369BB" w14:paraId="3647D0FC" w14:textId="77777777">
            <w:pPr>
              <w:pStyle w:val="PargrafodaLista"/>
              <w:numPr>
                <w:ilvl w:val="0"/>
                <w:numId w:val="30"/>
              </w:numPr>
              <w:spacing w:line="259" w:lineRule="auto"/>
              <w:jc w:val="both"/>
              <w:rPr>
                <w:rFonts w:ascii="Barlow" w:hAnsi="Barlow" w:eastAsia="Arial" w:cs="Arial"/>
                <w:sz w:val="18"/>
                <w:szCs w:val="18"/>
              </w:rPr>
            </w:pPr>
            <w:r w:rsidRPr="005130B7">
              <w:rPr>
                <w:rFonts w:ascii="Barlow" w:hAnsi="Barlow" w:eastAsia="Arial" w:cs="Arial"/>
                <w:sz w:val="18"/>
                <w:szCs w:val="18"/>
              </w:rPr>
              <w:t>Identidade Digital e Autenticação Federada</w:t>
            </w:r>
          </w:p>
          <w:p w:rsidRPr="005130B7" w:rsidR="004369BB" w:rsidP="005130B7" w:rsidRDefault="004369BB" w14:paraId="7C292271" w14:textId="77777777">
            <w:pPr>
              <w:pStyle w:val="PargrafodaLista"/>
              <w:numPr>
                <w:ilvl w:val="0"/>
                <w:numId w:val="30"/>
              </w:numPr>
              <w:spacing w:line="259" w:lineRule="auto"/>
              <w:jc w:val="both"/>
              <w:rPr>
                <w:rFonts w:ascii="Barlow" w:hAnsi="Barlow" w:eastAsia="Arial" w:cs="Arial"/>
                <w:sz w:val="18"/>
                <w:szCs w:val="18"/>
              </w:rPr>
            </w:pPr>
            <w:r w:rsidRPr="005130B7">
              <w:rPr>
                <w:rFonts w:ascii="Barlow" w:hAnsi="Barlow" w:eastAsia="Arial" w:cs="Arial"/>
                <w:sz w:val="18"/>
                <w:szCs w:val="18"/>
              </w:rPr>
              <w:t>Desenvolvimento de aplicações Web em Java ou Python.</w:t>
            </w:r>
          </w:p>
          <w:p w:rsidRPr="005130B7" w:rsidR="00236CD0" w:rsidP="005130B7" w:rsidRDefault="004369BB" w14:paraId="22C83187" w14:textId="511B5384">
            <w:pPr>
              <w:pStyle w:val="PargrafodaLista"/>
              <w:numPr>
                <w:ilvl w:val="0"/>
                <w:numId w:val="30"/>
              </w:numPr>
              <w:spacing w:line="259" w:lineRule="auto"/>
              <w:jc w:val="both"/>
              <w:rPr>
                <w:rFonts w:ascii="Barlow" w:hAnsi="Barlow" w:eastAsia="Arial" w:cs="Arial"/>
                <w:sz w:val="18"/>
                <w:szCs w:val="18"/>
              </w:rPr>
            </w:pPr>
            <w:r w:rsidRPr="005130B7">
              <w:rPr>
                <w:rFonts w:ascii="Barlow" w:hAnsi="Barlow" w:eastAsia="Arial" w:cs="Arial"/>
                <w:sz w:val="18"/>
                <w:szCs w:val="18"/>
              </w:rPr>
              <w:t>Desenvolvimento, implantação e configuração de serviços e soluções de gestão de identidade.</w:t>
            </w:r>
          </w:p>
        </w:tc>
        <w:tc>
          <w:tcPr>
            <w:tcW w:w="1499" w:type="dxa"/>
            <w:tcMar/>
            <w:vAlign w:val="center"/>
          </w:tcPr>
          <w:p w:rsidRPr="0035038F" w:rsidR="00236CD0" w:rsidP="21164954" w:rsidRDefault="005130B7" w14:paraId="7D4DC7CD" w14:textId="3E418CA7">
            <w:pPr>
              <w:spacing w:line="259" w:lineRule="auto"/>
              <w:jc w:val="center"/>
              <w:rPr>
                <w:rFonts w:ascii="Barlow" w:hAnsi="Barlow" w:eastAsia="Arial" w:cs="Arial"/>
                <w:sz w:val="18"/>
                <w:szCs w:val="18"/>
              </w:rPr>
            </w:pPr>
            <w:r>
              <w:rPr>
                <w:rFonts w:ascii="Barlow" w:hAnsi="Barlow" w:eastAsia="Arial" w:cs="Arial"/>
                <w:sz w:val="18"/>
                <w:szCs w:val="18"/>
              </w:rPr>
              <w:t>1</w:t>
            </w:r>
          </w:p>
        </w:tc>
      </w:tr>
    </w:tbl>
    <w:p w:rsidR="2785F6F7" w:rsidRDefault="2785F6F7" w14:paraId="2C504F90" w14:textId="6D496909"/>
    <w:p w:rsidRPr="0035038F" w:rsidR="6C93B159" w:rsidRDefault="6C93B159" w14:paraId="0B472F82" w14:textId="1A56AD2F">
      <w:pPr>
        <w:rPr>
          <w:rFonts w:ascii="Barlow" w:hAnsi="Barlow"/>
        </w:rPr>
      </w:pPr>
    </w:p>
    <w:p w:rsidRPr="0035038F" w:rsidR="00556F04" w:rsidP="2D3C16DD" w:rsidRDefault="00556F04" w14:paraId="4F72A6EA" w14:textId="77777777">
      <w:pPr>
        <w:spacing w:line="259" w:lineRule="auto"/>
        <w:ind w:firstLine="1"/>
        <w:jc w:val="both"/>
        <w:rPr>
          <w:rFonts w:ascii="Barlow" w:hAnsi="Barlow" w:eastAsia="Arial" w:cs="Arial"/>
          <w:sz w:val="22"/>
          <w:szCs w:val="22"/>
        </w:rPr>
      </w:pPr>
    </w:p>
    <w:p w:rsidRPr="0035038F" w:rsidR="00556F04" w:rsidP="2D3C16DD" w:rsidRDefault="00AF2DD2" w14:paraId="3DC79683" w14:textId="006A2477">
      <w:pPr>
        <w:spacing w:line="259" w:lineRule="auto"/>
        <w:ind w:firstLine="1"/>
        <w:jc w:val="both"/>
        <w:rPr>
          <w:rFonts w:ascii="Barlow" w:hAnsi="Barlow" w:eastAsia="Arial" w:cs="Arial"/>
          <w:sz w:val="22"/>
          <w:szCs w:val="22"/>
        </w:rPr>
      </w:pPr>
      <w:r w:rsidRPr="0035038F">
        <w:rPr>
          <w:rFonts w:ascii="Barlow" w:hAnsi="Barlow" w:eastAsia="Arial" w:cs="Arial"/>
          <w:sz w:val="22"/>
          <w:szCs w:val="22"/>
        </w:rPr>
        <w:t xml:space="preserve">Uma descrição </w:t>
      </w:r>
      <w:r w:rsidR="008D32F5">
        <w:rPr>
          <w:rFonts w:ascii="Barlow" w:hAnsi="Barlow" w:eastAsia="Arial" w:cs="Arial"/>
          <w:sz w:val="22"/>
          <w:szCs w:val="22"/>
        </w:rPr>
        <w:t>dos objetivos de</w:t>
      </w:r>
      <w:r w:rsidRPr="0035038F">
        <w:rPr>
          <w:rFonts w:ascii="Barlow" w:hAnsi="Barlow" w:eastAsia="Arial" w:cs="Arial"/>
          <w:sz w:val="22"/>
          <w:szCs w:val="22"/>
        </w:rPr>
        <w:t xml:space="preserve"> cada projeto é apresentada a seguir.</w:t>
      </w:r>
    </w:p>
    <w:p w:rsidRPr="0035038F" w:rsidR="00556F04" w:rsidDel="00245BCE" w:rsidP="2D3C16DD" w:rsidRDefault="00556F04" w14:paraId="6A62B450" w14:textId="5B2A8FFA">
      <w:pPr>
        <w:spacing w:line="259" w:lineRule="auto"/>
        <w:ind w:firstLine="1"/>
        <w:jc w:val="both"/>
        <w:rPr>
          <w:rFonts w:ascii="Barlow" w:hAnsi="Barlow" w:eastAsia="Arial" w:cs="Arial"/>
          <w:sz w:val="22"/>
          <w:szCs w:val="22"/>
        </w:rPr>
      </w:pPr>
    </w:p>
    <w:p w:rsidRPr="0035038F" w:rsidR="00556F04" w:rsidDel="00245BCE" w:rsidP="00653C8E" w:rsidRDefault="00227093" w14:paraId="58DD593D" w14:textId="2B18380A">
      <w:pPr>
        <w:pStyle w:val="Ttulo2"/>
        <w:jc w:val="both"/>
        <w:rPr>
          <w:rFonts w:ascii="Barlow" w:hAnsi="Barlow"/>
          <w:sz w:val="28"/>
          <w:szCs w:val="28"/>
        </w:rPr>
      </w:pPr>
      <w:r w:rsidRPr="21164954">
        <w:rPr>
          <w:rFonts w:ascii="Barlow" w:hAnsi="Barlow"/>
          <w:sz w:val="28"/>
          <w:szCs w:val="28"/>
        </w:rPr>
        <w:t xml:space="preserve">Projetos do </w:t>
      </w:r>
      <w:r w:rsidRPr="21164954" w:rsidR="00653C8E">
        <w:rPr>
          <w:rFonts w:ascii="Barlow" w:hAnsi="Barlow"/>
          <w:sz w:val="28"/>
          <w:szCs w:val="28"/>
        </w:rPr>
        <w:t>Programa Internet Avançada</w:t>
      </w:r>
    </w:p>
    <w:p w:rsidRPr="00E132E8" w:rsidR="007C376C" w:rsidP="002E71AE" w:rsidRDefault="00831EEE" w14:paraId="08106D1D" w14:textId="698E9DE5">
      <w:pPr>
        <w:pStyle w:val="Ttulo2"/>
        <w:numPr>
          <w:ilvl w:val="0"/>
          <w:numId w:val="18"/>
        </w:numPr>
        <w:spacing w:after="120"/>
        <w:ind w:left="714" w:hanging="357"/>
        <w:rPr>
          <w:rFonts w:ascii="Barlow" w:hAnsi="Barlow"/>
          <w:highlight w:val="red"/>
          <w:lang w:val="en-US"/>
        </w:rPr>
      </w:pPr>
      <w:proofErr w:type="spellStart"/>
      <w:r w:rsidRPr="00831EEE">
        <w:rPr>
          <w:rFonts w:ascii="Barlow" w:hAnsi="Barlow"/>
          <w:lang w:val="en-US"/>
        </w:rPr>
        <w:t>Manutenção</w:t>
      </w:r>
      <w:proofErr w:type="spellEnd"/>
      <w:r w:rsidRPr="00831EEE">
        <w:rPr>
          <w:rFonts w:ascii="Barlow" w:hAnsi="Barlow"/>
          <w:lang w:val="en-US"/>
        </w:rPr>
        <w:t xml:space="preserve"> </w:t>
      </w:r>
      <w:proofErr w:type="spellStart"/>
      <w:r w:rsidRPr="00831EEE">
        <w:rPr>
          <w:rFonts w:ascii="Barlow" w:hAnsi="Barlow"/>
          <w:lang w:val="en-US"/>
        </w:rPr>
        <w:t>Evolutiva</w:t>
      </w:r>
      <w:proofErr w:type="spellEnd"/>
      <w:r w:rsidRPr="00831EEE">
        <w:rPr>
          <w:rFonts w:ascii="Barlow" w:hAnsi="Barlow"/>
          <w:lang w:val="en-US"/>
        </w:rPr>
        <w:t xml:space="preserve"> Testbeds - Clusters Kubernetes </w:t>
      </w:r>
      <w:proofErr w:type="gramStart"/>
      <w:r w:rsidRPr="00831EEE">
        <w:rPr>
          <w:rFonts w:ascii="Barlow" w:hAnsi="Barlow"/>
          <w:lang w:val="en-US"/>
        </w:rPr>
        <w:t>On</w:t>
      </w:r>
      <w:proofErr w:type="gramEnd"/>
      <w:r w:rsidRPr="00831EEE">
        <w:rPr>
          <w:rFonts w:ascii="Barlow" w:hAnsi="Barlow"/>
          <w:lang w:val="en-US"/>
        </w:rPr>
        <w:t xml:space="preserve"> Demand</w:t>
      </w:r>
    </w:p>
    <w:p w:rsidR="008E125D" w:rsidP="2785F6F7" w:rsidRDefault="7D52246F" w14:paraId="4AE2F1EC" w14:textId="44B67E88">
      <w:pPr>
        <w:pStyle w:val="NormalWeb"/>
        <w:spacing w:before="0" w:beforeAutospacing="off" w:after="120" w:afterAutospacing="off" w:line="22" w:lineRule="atLeast"/>
        <w:ind w:left="720"/>
        <w:jc w:val="both"/>
        <w:rPr>
          <w:rFonts w:ascii="Barlow" w:hAnsi="Barlow" w:cs="Arial"/>
          <w:color w:val="000000" w:themeColor="text1"/>
        </w:rPr>
      </w:pPr>
      <w:r w:rsidRPr="2785F6F7" w:rsidR="7D52246F">
        <w:rPr>
          <w:rFonts w:ascii="Barlow" w:hAnsi="Barlow" w:cs="Arial"/>
          <w:b w:val="1"/>
          <w:bCs w:val="1"/>
          <w:color w:val="000000" w:themeColor="text1" w:themeTint="FF" w:themeShade="FF"/>
        </w:rPr>
        <w:t>Objetivo do projeto:</w:t>
      </w:r>
      <w:r w:rsidRPr="2785F6F7" w:rsidR="7D52246F">
        <w:rPr>
          <w:rFonts w:ascii="Barlow" w:hAnsi="Barlow" w:cs="Arial"/>
          <w:color w:val="000000" w:themeColor="text1" w:themeTint="FF" w:themeShade="FF"/>
        </w:rPr>
        <w:t xml:space="preserve"> </w:t>
      </w:r>
      <w:r w:rsidRPr="2785F6F7" w:rsidR="00052072">
        <w:rPr>
          <w:rFonts w:ascii="Barlow" w:hAnsi="Barlow" w:cs="Arial"/>
          <w:color w:val="000000" w:themeColor="text1" w:themeTint="FF" w:themeShade="FF"/>
        </w:rPr>
        <w:t xml:space="preserve">Prospecção tecnológicas e provas de Conceito em tecnologias e soluções Cloud </w:t>
      </w:r>
      <w:r w:rsidRPr="2785F6F7" w:rsidR="00052072">
        <w:rPr>
          <w:rFonts w:ascii="Barlow" w:hAnsi="Barlow" w:cs="Arial"/>
          <w:color w:val="000000" w:themeColor="text1" w:themeTint="FF" w:themeShade="FF"/>
        </w:rPr>
        <w:t>Native</w:t>
      </w:r>
      <w:r w:rsidRPr="2785F6F7" w:rsidR="00052072">
        <w:rPr>
          <w:rFonts w:ascii="Barlow" w:hAnsi="Barlow" w:cs="Arial"/>
          <w:color w:val="000000" w:themeColor="text1" w:themeTint="FF" w:themeShade="FF"/>
        </w:rPr>
        <w:t xml:space="preserve"> para provisionar ambientes de experimentação sobre clusters </w:t>
      </w:r>
      <w:r w:rsidRPr="2785F6F7" w:rsidR="00052072">
        <w:rPr>
          <w:rFonts w:ascii="Barlow" w:hAnsi="Barlow" w:cs="Arial"/>
          <w:color w:val="000000" w:themeColor="text1" w:themeTint="FF" w:themeShade="FF"/>
        </w:rPr>
        <w:t>Kubernetes</w:t>
      </w:r>
      <w:r w:rsidRPr="2785F6F7" w:rsidR="00052072">
        <w:rPr>
          <w:rFonts w:ascii="Barlow" w:hAnsi="Barlow" w:cs="Arial"/>
          <w:color w:val="000000" w:themeColor="text1" w:themeTint="FF" w:themeShade="FF"/>
        </w:rPr>
        <w:t xml:space="preserve"> virtualizados e geograficamente </w:t>
      </w:r>
      <w:r w:rsidRPr="2785F6F7" w:rsidR="00387305">
        <w:rPr>
          <w:rFonts w:ascii="Barlow" w:hAnsi="Barlow" w:cs="Arial"/>
          <w:color w:val="000000" w:themeColor="text1" w:themeTint="FF" w:themeShade="FF"/>
        </w:rPr>
        <w:t>distribuídos</w:t>
      </w:r>
      <w:r w:rsidRPr="2785F6F7" w:rsidR="00052072">
        <w:rPr>
          <w:rFonts w:ascii="Barlow" w:hAnsi="Barlow" w:cs="Arial"/>
          <w:color w:val="000000" w:themeColor="text1" w:themeTint="FF" w:themeShade="FF"/>
        </w:rPr>
        <w:t xml:space="preserve"> utilizados na infraestrutura para experimentação da RNP</w:t>
      </w:r>
      <w:r w:rsidRPr="2785F6F7" w:rsidR="5298D344">
        <w:rPr>
          <w:rFonts w:ascii="Barlow" w:hAnsi="Barlow" w:cs="Arial"/>
          <w:color w:val="000000" w:themeColor="text1" w:themeTint="FF" w:themeShade="FF"/>
        </w:rPr>
        <w:t>.</w:t>
      </w:r>
      <w:r w:rsidRPr="2785F6F7" w:rsidR="5298D344">
        <w:rPr>
          <w:rFonts w:ascii="Barlow" w:hAnsi="Barlow" w:cs="Arial"/>
          <w:color w:val="000000" w:themeColor="text1" w:themeTint="FF" w:themeShade="FF"/>
        </w:rPr>
        <w:t xml:space="preserve"> </w:t>
      </w:r>
    </w:p>
    <w:p w:rsidR="00831EEE" w:rsidP="47BBF836" w:rsidRDefault="00831EEE" w14:paraId="34A4227C" w14:textId="77777777">
      <w:pPr>
        <w:pStyle w:val="NormalWeb"/>
        <w:spacing w:before="0" w:beforeAutospacing="0" w:after="120" w:afterAutospacing="0" w:line="22" w:lineRule="atLeast"/>
        <w:ind w:left="720"/>
        <w:jc w:val="both"/>
        <w:rPr>
          <w:rFonts w:ascii="Barlow" w:hAnsi="Barlow" w:cs="Arial"/>
          <w:color w:val="000000" w:themeColor="text1"/>
        </w:rPr>
      </w:pPr>
    </w:p>
    <w:p w:rsidR="009C1C0E" w:rsidP="007B203E" w:rsidRDefault="00D83A0F" w14:paraId="0B18D6F7" w14:textId="323CF43E">
      <w:pPr>
        <w:pStyle w:val="Ttulo2"/>
        <w:numPr>
          <w:ilvl w:val="0"/>
          <w:numId w:val="18"/>
        </w:numPr>
        <w:spacing w:before="0" w:after="120" w:line="22" w:lineRule="atLeast"/>
        <w:ind w:hanging="357"/>
        <w:jc w:val="both"/>
        <w:rPr>
          <w:rFonts w:ascii="Barlow" w:hAnsi="Barlow"/>
          <w:lang w:val="en-US"/>
        </w:rPr>
      </w:pPr>
      <w:commentRangeStart w:id="1909876254"/>
      <w:commentRangeStart w:id="406923804"/>
      <w:commentRangeStart w:id="576488006"/>
      <w:r w:rsidRPr="2785F6F7" w:rsidR="00D83A0F">
        <w:rPr>
          <w:rFonts w:ascii="Barlow" w:hAnsi="Barlow"/>
          <w:lang w:val="en-US"/>
        </w:rPr>
        <w:t xml:space="preserve">P&amp;D </w:t>
      </w:r>
      <w:r w:rsidRPr="2785F6F7" w:rsidR="00D83A0F">
        <w:rPr>
          <w:rFonts w:ascii="Barlow" w:hAnsi="Barlow"/>
          <w:lang w:val="en-US"/>
        </w:rPr>
        <w:t>em</w:t>
      </w:r>
      <w:r w:rsidRPr="2785F6F7" w:rsidR="00D83A0F">
        <w:rPr>
          <w:rFonts w:ascii="Barlow" w:hAnsi="Barlow"/>
          <w:lang w:val="en-US"/>
        </w:rPr>
        <w:t xml:space="preserve"> Gid</w:t>
      </w:r>
    </w:p>
    <w:p w:rsidR="004337FC" w:rsidP="560FDB1D" w:rsidRDefault="004337FC" w14:paraId="3B4112D0" w14:textId="7AC77007">
      <w:pPr>
        <w:pStyle w:val="NormalWeb"/>
        <w:spacing w:before="0" w:beforeAutospacing="off" w:after="120" w:afterAutospacing="off" w:line="22" w:lineRule="atLeast"/>
        <w:ind w:left="720"/>
        <w:jc w:val="both"/>
        <w:rPr>
          <w:rFonts w:ascii="Barlow" w:hAnsi="Barlow" w:cs="Arial"/>
          <w:color w:val="000000" w:themeColor="text1"/>
        </w:rPr>
      </w:pPr>
      <w:r w:rsidRPr="2785F6F7" w:rsidR="004337FC">
        <w:rPr>
          <w:rFonts w:ascii="Barlow" w:hAnsi="Barlow" w:cs="Arial"/>
          <w:b w:val="1"/>
          <w:bCs w:val="1"/>
          <w:color w:val="000000" w:themeColor="text1" w:themeTint="FF" w:themeShade="FF"/>
        </w:rPr>
        <w:t>Objetivo do projeto:</w:t>
      </w:r>
      <w:r w:rsidRPr="2785F6F7" w:rsidR="004337FC">
        <w:rPr>
          <w:rFonts w:ascii="Barlow" w:hAnsi="Barlow" w:cs="Arial"/>
          <w:color w:val="000000" w:themeColor="text1" w:themeTint="FF" w:themeShade="FF"/>
        </w:rPr>
        <w:t xml:space="preserve"> </w:t>
      </w:r>
      <w:r w:rsidRPr="2785F6F7" w:rsidR="01A8C03B">
        <w:rPr>
          <w:rFonts w:ascii="Barlow" w:hAnsi="Barlow" w:cs="Arial"/>
          <w:color w:val="000000" w:themeColor="text1" w:themeTint="FF" w:themeShade="FF"/>
        </w:rPr>
        <w:t xml:space="preserve">Conduzir pesquisas e estudos avançados em Gestão de Identidade e Acesso (IAM), com foco no desenvolvimento e experimentação de soluções inovadoras alinhadas às demandas de PD&amp;I do Sistema RNP. O projeto visa atender cenários emergentes como identidade digital descentralizada, federações para ambientes de e-Ciência, infraestruturas híbridas e integração com ecossistemas de IA. </w:t>
      </w:r>
      <w:commentRangeEnd w:id="1909876254"/>
      <w:r>
        <w:rPr>
          <w:rStyle w:val="CommentReference"/>
        </w:rPr>
        <w:commentReference w:id="1909876254"/>
      </w:r>
      <w:commentRangeEnd w:id="406923804"/>
      <w:r>
        <w:rPr>
          <w:rStyle w:val="CommentReference"/>
        </w:rPr>
        <w:commentReference w:id="406923804"/>
      </w:r>
      <w:commentRangeEnd w:id="576488006"/>
      <w:r>
        <w:rPr>
          <w:rStyle w:val="CommentReference"/>
        </w:rPr>
        <w:commentReference w:id="576488006"/>
      </w:r>
    </w:p>
    <w:p w:rsidRPr="00410BD3" w:rsidR="008820DE" w:rsidP="00387305" w:rsidRDefault="008820DE" w14:paraId="2346F6CC" w14:textId="1AEBF795">
      <w:pPr>
        <w:pStyle w:val="NormalWeb"/>
        <w:spacing w:before="0" w:beforeAutospacing="0" w:after="120" w:afterAutospacing="0" w:line="22" w:lineRule="atLeast"/>
        <w:ind w:left="720"/>
        <w:jc w:val="both"/>
        <w:rPr>
          <w:rFonts w:ascii="Barlow" w:hAnsi="Barlow" w:cs="Arial"/>
          <w:b/>
          <w:bCs/>
          <w:color w:val="000000" w:themeColor="text1"/>
        </w:rPr>
      </w:pPr>
      <w:r w:rsidRPr="00410BD3">
        <w:rPr>
          <w:rFonts w:ascii="Barlow" w:hAnsi="Barlow" w:cs="Arial"/>
          <w:b/>
          <w:bCs/>
          <w:color w:val="000000" w:themeColor="text1"/>
        </w:rPr>
        <w:t>Requisitos desejados:</w:t>
      </w:r>
    </w:p>
    <w:p w:rsidRPr="00410BD3" w:rsidR="00410BD3" w:rsidP="00410BD3" w:rsidRDefault="00410BD3" w14:paraId="3FC1DE2D"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 xml:space="preserve">Conhecimento em </w:t>
      </w:r>
      <w:proofErr w:type="spellStart"/>
      <w:r w:rsidRPr="00410BD3">
        <w:rPr>
          <w:rFonts w:ascii="Barlow" w:hAnsi="Barlow" w:cs="Arial"/>
          <w:color w:val="000000" w:themeColor="text1"/>
        </w:rPr>
        <w:t>OAuth</w:t>
      </w:r>
      <w:proofErr w:type="spellEnd"/>
      <w:r w:rsidRPr="00410BD3">
        <w:rPr>
          <w:rFonts w:ascii="Barlow" w:hAnsi="Barlow" w:cs="Arial"/>
          <w:color w:val="000000" w:themeColor="text1"/>
        </w:rPr>
        <w:t xml:space="preserve"> 2.0, </w:t>
      </w:r>
      <w:proofErr w:type="spellStart"/>
      <w:r w:rsidRPr="00410BD3">
        <w:rPr>
          <w:rFonts w:ascii="Barlow" w:hAnsi="Barlow" w:cs="Arial"/>
          <w:color w:val="000000" w:themeColor="text1"/>
        </w:rPr>
        <w:t>OpenID</w:t>
      </w:r>
      <w:proofErr w:type="spellEnd"/>
      <w:r w:rsidRPr="00410BD3">
        <w:rPr>
          <w:rFonts w:ascii="Barlow" w:hAnsi="Barlow" w:cs="Arial"/>
          <w:color w:val="000000" w:themeColor="text1"/>
        </w:rPr>
        <w:t xml:space="preserve"> Connect (OIDC) e SAML 2.0</w:t>
      </w:r>
    </w:p>
    <w:p w:rsidRPr="00410BD3" w:rsidR="00410BD3" w:rsidP="00410BD3" w:rsidRDefault="00410BD3" w14:paraId="0B754323"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Conhecimento em XML (SAML)</w:t>
      </w:r>
    </w:p>
    <w:p w:rsidRPr="00410BD3" w:rsidR="00410BD3" w:rsidP="00410BD3" w:rsidRDefault="00410BD3" w14:paraId="2C9D4093"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 xml:space="preserve">Conhecimento em LDAP / Active </w:t>
      </w:r>
      <w:proofErr w:type="spellStart"/>
      <w:r w:rsidRPr="00410BD3">
        <w:rPr>
          <w:rFonts w:ascii="Barlow" w:hAnsi="Barlow" w:cs="Arial"/>
          <w:color w:val="000000" w:themeColor="text1"/>
        </w:rPr>
        <w:t>Directory</w:t>
      </w:r>
      <w:proofErr w:type="spellEnd"/>
    </w:p>
    <w:p w:rsidRPr="00410BD3" w:rsidR="00410BD3" w:rsidP="00410BD3" w:rsidRDefault="00410BD3" w14:paraId="27C31D59"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 xml:space="preserve">Experiência com linguagens como Python, Java ou </w:t>
      </w:r>
      <w:proofErr w:type="spellStart"/>
      <w:r w:rsidRPr="00410BD3">
        <w:rPr>
          <w:rFonts w:ascii="Barlow" w:hAnsi="Barlow" w:cs="Arial"/>
          <w:color w:val="000000" w:themeColor="text1"/>
        </w:rPr>
        <w:t>JavaScript</w:t>
      </w:r>
      <w:proofErr w:type="spellEnd"/>
    </w:p>
    <w:p w:rsidRPr="00410BD3" w:rsidR="00410BD3" w:rsidP="00410BD3" w:rsidRDefault="00410BD3" w14:paraId="03499FED"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 xml:space="preserve">Experiência com </w:t>
      </w:r>
      <w:proofErr w:type="spellStart"/>
      <w:r w:rsidRPr="00410BD3">
        <w:rPr>
          <w:rFonts w:ascii="Barlow" w:hAnsi="Barlow" w:cs="Arial"/>
          <w:color w:val="000000" w:themeColor="text1"/>
        </w:rPr>
        <w:t>Shibboleth</w:t>
      </w:r>
      <w:proofErr w:type="spellEnd"/>
      <w:r w:rsidRPr="00410BD3">
        <w:rPr>
          <w:rFonts w:ascii="Barlow" w:hAnsi="Barlow" w:cs="Arial"/>
          <w:color w:val="000000" w:themeColor="text1"/>
        </w:rPr>
        <w:t xml:space="preserve">, </w:t>
      </w:r>
      <w:proofErr w:type="spellStart"/>
      <w:r w:rsidRPr="00410BD3">
        <w:rPr>
          <w:rFonts w:ascii="Barlow" w:hAnsi="Barlow" w:cs="Arial"/>
          <w:color w:val="000000" w:themeColor="text1"/>
        </w:rPr>
        <w:t>Keycloak</w:t>
      </w:r>
      <w:proofErr w:type="spellEnd"/>
      <w:r w:rsidRPr="00410BD3">
        <w:rPr>
          <w:rFonts w:ascii="Barlow" w:hAnsi="Barlow" w:cs="Arial"/>
          <w:color w:val="000000" w:themeColor="text1"/>
        </w:rPr>
        <w:t>, Auth0 ou Microsoft Entra ID</w:t>
      </w:r>
    </w:p>
    <w:p w:rsidRPr="00410BD3" w:rsidR="00410BD3" w:rsidP="00410BD3" w:rsidRDefault="00410BD3" w14:paraId="3A88EA3D"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 xml:space="preserve">Experiência com </w:t>
      </w:r>
      <w:proofErr w:type="spellStart"/>
      <w:r w:rsidRPr="00410BD3">
        <w:rPr>
          <w:rFonts w:ascii="Barlow" w:hAnsi="Barlow" w:cs="Arial"/>
          <w:color w:val="000000" w:themeColor="text1"/>
        </w:rPr>
        <w:t>microserviços</w:t>
      </w:r>
      <w:proofErr w:type="spellEnd"/>
    </w:p>
    <w:p w:rsidRPr="00410BD3" w:rsidR="00410BD3" w:rsidP="00410BD3" w:rsidRDefault="00410BD3" w14:paraId="318F0745"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Integração com APIs seguras</w:t>
      </w:r>
    </w:p>
    <w:p w:rsidRPr="00410BD3" w:rsidR="00410BD3" w:rsidP="00410BD3" w:rsidRDefault="00410BD3" w14:paraId="5716BC21"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Uso de frameworks como Spring Security ou Passport.js</w:t>
      </w:r>
    </w:p>
    <w:p w:rsidRPr="00410BD3" w:rsidR="00410BD3" w:rsidP="00410BD3" w:rsidRDefault="00410BD3" w14:paraId="1E3C2491"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 xml:space="preserve">Entendimento de SSO, </w:t>
      </w:r>
      <w:proofErr w:type="spellStart"/>
      <w:r w:rsidRPr="00410BD3">
        <w:rPr>
          <w:rFonts w:ascii="Barlow" w:hAnsi="Barlow" w:cs="Arial"/>
          <w:color w:val="000000" w:themeColor="text1"/>
        </w:rPr>
        <w:t>IdP</w:t>
      </w:r>
      <w:proofErr w:type="spellEnd"/>
      <w:r w:rsidRPr="00410BD3">
        <w:rPr>
          <w:rFonts w:ascii="Barlow" w:hAnsi="Barlow" w:cs="Arial"/>
          <w:color w:val="000000" w:themeColor="text1"/>
        </w:rPr>
        <w:t>/SP, JWT e MFA</w:t>
      </w:r>
    </w:p>
    <w:p w:rsidRPr="00410BD3" w:rsidR="00410BD3" w:rsidP="00410BD3" w:rsidRDefault="00410BD3" w14:paraId="04539BB5" w14:textId="77777777">
      <w:pPr>
        <w:pStyle w:val="NormalWeb"/>
        <w:numPr>
          <w:ilvl w:val="0"/>
          <w:numId w:val="32"/>
        </w:numPr>
        <w:spacing w:after="120" w:line="22" w:lineRule="atLeast"/>
        <w:jc w:val="both"/>
        <w:rPr>
          <w:rFonts w:ascii="Barlow" w:hAnsi="Barlow" w:cs="Arial"/>
          <w:color w:val="000000" w:themeColor="text1"/>
        </w:rPr>
      </w:pPr>
      <w:r w:rsidRPr="00410BD3">
        <w:rPr>
          <w:rFonts w:ascii="Barlow" w:hAnsi="Barlow" w:cs="Arial"/>
          <w:color w:val="000000" w:themeColor="text1"/>
        </w:rPr>
        <w:t>Conhecimento em validação de tokens (JWT)</w:t>
      </w:r>
    </w:p>
    <w:p w:rsidR="008820DE" w:rsidP="00410BD3" w:rsidRDefault="00410BD3" w14:paraId="4EE5DF2F" w14:textId="168917BE">
      <w:pPr>
        <w:pStyle w:val="NormalWeb"/>
        <w:numPr>
          <w:ilvl w:val="0"/>
          <w:numId w:val="32"/>
        </w:numPr>
        <w:spacing w:before="0" w:beforeAutospacing="0" w:after="120" w:afterAutospacing="0" w:line="22" w:lineRule="atLeast"/>
        <w:jc w:val="both"/>
        <w:rPr>
          <w:rFonts w:ascii="Barlow" w:hAnsi="Barlow" w:cs="Arial"/>
          <w:color w:val="000000" w:themeColor="text1"/>
        </w:rPr>
      </w:pPr>
      <w:r w:rsidRPr="00410BD3">
        <w:rPr>
          <w:rFonts w:ascii="Barlow" w:hAnsi="Barlow" w:cs="Arial"/>
          <w:color w:val="000000" w:themeColor="text1"/>
        </w:rPr>
        <w:t>Disponibilidade de 30hs semanais para desenvolvimento das atividades</w:t>
      </w:r>
    </w:p>
    <w:p w:rsidRPr="00E132E8" w:rsidR="00831EEE" w:rsidP="47BBF836" w:rsidRDefault="00831EEE" w14:paraId="35B8FE36" w14:textId="77777777">
      <w:pPr>
        <w:pStyle w:val="NormalWeb"/>
        <w:spacing w:before="0" w:beforeAutospacing="0" w:after="120" w:afterAutospacing="0" w:line="22" w:lineRule="atLeast"/>
        <w:ind w:left="720"/>
        <w:jc w:val="both"/>
        <w:rPr>
          <w:rFonts w:ascii="Barlow" w:hAnsi="Barlow" w:cs="Arial"/>
          <w:color w:val="000000" w:themeColor="text1"/>
          <w:highlight w:val="red"/>
        </w:rPr>
      </w:pPr>
    </w:p>
    <w:p w:rsidR="00A60A96" w:rsidP="00A60A96" w:rsidRDefault="00A60A96" w14:paraId="69D324ED" w14:textId="07A3A1B6">
      <w:pPr>
        <w:pStyle w:val="Ttulo2"/>
        <w:numPr>
          <w:ilvl w:val="0"/>
          <w:numId w:val="18"/>
        </w:numPr>
        <w:spacing w:before="0" w:after="120" w:line="22" w:lineRule="atLeast"/>
        <w:ind w:hanging="357"/>
        <w:jc w:val="both"/>
        <w:rPr>
          <w:rFonts w:ascii="Barlow" w:hAnsi="Barlow"/>
          <w:lang w:val="en-US"/>
        </w:rPr>
      </w:pPr>
      <w:proofErr w:type="spellStart"/>
      <w:r>
        <w:rPr>
          <w:rFonts w:ascii="Barlow" w:hAnsi="Barlow"/>
          <w:lang w:val="en-US"/>
        </w:rPr>
        <w:t>Br</w:t>
      </w:r>
      <w:r w:rsidRPr="00A60A96">
        <w:rPr>
          <w:rFonts w:ascii="Barlow" w:hAnsi="Barlow"/>
          <w:lang w:val="en-US"/>
        </w:rPr>
        <w:t>asil</w:t>
      </w:r>
      <w:proofErr w:type="spellEnd"/>
      <w:r w:rsidRPr="00A60A96">
        <w:rPr>
          <w:rFonts w:ascii="Barlow" w:hAnsi="Barlow"/>
          <w:lang w:val="en-US"/>
        </w:rPr>
        <w:t xml:space="preserve"> 6G - PoC </w:t>
      </w:r>
      <w:proofErr w:type="spellStart"/>
      <w:r w:rsidRPr="00A60A96">
        <w:rPr>
          <w:rFonts w:ascii="Barlow" w:hAnsi="Barlow"/>
          <w:lang w:val="en-US"/>
        </w:rPr>
        <w:t>Gestão</w:t>
      </w:r>
      <w:proofErr w:type="spellEnd"/>
      <w:r w:rsidRPr="00A60A96">
        <w:rPr>
          <w:rFonts w:ascii="Barlow" w:hAnsi="Barlow"/>
          <w:lang w:val="en-US"/>
        </w:rPr>
        <w:t xml:space="preserve"> </w:t>
      </w:r>
      <w:proofErr w:type="spellStart"/>
      <w:r w:rsidRPr="00A60A96">
        <w:rPr>
          <w:rFonts w:ascii="Barlow" w:hAnsi="Barlow"/>
          <w:lang w:val="en-US"/>
        </w:rPr>
        <w:t>Identidade</w:t>
      </w:r>
      <w:proofErr w:type="spellEnd"/>
      <w:r w:rsidRPr="00A60A96">
        <w:rPr>
          <w:rFonts w:ascii="Barlow" w:hAnsi="Barlow"/>
          <w:lang w:val="en-US"/>
        </w:rPr>
        <w:t xml:space="preserve"> para HPC</w:t>
      </w:r>
    </w:p>
    <w:p w:rsidR="00EF6D17" w:rsidP="00426246" w:rsidRDefault="00EF6D17" w14:paraId="688E25D8" w14:textId="14E2ACD7">
      <w:pPr>
        <w:pStyle w:val="NormalWeb"/>
        <w:spacing w:before="0" w:beforeAutospacing="0" w:after="120" w:afterAutospacing="0" w:line="22" w:lineRule="atLeast"/>
        <w:ind w:left="720"/>
        <w:jc w:val="both"/>
        <w:rPr>
          <w:rFonts w:ascii="Barlow" w:hAnsi="Barlow" w:cs="Arial"/>
          <w:color w:val="000000" w:themeColor="text1"/>
        </w:rPr>
      </w:pPr>
      <w:r w:rsidRPr="004D08B3">
        <w:rPr>
          <w:rFonts w:ascii="Barlow" w:hAnsi="Barlow" w:cs="Arial"/>
          <w:b/>
          <w:color w:val="000000" w:themeColor="text1"/>
        </w:rPr>
        <w:t>Objetivo do projeto:</w:t>
      </w:r>
      <w:r w:rsidRPr="004D08B3">
        <w:rPr>
          <w:rFonts w:ascii="Barlow" w:hAnsi="Barlow" w:cs="Arial"/>
          <w:color w:val="000000" w:themeColor="text1"/>
        </w:rPr>
        <w:t xml:space="preserve"> </w:t>
      </w:r>
      <w:r w:rsidRPr="00426246" w:rsidR="00426246">
        <w:rPr>
          <w:rFonts w:ascii="Barlow" w:hAnsi="Barlow" w:cs="Arial"/>
          <w:color w:val="000000" w:themeColor="text1"/>
        </w:rPr>
        <w:t xml:space="preserve">Avaliar a viabilidade técnica, operacional e de segurança da integração entre gestão de identidade federada e ambientes HPC, suportados pelo NVIDIA AI Enterprise, demonstrando sua capacidade de prover acesso seguro, rastreável e controlado a recursos computacionais e </w:t>
      </w:r>
      <w:proofErr w:type="spellStart"/>
      <w:r w:rsidRPr="00426246" w:rsidR="00426246">
        <w:rPr>
          <w:rFonts w:ascii="Barlow" w:hAnsi="Barlow" w:cs="Arial"/>
          <w:color w:val="000000" w:themeColor="text1"/>
        </w:rPr>
        <w:t>stacks</w:t>
      </w:r>
      <w:proofErr w:type="spellEnd"/>
      <w:r w:rsidRPr="00426246" w:rsidR="00426246">
        <w:rPr>
          <w:rFonts w:ascii="Barlow" w:hAnsi="Barlow" w:cs="Arial"/>
          <w:color w:val="000000" w:themeColor="text1"/>
        </w:rPr>
        <w:t xml:space="preserve"> de IA no contexto do projeto Brasil 6G.</w:t>
      </w:r>
    </w:p>
    <w:p w:rsidR="00EA459D" w:rsidP="00426246" w:rsidRDefault="00EA459D" w14:paraId="7759CF1F" w14:textId="2058B422">
      <w:pPr>
        <w:pStyle w:val="NormalWeb"/>
        <w:spacing w:before="0" w:beforeAutospacing="0" w:after="120" w:afterAutospacing="0" w:line="22" w:lineRule="atLeast"/>
        <w:ind w:left="720"/>
        <w:jc w:val="both"/>
        <w:rPr>
          <w:rFonts w:ascii="Barlow" w:hAnsi="Barlow" w:cs="Arial"/>
          <w:color w:val="000000" w:themeColor="text1"/>
        </w:rPr>
      </w:pPr>
      <w:r>
        <w:rPr>
          <w:rFonts w:ascii="Barlow" w:hAnsi="Barlow" w:cs="Arial"/>
          <w:color w:val="000000" w:themeColor="text1"/>
        </w:rPr>
        <w:t>Requisitos desejados:</w:t>
      </w:r>
    </w:p>
    <w:p w:rsidRPr="00763865" w:rsidR="00763865" w:rsidP="00763865" w:rsidRDefault="00763865" w14:paraId="5019C5D4" w14:textId="77777777">
      <w:pPr>
        <w:pStyle w:val="NormalWeb"/>
        <w:numPr>
          <w:ilvl w:val="0"/>
          <w:numId w:val="34"/>
        </w:numPr>
        <w:spacing w:after="120" w:line="22" w:lineRule="atLeast"/>
        <w:jc w:val="both"/>
        <w:rPr>
          <w:rFonts w:ascii="Barlow" w:hAnsi="Barlow" w:cs="Arial"/>
          <w:color w:val="000000" w:themeColor="text1"/>
        </w:rPr>
      </w:pPr>
      <w:r w:rsidRPr="00763865">
        <w:rPr>
          <w:rFonts w:ascii="Barlow" w:hAnsi="Barlow" w:cs="Arial"/>
          <w:color w:val="000000" w:themeColor="text1"/>
        </w:rPr>
        <w:t xml:space="preserve">Conhecimento em </w:t>
      </w:r>
      <w:proofErr w:type="spellStart"/>
      <w:r w:rsidRPr="00763865">
        <w:rPr>
          <w:rFonts w:ascii="Barlow" w:hAnsi="Barlow" w:cs="Arial"/>
          <w:color w:val="000000" w:themeColor="text1"/>
        </w:rPr>
        <w:t>OAuth</w:t>
      </w:r>
      <w:proofErr w:type="spellEnd"/>
      <w:r w:rsidRPr="00763865">
        <w:rPr>
          <w:rFonts w:ascii="Barlow" w:hAnsi="Barlow" w:cs="Arial"/>
          <w:color w:val="000000" w:themeColor="text1"/>
        </w:rPr>
        <w:t xml:space="preserve"> 2.0, </w:t>
      </w:r>
      <w:proofErr w:type="spellStart"/>
      <w:r w:rsidRPr="00763865">
        <w:rPr>
          <w:rFonts w:ascii="Barlow" w:hAnsi="Barlow" w:cs="Arial"/>
          <w:color w:val="000000" w:themeColor="text1"/>
        </w:rPr>
        <w:t>OpenID</w:t>
      </w:r>
      <w:proofErr w:type="spellEnd"/>
      <w:r w:rsidRPr="00763865">
        <w:rPr>
          <w:rFonts w:ascii="Barlow" w:hAnsi="Barlow" w:cs="Arial"/>
          <w:color w:val="000000" w:themeColor="text1"/>
        </w:rPr>
        <w:t xml:space="preserve"> Connect (OIDC) e SAML 2.0</w:t>
      </w:r>
    </w:p>
    <w:p w:rsidRPr="00763865" w:rsidR="00763865" w:rsidP="00763865" w:rsidRDefault="00763865" w14:paraId="07C72A50" w14:textId="77777777">
      <w:pPr>
        <w:pStyle w:val="NormalWeb"/>
        <w:numPr>
          <w:ilvl w:val="0"/>
          <w:numId w:val="34"/>
        </w:numPr>
        <w:spacing w:after="120" w:line="22" w:lineRule="atLeast"/>
        <w:jc w:val="both"/>
        <w:rPr>
          <w:rFonts w:ascii="Barlow" w:hAnsi="Barlow" w:cs="Arial"/>
          <w:color w:val="000000" w:themeColor="text1"/>
        </w:rPr>
      </w:pPr>
      <w:r w:rsidRPr="00763865">
        <w:rPr>
          <w:rFonts w:ascii="Barlow" w:hAnsi="Barlow" w:cs="Arial"/>
          <w:color w:val="000000" w:themeColor="text1"/>
        </w:rPr>
        <w:t>Conhecimento em XML (SAML)</w:t>
      </w:r>
    </w:p>
    <w:p w:rsidRPr="00763865" w:rsidR="00763865" w:rsidP="00763865" w:rsidRDefault="00763865" w14:paraId="7EAEFFCC" w14:textId="77777777">
      <w:pPr>
        <w:pStyle w:val="NormalWeb"/>
        <w:numPr>
          <w:ilvl w:val="0"/>
          <w:numId w:val="34"/>
        </w:numPr>
        <w:spacing w:after="120" w:line="22" w:lineRule="atLeast"/>
        <w:jc w:val="both"/>
        <w:rPr>
          <w:rFonts w:ascii="Barlow" w:hAnsi="Barlow" w:cs="Arial"/>
          <w:color w:val="000000" w:themeColor="text1"/>
        </w:rPr>
      </w:pPr>
      <w:r w:rsidRPr="00763865">
        <w:rPr>
          <w:rFonts w:ascii="Barlow" w:hAnsi="Barlow" w:cs="Arial"/>
          <w:color w:val="000000" w:themeColor="text1"/>
        </w:rPr>
        <w:t xml:space="preserve">Conhecimento em LDAP / Active </w:t>
      </w:r>
      <w:proofErr w:type="spellStart"/>
      <w:r w:rsidRPr="00763865">
        <w:rPr>
          <w:rFonts w:ascii="Barlow" w:hAnsi="Barlow" w:cs="Arial"/>
          <w:color w:val="000000" w:themeColor="text1"/>
        </w:rPr>
        <w:t>Directory</w:t>
      </w:r>
      <w:proofErr w:type="spellEnd"/>
    </w:p>
    <w:p w:rsidRPr="00763865" w:rsidR="00763865" w:rsidP="00763865" w:rsidRDefault="00763865" w14:paraId="1A9832EB" w14:textId="77777777">
      <w:pPr>
        <w:pStyle w:val="NormalWeb"/>
        <w:numPr>
          <w:ilvl w:val="0"/>
          <w:numId w:val="34"/>
        </w:numPr>
        <w:spacing w:after="120" w:line="22" w:lineRule="atLeast"/>
        <w:jc w:val="both"/>
        <w:rPr>
          <w:rFonts w:ascii="Barlow" w:hAnsi="Barlow" w:cs="Arial"/>
          <w:color w:val="000000" w:themeColor="text1"/>
        </w:rPr>
      </w:pPr>
      <w:r w:rsidRPr="00763865">
        <w:rPr>
          <w:rFonts w:ascii="Barlow" w:hAnsi="Barlow" w:cs="Arial"/>
          <w:color w:val="000000" w:themeColor="text1"/>
        </w:rPr>
        <w:t xml:space="preserve">Experiência com linguagens como Python, Java ou </w:t>
      </w:r>
      <w:proofErr w:type="spellStart"/>
      <w:r w:rsidRPr="00763865">
        <w:rPr>
          <w:rFonts w:ascii="Barlow" w:hAnsi="Barlow" w:cs="Arial"/>
          <w:color w:val="000000" w:themeColor="text1"/>
        </w:rPr>
        <w:t>JavaScript</w:t>
      </w:r>
      <w:proofErr w:type="spellEnd"/>
    </w:p>
    <w:p w:rsidRPr="00763865" w:rsidR="00763865" w:rsidP="00763865" w:rsidRDefault="00763865" w14:paraId="5BE613F2" w14:textId="77777777">
      <w:pPr>
        <w:pStyle w:val="NormalWeb"/>
        <w:numPr>
          <w:ilvl w:val="0"/>
          <w:numId w:val="34"/>
        </w:numPr>
        <w:spacing w:after="120" w:line="22" w:lineRule="atLeast"/>
        <w:jc w:val="both"/>
        <w:rPr>
          <w:rFonts w:ascii="Barlow" w:hAnsi="Barlow" w:cs="Arial"/>
          <w:color w:val="000000" w:themeColor="text1"/>
        </w:rPr>
      </w:pPr>
      <w:r w:rsidRPr="00763865">
        <w:rPr>
          <w:rFonts w:ascii="Barlow" w:hAnsi="Barlow" w:cs="Arial"/>
          <w:color w:val="000000" w:themeColor="text1"/>
        </w:rPr>
        <w:t xml:space="preserve">Experiência com </w:t>
      </w:r>
      <w:proofErr w:type="spellStart"/>
      <w:r w:rsidRPr="00763865">
        <w:rPr>
          <w:rFonts w:ascii="Barlow" w:hAnsi="Barlow" w:cs="Arial"/>
          <w:color w:val="000000" w:themeColor="text1"/>
        </w:rPr>
        <w:t>Shibboleth</w:t>
      </w:r>
      <w:proofErr w:type="spellEnd"/>
      <w:r w:rsidRPr="00763865">
        <w:rPr>
          <w:rFonts w:ascii="Barlow" w:hAnsi="Barlow" w:cs="Arial"/>
          <w:color w:val="000000" w:themeColor="text1"/>
        </w:rPr>
        <w:t xml:space="preserve">, </w:t>
      </w:r>
      <w:proofErr w:type="spellStart"/>
      <w:r w:rsidRPr="00763865">
        <w:rPr>
          <w:rFonts w:ascii="Barlow" w:hAnsi="Barlow" w:cs="Arial"/>
          <w:color w:val="000000" w:themeColor="text1"/>
        </w:rPr>
        <w:t>Keycloak</w:t>
      </w:r>
      <w:proofErr w:type="spellEnd"/>
      <w:r w:rsidRPr="00763865">
        <w:rPr>
          <w:rFonts w:ascii="Barlow" w:hAnsi="Barlow" w:cs="Arial"/>
          <w:color w:val="000000" w:themeColor="text1"/>
        </w:rPr>
        <w:t>, Auth0 ou Microsoft Entra ID</w:t>
      </w:r>
    </w:p>
    <w:p w:rsidRPr="00763865" w:rsidR="00763865" w:rsidP="00763865" w:rsidRDefault="00763865" w14:paraId="24981C0F" w14:textId="77777777">
      <w:pPr>
        <w:pStyle w:val="NormalWeb"/>
        <w:numPr>
          <w:ilvl w:val="0"/>
          <w:numId w:val="34"/>
        </w:numPr>
        <w:spacing w:after="120" w:line="22" w:lineRule="atLeast"/>
        <w:jc w:val="both"/>
        <w:rPr>
          <w:rFonts w:ascii="Barlow" w:hAnsi="Barlow" w:cs="Arial"/>
          <w:color w:val="000000" w:themeColor="text1"/>
        </w:rPr>
      </w:pPr>
      <w:r w:rsidRPr="00763865">
        <w:rPr>
          <w:rFonts w:ascii="Barlow" w:hAnsi="Barlow" w:cs="Arial"/>
          <w:color w:val="000000" w:themeColor="text1"/>
        </w:rPr>
        <w:t xml:space="preserve">Experiência com </w:t>
      </w:r>
      <w:proofErr w:type="spellStart"/>
      <w:r w:rsidRPr="00763865">
        <w:rPr>
          <w:rFonts w:ascii="Barlow" w:hAnsi="Barlow" w:cs="Arial"/>
          <w:color w:val="000000" w:themeColor="text1"/>
        </w:rPr>
        <w:t>microserviços</w:t>
      </w:r>
      <w:proofErr w:type="spellEnd"/>
    </w:p>
    <w:p w:rsidRPr="00763865" w:rsidR="00763865" w:rsidP="00763865" w:rsidRDefault="00763865" w14:paraId="7A792990" w14:textId="77777777">
      <w:pPr>
        <w:pStyle w:val="NormalWeb"/>
        <w:numPr>
          <w:ilvl w:val="0"/>
          <w:numId w:val="34"/>
        </w:numPr>
        <w:spacing w:after="120" w:line="22" w:lineRule="atLeast"/>
        <w:jc w:val="both"/>
        <w:rPr>
          <w:rFonts w:ascii="Barlow" w:hAnsi="Barlow" w:cs="Arial"/>
          <w:color w:val="000000" w:themeColor="text1"/>
        </w:rPr>
      </w:pPr>
      <w:r w:rsidRPr="00763865">
        <w:rPr>
          <w:rFonts w:ascii="Barlow" w:hAnsi="Barlow" w:cs="Arial"/>
          <w:color w:val="000000" w:themeColor="text1"/>
        </w:rPr>
        <w:t>Integração com APIs seguras</w:t>
      </w:r>
    </w:p>
    <w:p w:rsidRPr="00763865" w:rsidR="00763865" w:rsidP="00763865" w:rsidRDefault="00763865" w14:paraId="153C6968" w14:textId="77777777">
      <w:pPr>
        <w:pStyle w:val="NormalWeb"/>
        <w:numPr>
          <w:ilvl w:val="0"/>
          <w:numId w:val="34"/>
        </w:numPr>
        <w:spacing w:after="120" w:line="22" w:lineRule="atLeast"/>
        <w:jc w:val="both"/>
        <w:rPr>
          <w:rFonts w:ascii="Barlow" w:hAnsi="Barlow" w:cs="Arial"/>
          <w:color w:val="000000" w:themeColor="text1"/>
        </w:rPr>
      </w:pPr>
      <w:r w:rsidRPr="00763865">
        <w:rPr>
          <w:rFonts w:ascii="Barlow" w:hAnsi="Barlow" w:cs="Arial"/>
          <w:color w:val="000000" w:themeColor="text1"/>
        </w:rPr>
        <w:t>Uso de frameworks como Spring Security ou Passport.js</w:t>
      </w:r>
    </w:p>
    <w:p w:rsidRPr="00763865" w:rsidR="00763865" w:rsidP="00763865" w:rsidRDefault="00763865" w14:paraId="49A48A6E" w14:textId="77777777">
      <w:pPr>
        <w:pStyle w:val="NormalWeb"/>
        <w:numPr>
          <w:ilvl w:val="0"/>
          <w:numId w:val="34"/>
        </w:numPr>
        <w:spacing w:after="120" w:line="22" w:lineRule="atLeast"/>
        <w:jc w:val="both"/>
        <w:rPr>
          <w:rFonts w:ascii="Barlow" w:hAnsi="Barlow" w:cs="Arial"/>
          <w:color w:val="000000" w:themeColor="text1"/>
        </w:rPr>
      </w:pPr>
      <w:r w:rsidRPr="00763865">
        <w:rPr>
          <w:rFonts w:ascii="Barlow" w:hAnsi="Barlow" w:cs="Arial"/>
          <w:color w:val="000000" w:themeColor="text1"/>
        </w:rPr>
        <w:t xml:space="preserve">Entendimento de SSO, </w:t>
      </w:r>
      <w:proofErr w:type="spellStart"/>
      <w:r w:rsidRPr="00763865">
        <w:rPr>
          <w:rFonts w:ascii="Barlow" w:hAnsi="Barlow" w:cs="Arial"/>
          <w:color w:val="000000" w:themeColor="text1"/>
        </w:rPr>
        <w:t>IdP</w:t>
      </w:r>
      <w:proofErr w:type="spellEnd"/>
      <w:r w:rsidRPr="00763865">
        <w:rPr>
          <w:rFonts w:ascii="Barlow" w:hAnsi="Barlow" w:cs="Arial"/>
          <w:color w:val="000000" w:themeColor="text1"/>
        </w:rPr>
        <w:t>/SP, JWT e MFA</w:t>
      </w:r>
    </w:p>
    <w:p w:rsidR="00426246" w:rsidP="2785F6F7" w:rsidRDefault="003E7CEF" w14:paraId="54A56603" w14:textId="75EE78F9">
      <w:pPr>
        <w:pStyle w:val="NormalWeb"/>
        <w:numPr>
          <w:ilvl w:val="0"/>
          <w:numId w:val="34"/>
        </w:numPr>
        <w:spacing w:before="0" w:beforeAutospacing="off" w:after="120" w:afterAutospacing="off" w:line="22" w:lineRule="atLeast"/>
        <w:ind/>
        <w:jc w:val="both"/>
        <w:rPr>
          <w:rFonts w:ascii="Barlow" w:hAnsi="Barlow" w:cs="Arial"/>
          <w:color w:val="000000" w:themeColor="text1" w:themeTint="FF" w:themeShade="FF"/>
          <w:lang w:val="en-US"/>
        </w:rPr>
      </w:pPr>
      <w:r w:rsidRPr="2785F6F7" w:rsidR="00763865">
        <w:rPr>
          <w:rFonts w:ascii="Barlow" w:hAnsi="Barlow" w:cs="Arial"/>
          <w:color w:val="000000" w:themeColor="text1" w:themeTint="FF" w:themeShade="FF"/>
        </w:rPr>
        <w:t>Conhecimento em validação de tokens (JWT)</w:t>
      </w:r>
    </w:p>
    <w:p w:rsidRPr="003E7CEF" w:rsidR="003E7CEF" w:rsidP="003E7CEF" w:rsidRDefault="003E7CEF" w14:paraId="4DF6036D" w14:textId="77777777">
      <w:pPr>
        <w:rPr>
          <w:lang w:val="en-US"/>
        </w:rPr>
      </w:pPr>
    </w:p>
    <w:p w:rsidR="0023624C" w:rsidP="2D3C16DD" w:rsidRDefault="0023624C" w14:paraId="2E07D4C6" w14:textId="0D613C76">
      <w:pPr>
        <w:rPr>
          <w:rFonts w:ascii="Barlow" w:hAnsi="Barlow" w:eastAsia="Arial" w:cs="Arial"/>
        </w:rPr>
      </w:pPr>
    </w:p>
    <w:p w:rsidR="00C4077B" w:rsidP="2D3C16DD" w:rsidRDefault="00C4077B" w14:paraId="0B4F1D4E" w14:textId="77777777">
      <w:pPr>
        <w:rPr>
          <w:rFonts w:ascii="Barlow" w:hAnsi="Barlow" w:eastAsia="Arial" w:cs="Arial"/>
        </w:rPr>
      </w:pPr>
    </w:p>
    <w:p w:rsidR="00C4077B" w:rsidP="2D3C16DD" w:rsidRDefault="00C4077B" w14:paraId="00FB39D0" w14:textId="77777777">
      <w:pPr>
        <w:rPr>
          <w:rFonts w:ascii="Barlow" w:hAnsi="Barlow" w:eastAsia="Arial" w:cs="Arial"/>
        </w:rPr>
      </w:pPr>
    </w:p>
    <w:p w:rsidR="004D08B3" w:rsidP="2D3C16DD" w:rsidRDefault="004D08B3" w14:paraId="13B8EFB5" w14:textId="77777777">
      <w:pPr>
        <w:rPr>
          <w:rFonts w:ascii="Barlow" w:hAnsi="Barlow" w:eastAsia="Arial" w:cs="Arial"/>
        </w:rPr>
      </w:pPr>
    </w:p>
    <w:p w:rsidR="004D08B3" w:rsidP="2D3C16DD" w:rsidRDefault="004D08B3" w14:paraId="5FBA1D1D" w14:textId="77777777">
      <w:pPr>
        <w:rPr>
          <w:rFonts w:ascii="Barlow" w:hAnsi="Barlow" w:eastAsia="Arial" w:cs="Arial"/>
        </w:rPr>
      </w:pPr>
    </w:p>
    <w:p w:rsidRPr="0035038F" w:rsidR="0023624C" w:rsidP="2785F6F7" w:rsidRDefault="0023624C" w14:paraId="2DB277AD" w14:textId="204F3FC5">
      <w:pPr>
        <w:pStyle w:val="Ttulo2"/>
        <w:jc w:val="both"/>
        <w:rPr>
          <w:rFonts w:ascii="Barlow" w:hAnsi="Barlow"/>
          <w:sz w:val="28"/>
          <w:szCs w:val="28"/>
        </w:rPr>
      </w:pPr>
    </w:p>
    <w:p w:rsidRPr="0035038F" w:rsidR="0023624C" w:rsidP="2785F6F7" w:rsidRDefault="0023624C" w14:paraId="4FA4A031" w14:textId="22CE81D2">
      <w:pPr>
        <w:pStyle w:val="Ttulo2"/>
        <w:jc w:val="both"/>
        <w:rPr>
          <w:rFonts w:ascii="Barlow" w:hAnsi="Barlow"/>
          <w:sz w:val="28"/>
          <w:szCs w:val="28"/>
        </w:rPr>
      </w:pPr>
    </w:p>
    <w:p w:rsidRPr="0035038F" w:rsidR="0023624C" w:rsidP="2785F6F7" w:rsidRDefault="0023624C" w14:paraId="6009DCCD" w14:textId="0F0B2529">
      <w:pPr>
        <w:pStyle w:val="Ttulo2"/>
        <w:jc w:val="both"/>
        <w:rPr>
          <w:rFonts w:ascii="Barlow" w:hAnsi="Barlow"/>
          <w:sz w:val="28"/>
          <w:szCs w:val="28"/>
        </w:rPr>
      </w:pPr>
    </w:p>
    <w:p w:rsidRPr="0035038F" w:rsidR="0023624C" w:rsidP="2785F6F7" w:rsidRDefault="0023624C" w14:paraId="692544E6" w14:textId="4F755A09">
      <w:pPr>
        <w:pStyle w:val="Ttulo2"/>
        <w:jc w:val="both"/>
        <w:rPr>
          <w:rFonts w:ascii="Barlow" w:hAnsi="Barlow"/>
          <w:sz w:val="28"/>
          <w:szCs w:val="28"/>
        </w:rPr>
      </w:pPr>
    </w:p>
    <w:p w:rsidRPr="0035038F" w:rsidR="0023624C" w:rsidP="2785F6F7" w:rsidRDefault="0023624C" w14:paraId="4449EFB3" w14:textId="1635D908">
      <w:pPr>
        <w:pStyle w:val="Ttulo2"/>
        <w:jc w:val="both"/>
        <w:rPr>
          <w:rFonts w:ascii="Barlow" w:hAnsi="Barlow"/>
          <w:sz w:val="28"/>
          <w:szCs w:val="28"/>
        </w:rPr>
      </w:pPr>
    </w:p>
    <w:p w:rsidRPr="0035038F" w:rsidR="0023624C" w:rsidP="2785F6F7" w:rsidRDefault="0023624C" w14:paraId="09E07567" w14:textId="0A958AF2">
      <w:pPr>
        <w:pStyle w:val="Ttulo2"/>
        <w:jc w:val="both"/>
        <w:rPr>
          <w:rFonts w:ascii="Barlow" w:hAnsi="Barlow"/>
          <w:sz w:val="28"/>
          <w:szCs w:val="28"/>
        </w:rPr>
      </w:pPr>
    </w:p>
    <w:p w:rsidRPr="0035038F" w:rsidR="0023624C" w:rsidP="2D3C16DD" w:rsidRDefault="0023624C" w14:paraId="207E7F40" w14:textId="6D24926E">
      <w:pPr>
        <w:pStyle w:val="Ttulo2"/>
        <w:jc w:val="both"/>
        <w:rPr>
          <w:rFonts w:ascii="Barlow" w:hAnsi="Barlow"/>
          <w:sz w:val="28"/>
          <w:szCs w:val="28"/>
        </w:rPr>
      </w:pPr>
      <w:r w:rsidRPr="2785F6F7" w:rsidR="0023624C">
        <w:rPr>
          <w:rFonts w:ascii="Barlow" w:hAnsi="Barlow"/>
          <w:sz w:val="28"/>
          <w:szCs w:val="28"/>
        </w:rPr>
        <w:t xml:space="preserve">ANEXO II – </w:t>
      </w:r>
      <w:r w:rsidRPr="2785F6F7" w:rsidR="00946A85">
        <w:rPr>
          <w:rFonts w:ascii="Barlow" w:hAnsi="Barlow"/>
          <w:sz w:val="28"/>
          <w:szCs w:val="28"/>
        </w:rPr>
        <w:t>Requisitos técnicos mínimos para a execução de atividades remotas</w:t>
      </w:r>
    </w:p>
    <w:p w:rsidRPr="0035038F" w:rsidR="0023624C" w:rsidP="2D3C16DD" w:rsidRDefault="0023624C" w14:paraId="2FE471B3" w14:textId="77777777">
      <w:pPr>
        <w:rPr>
          <w:rFonts w:ascii="Barlow" w:hAnsi="Barlow" w:eastAsia="Arial" w:cs="Arial"/>
        </w:rPr>
      </w:pPr>
    </w:p>
    <w:p w:rsidRPr="008D32F5" w:rsidR="40108459" w:rsidP="00D01B1F" w:rsidRDefault="00D01B1F" w14:paraId="4255D89F" w14:textId="16F6FAEC">
      <w:pPr>
        <w:spacing w:after="120" w:line="276" w:lineRule="auto"/>
        <w:contextualSpacing/>
        <w:jc w:val="both"/>
        <w:rPr>
          <w:rFonts w:ascii="Barlow" w:hAnsi="Barlow" w:eastAsia="Arial" w:cs="Arial"/>
          <w:sz w:val="24"/>
          <w:szCs w:val="24"/>
        </w:rPr>
      </w:pPr>
      <w:r w:rsidRPr="008D32F5">
        <w:rPr>
          <w:rFonts w:ascii="Barlow" w:hAnsi="Barlow" w:eastAsia="Arial" w:cs="Arial"/>
          <w:sz w:val="24"/>
          <w:szCs w:val="24"/>
        </w:rPr>
        <w:t>Requisitos obrigatórios:</w:t>
      </w:r>
    </w:p>
    <w:p w:rsidRPr="008D32F5" w:rsidR="00D01B1F" w:rsidP="002E71AE" w:rsidRDefault="00D01B1F" w14:paraId="3C732BDC" w14:textId="72E5AE33">
      <w:pPr>
        <w:pStyle w:val="PargrafodaLista"/>
        <w:numPr>
          <w:ilvl w:val="0"/>
          <w:numId w:val="19"/>
        </w:numPr>
        <w:spacing w:after="120" w:line="276" w:lineRule="auto"/>
        <w:ind w:left="714" w:hanging="357"/>
        <w:jc w:val="both"/>
        <w:rPr>
          <w:rFonts w:ascii="Barlow" w:hAnsi="Barlow" w:eastAsia="Arial" w:cs="Arial"/>
          <w:sz w:val="24"/>
          <w:szCs w:val="24"/>
        </w:rPr>
      </w:pPr>
      <w:r w:rsidRPr="008D32F5">
        <w:rPr>
          <w:rFonts w:ascii="Barlow" w:hAnsi="Barlow" w:eastAsia="Arial" w:cs="Arial"/>
          <w:sz w:val="24"/>
          <w:szCs w:val="24"/>
        </w:rPr>
        <w:t>Uso de notebook ou computador desktop com configurações de hardware adequada</w:t>
      </w:r>
      <w:r w:rsidRPr="008D32F5" w:rsidR="00EB4F93">
        <w:rPr>
          <w:rFonts w:ascii="Barlow" w:hAnsi="Barlow" w:eastAsia="Arial" w:cs="Arial"/>
          <w:sz w:val="24"/>
          <w:szCs w:val="24"/>
        </w:rPr>
        <w:t>s</w:t>
      </w:r>
      <w:r w:rsidRPr="008D32F5">
        <w:rPr>
          <w:rFonts w:ascii="Barlow" w:hAnsi="Barlow" w:eastAsia="Arial" w:cs="Arial"/>
          <w:sz w:val="24"/>
          <w:szCs w:val="24"/>
        </w:rPr>
        <w:t xml:space="preserve"> (processador e memória RAM) para </w:t>
      </w:r>
      <w:r w:rsidRPr="008D32F5" w:rsidR="00EB4F93">
        <w:rPr>
          <w:rFonts w:ascii="Barlow" w:hAnsi="Barlow" w:eastAsia="Arial" w:cs="Arial"/>
          <w:sz w:val="24"/>
          <w:szCs w:val="24"/>
        </w:rPr>
        <w:t>a realização de reuniões remotas, atividades de desenvolvimento de software e acesso remoto a recursos computacionais.</w:t>
      </w:r>
    </w:p>
    <w:p w:rsidRPr="008D32F5" w:rsidR="00D01B1F" w:rsidP="002E71AE" w:rsidRDefault="00D01B1F" w14:paraId="4EE7D6A9" w14:textId="7058E225">
      <w:pPr>
        <w:pStyle w:val="PargrafodaLista"/>
        <w:numPr>
          <w:ilvl w:val="0"/>
          <w:numId w:val="19"/>
        </w:numPr>
        <w:spacing w:after="120" w:line="276" w:lineRule="auto"/>
        <w:ind w:left="714" w:hanging="357"/>
        <w:jc w:val="both"/>
        <w:rPr>
          <w:rFonts w:ascii="Barlow" w:hAnsi="Barlow" w:eastAsia="Arial" w:cs="Arial"/>
          <w:sz w:val="24"/>
          <w:szCs w:val="24"/>
        </w:rPr>
      </w:pPr>
      <w:r w:rsidRPr="008D32F5">
        <w:rPr>
          <w:rFonts w:ascii="Barlow" w:hAnsi="Barlow" w:eastAsia="Arial" w:cs="Arial"/>
          <w:sz w:val="24"/>
          <w:szCs w:val="24"/>
        </w:rPr>
        <w:t>Conexão de internet própria com velocidade (vazão de tráfego) mínima de 10 Mbps. A capacidade desta conexão é fundamental para garantia de desempenho na transmissão de som e imagem durante a realização de reuniões remotas.</w:t>
      </w:r>
    </w:p>
    <w:p w:rsidRPr="008D32F5" w:rsidR="00D01B1F" w:rsidP="002E71AE" w:rsidRDefault="00D01B1F" w14:paraId="031FDD68" w14:textId="28F58B1E">
      <w:pPr>
        <w:pStyle w:val="PargrafodaLista"/>
        <w:numPr>
          <w:ilvl w:val="0"/>
          <w:numId w:val="19"/>
        </w:numPr>
        <w:spacing w:after="120" w:line="276" w:lineRule="auto"/>
        <w:ind w:left="714" w:hanging="357"/>
        <w:contextualSpacing w:val="0"/>
        <w:jc w:val="both"/>
        <w:rPr>
          <w:rFonts w:ascii="Barlow" w:hAnsi="Barlow" w:eastAsia="Arial" w:cs="Arial"/>
          <w:sz w:val="24"/>
          <w:szCs w:val="24"/>
        </w:rPr>
      </w:pPr>
      <w:r w:rsidRPr="008D32F5">
        <w:rPr>
          <w:rFonts w:ascii="Barlow" w:hAnsi="Barlow" w:eastAsia="Arial" w:cs="Arial"/>
          <w:sz w:val="24"/>
          <w:szCs w:val="24"/>
        </w:rPr>
        <w:t xml:space="preserve">Uso de câmera (webcam integrada ao notebook ou externa), para a realização de reuniões com o vídeo habilitado. </w:t>
      </w:r>
    </w:p>
    <w:p w:rsidRPr="008D32F5" w:rsidR="00D01B1F" w:rsidP="00D01B1F" w:rsidRDefault="00D01B1F" w14:paraId="6CCEEA20" w14:textId="1C04F4AC">
      <w:pPr>
        <w:spacing w:after="120" w:line="276" w:lineRule="auto"/>
        <w:contextualSpacing/>
        <w:jc w:val="both"/>
        <w:rPr>
          <w:rFonts w:ascii="Barlow" w:hAnsi="Barlow" w:eastAsia="Arial" w:cs="Arial"/>
          <w:sz w:val="24"/>
          <w:szCs w:val="24"/>
        </w:rPr>
      </w:pPr>
      <w:r w:rsidRPr="008D32F5">
        <w:rPr>
          <w:rFonts w:ascii="Barlow" w:hAnsi="Barlow" w:eastAsia="Arial" w:cs="Arial"/>
          <w:sz w:val="24"/>
          <w:szCs w:val="24"/>
        </w:rPr>
        <w:t>Requisitos desejáveis:</w:t>
      </w:r>
    </w:p>
    <w:p w:rsidRPr="008D32F5" w:rsidR="00D01B1F" w:rsidP="002E71AE" w:rsidRDefault="00D01B1F" w14:paraId="4075568B" w14:textId="77777777">
      <w:pPr>
        <w:pStyle w:val="PargrafodaLista"/>
        <w:numPr>
          <w:ilvl w:val="0"/>
          <w:numId w:val="20"/>
        </w:numPr>
        <w:spacing w:after="120" w:line="276" w:lineRule="auto"/>
        <w:ind w:left="714" w:hanging="357"/>
        <w:contextualSpacing w:val="0"/>
        <w:jc w:val="both"/>
        <w:rPr>
          <w:rFonts w:ascii="Barlow" w:hAnsi="Barlow" w:eastAsia="Arial" w:cs="Arial"/>
          <w:sz w:val="24"/>
          <w:szCs w:val="24"/>
        </w:rPr>
      </w:pPr>
      <w:r w:rsidRPr="008D32F5">
        <w:rPr>
          <w:rFonts w:ascii="Barlow" w:hAnsi="Barlow" w:eastAsia="Arial" w:cs="Arial"/>
          <w:sz w:val="24"/>
          <w:szCs w:val="24"/>
        </w:rPr>
        <w:t>Uso de headset ou fone de ouvido com microfone para minimizar a captação de ruído e som ambiente.</w:t>
      </w:r>
    </w:p>
    <w:p w:rsidRPr="008D32F5" w:rsidR="00D01B1F" w:rsidP="002E71AE" w:rsidRDefault="00D01B1F" w14:paraId="24129755" w14:textId="015A9E9F">
      <w:pPr>
        <w:pStyle w:val="PargrafodaLista"/>
        <w:numPr>
          <w:ilvl w:val="0"/>
          <w:numId w:val="20"/>
        </w:numPr>
        <w:spacing w:after="120" w:line="276" w:lineRule="auto"/>
        <w:jc w:val="both"/>
        <w:rPr>
          <w:rFonts w:ascii="Barlow" w:hAnsi="Barlow" w:eastAsia="Arial" w:cs="Arial"/>
          <w:sz w:val="24"/>
          <w:szCs w:val="24"/>
        </w:rPr>
      </w:pPr>
      <w:r w:rsidRPr="008D32F5">
        <w:rPr>
          <w:rFonts w:ascii="Barlow" w:hAnsi="Barlow" w:eastAsia="Arial" w:cs="Arial"/>
          <w:sz w:val="24"/>
          <w:szCs w:val="24"/>
        </w:rPr>
        <w:t xml:space="preserve">Uso de conexão internet cabeada para melhor estabilidade da conexão. </w:t>
      </w:r>
    </w:p>
    <w:p w:rsidRPr="008D32F5" w:rsidR="0023624C" w:rsidP="00D01B1F" w:rsidRDefault="0023624C" w14:paraId="2A808BC3" w14:textId="77777777">
      <w:pPr>
        <w:spacing w:after="120" w:line="276" w:lineRule="auto"/>
        <w:jc w:val="both"/>
        <w:rPr>
          <w:rFonts w:ascii="Barlow" w:hAnsi="Barlow" w:eastAsia="Arial" w:cs="Arial"/>
          <w:sz w:val="24"/>
          <w:szCs w:val="24"/>
        </w:rPr>
      </w:pPr>
    </w:p>
    <w:p w:rsidRPr="0035038F" w:rsidR="03F6411E" w:rsidP="00D01B1F" w:rsidRDefault="03F6411E" w14:paraId="57964D72" w14:textId="7D51F25E">
      <w:pPr>
        <w:spacing w:after="120" w:line="276" w:lineRule="auto"/>
        <w:jc w:val="both"/>
        <w:rPr>
          <w:rFonts w:ascii="Barlow" w:hAnsi="Barlow" w:eastAsia="Arial" w:cs="Arial"/>
          <w:sz w:val="22"/>
          <w:szCs w:val="22"/>
        </w:rPr>
      </w:pPr>
    </w:p>
    <w:p w:rsidRPr="0035038F" w:rsidR="5A87CBDA" w:rsidP="00590A5A" w:rsidRDefault="5A87CBDA" w14:paraId="3AE5FFDF" w14:textId="220E829C">
      <w:pPr>
        <w:rPr>
          <w:rFonts w:ascii="Barlow" w:hAnsi="Barlow" w:eastAsia="Arial" w:cs="Arial"/>
        </w:rPr>
      </w:pPr>
    </w:p>
    <w:sectPr w:rsidRPr="0035038F" w:rsidR="5A87CBDA" w:rsidSect="001D7250">
      <w:headerReference w:type="default" r:id="rId20"/>
      <w:footerReference w:type="default" r:id="rId21"/>
      <w:pgSz w:w="12240" w:h="15840" w:orient="portrait"/>
      <w:pgMar w:top="1660" w:right="1325" w:bottom="1417" w:left="1701" w:header="720" w:footer="720" w:gutter="0"/>
      <w:pgNumType w:start="1"/>
      <w:cols w:space="72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MW" w:author="Michelle Silva Wangham" w:date="2026-04-29T22:15:17" w:id="293396271">
    <w:p xmlns:w14="http://schemas.microsoft.com/office/word/2010/wordml" xmlns:w="http://schemas.openxmlformats.org/wordprocessingml/2006/main" w:rsidR="1346C343" w:rsidRDefault="3BB72B22" w14:paraId="77F974ED" w14:textId="1F114D8F">
      <w:pPr>
        <w:pStyle w:val="CommentText"/>
      </w:pPr>
      <w:r>
        <w:rPr>
          <w:rStyle w:val="CommentReference"/>
        </w:rPr>
        <w:annotationRef/>
      </w:r>
      <w:r w:rsidRPr="30F2640B" w:rsidR="7DF2C87A">
        <w:t>Não acho uma boa limitar ao progama internet avançada</w:t>
      </w:r>
    </w:p>
  </w:comment>
  <w:comment xmlns:w="http://schemas.openxmlformats.org/wordprocessingml/2006/main" w:initials="MW" w:author="Michelle Silva Wangham" w:date="2026-04-29T22:24:16" w:id="2024537249">
    <w:p xmlns:w14="http://schemas.microsoft.com/office/word/2010/wordml" xmlns:w="http://schemas.openxmlformats.org/wordprocessingml/2006/main" w:rsidR="29DBDE03" w:rsidRDefault="60A047BA" w14:paraId="28314DA1" w14:textId="5764845B">
      <w:pPr>
        <w:pStyle w:val="CommentText"/>
      </w:pPr>
      <w:r>
        <w:rPr>
          <w:rStyle w:val="CommentReference"/>
        </w:rPr>
        <w:annotationRef/>
      </w:r>
      <w:r w:rsidRPr="0DA8FBC5" w:rsidR="335E9A2C">
        <w:t>Temos que caracterizar melhor um P&amp;D</w:t>
      </w:r>
    </w:p>
  </w:comment>
  <w:comment xmlns:w="http://schemas.openxmlformats.org/wordprocessingml/2006/main" w:initials="MW" w:author="Michelle Silva Wangham" w:date="2026-04-29T22:25:25" w:id="1909876254">
    <w:p xmlns:w14="http://schemas.microsoft.com/office/word/2010/wordml" xmlns:w="http://schemas.openxmlformats.org/wordprocessingml/2006/main" w:rsidR="19B1A690" w:rsidRDefault="65B2E7DF" w14:paraId="5D376980" w14:textId="3490AC01">
      <w:pPr>
        <w:pStyle w:val="CommentText"/>
      </w:pPr>
      <w:r>
        <w:rPr>
          <w:rStyle w:val="CommentReference"/>
        </w:rPr>
        <w:annotationRef/>
      </w:r>
      <w:r w:rsidRPr="2EB435EE" w:rsidR="040D49DE">
        <w:t>ao meu ver, precisamos caracterizar melhor o P&amp;D</w:t>
      </w:r>
    </w:p>
  </w:comment>
  <w:comment xmlns:w="http://schemas.openxmlformats.org/wordprocessingml/2006/main" w:initials="MW" w:author="Michelle Silva Wangham" w:date="2026-04-29T22:26:02" w:id="406923804">
    <w:p xmlns:w14="http://schemas.microsoft.com/office/word/2010/wordml" xmlns:w="http://schemas.openxmlformats.org/wordprocessingml/2006/main" w:rsidR="252ACE30" w:rsidRDefault="20C260DA" w14:paraId="498FA5C2" w14:textId="7033DF97">
      <w:pPr>
        <w:pStyle w:val="CommentText"/>
      </w:pPr>
      <w:r>
        <w:rPr>
          <w:rStyle w:val="CommentReference"/>
        </w:rPr>
        <w:annotationRef/>
      </w:r>
      <w:r w:rsidRPr="5359DFD4" w:rsidR="233AE42B">
        <w:t>são 3 bolsas - temos que ter essa visão de 3 focos que depois vão se traduzir no plano de trabalho</w:t>
      </w:r>
    </w:p>
  </w:comment>
  <w:comment xmlns:w="http://schemas.openxmlformats.org/wordprocessingml/2006/main" w:initials="RG" w:author="Reinaldo Cézar de Morais Gomes" w:date="2026-04-30T14:16:03" w:id="576488006">
    <w:p xmlns:w14="http://schemas.microsoft.com/office/word/2010/wordml" xmlns:w="http://schemas.openxmlformats.org/wordprocessingml/2006/main" w:rsidR="5FED47EF" w:rsidRDefault="139C83C3" w14:paraId="4860EABC" w14:textId="21F5A9D5">
      <w:pPr>
        <w:pStyle w:val="CommentText"/>
      </w:pPr>
      <w:r>
        <w:rPr>
          <w:rStyle w:val="CommentReference"/>
        </w:rPr>
        <w:annotationRef/>
      </w:r>
      <w:r w:rsidRPr="36046CA0" w:rsidR="2B4C928D">
        <w:t>Ajustado para deixar as áreas mais específicas de acordo com o que temos alinhado de novas demandas.</w:t>
      </w:r>
    </w:p>
  </w:comment>
</w:comments>
</file>

<file path=word/commentsExtended.xml><?xml version="1.0" encoding="utf-8"?>
<w15:commentsEx xmlns:mc="http://schemas.openxmlformats.org/markup-compatibility/2006" xmlns:w15="http://schemas.microsoft.com/office/word/2012/wordml" mc:Ignorable="w15">
  <w15:commentEx w15:done="1" w15:paraId="77F974ED"/>
  <w15:commentEx w15:done="1" w15:paraId="28314DA1"/>
  <w15:commentEx w15:done="1" w15:paraId="5D376980"/>
  <w15:commentEx w15:done="1" w15:paraId="498FA5C2" w15:paraIdParent="5D376980"/>
  <w15:commentEx w15:done="1" w15:paraId="4860EABC" w15:paraIdParent="5D37698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95440B" w16cex:dateUtc="2026-04-30T01:15:17.934Z"/>
  <w16cex:commentExtensible w16cex:durableId="20C19CF0" w16cex:dateUtc="2026-04-30T01:24:16.285Z"/>
  <w16cex:commentExtensible w16cex:durableId="297AF87C" w16cex:dateUtc="2026-04-30T01:25:25.466Z"/>
  <w16cex:commentExtensible w16cex:durableId="6E5F8C6E" w16cex:dateUtc="2026-04-30T01:26:02.03Z"/>
  <w16cex:commentExtensible w16cex:durableId="37BEBA1A" w16cex:dateUtc="2026-04-30T17:16:03.666Z"/>
</w16cex:commentsExtensible>
</file>

<file path=word/commentsIds.xml><?xml version="1.0" encoding="utf-8"?>
<w16cid:commentsIds xmlns:mc="http://schemas.openxmlformats.org/markup-compatibility/2006" xmlns:w16cid="http://schemas.microsoft.com/office/word/2016/wordml/cid" mc:Ignorable="w16cid">
  <w16cid:commentId w16cid:paraId="77F974ED" w16cid:durableId="2095440B"/>
  <w16cid:commentId w16cid:paraId="28314DA1" w16cid:durableId="20C19CF0"/>
  <w16cid:commentId w16cid:paraId="5D376980" w16cid:durableId="297AF87C"/>
  <w16cid:commentId w16cid:paraId="498FA5C2" w16cid:durableId="6E5F8C6E"/>
  <w16cid:commentId w16cid:paraId="4860EABC" w16cid:durableId="37BEBA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3CC7" w:rsidRDefault="00413CC7" w14:paraId="09E73100" w14:textId="77777777">
      <w:r>
        <w:separator/>
      </w:r>
    </w:p>
  </w:endnote>
  <w:endnote w:type="continuationSeparator" w:id="0">
    <w:p w:rsidR="00413CC7" w:rsidRDefault="00413CC7" w14:paraId="59001776" w14:textId="77777777">
      <w:r>
        <w:continuationSeparator/>
      </w:r>
    </w:p>
  </w:endnote>
  <w:endnote w:type="continuationNotice" w:id="1">
    <w:p w:rsidR="00413CC7" w:rsidRDefault="00413CC7" w14:paraId="1A3FB42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xi San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altName w:val="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5038F" w:rsidR="004D05CC" w:rsidP="004D05CC" w:rsidRDefault="004D08B3" w14:paraId="0CA6C73D" w14:textId="1D6E33B5">
    <w:pPr>
      <w:pStyle w:val="Rodap"/>
      <w:tabs>
        <w:tab w:val="clear" w:pos="4252"/>
        <w:tab w:val="clear" w:pos="8504"/>
        <w:tab w:val="center" w:pos="3828"/>
        <w:tab w:val="left" w:pos="7797"/>
      </w:tabs>
      <w:rPr>
        <w:rFonts w:ascii="Calibri Light" w:hAnsi="Calibri Light" w:cs="Calibri Light"/>
      </w:rPr>
    </w:pPr>
    <w:sdt>
      <w:sdtPr>
        <w:rPr>
          <w:rFonts w:ascii="Calibri Light" w:hAnsi="Calibri Light" w:cs="Calibri Light"/>
        </w:rPr>
        <w:id w:val="258811481"/>
        <w:docPartObj>
          <w:docPartGallery w:val="Page Numbers (Bottom of Page)"/>
          <w:docPartUnique/>
        </w:docPartObj>
      </w:sdtPr>
      <w:sdtEndPr/>
      <w:sdtContent>
        <w:sdt>
          <w:sdtPr>
            <w:rPr>
              <w:rFonts w:ascii="Calibri Light" w:hAnsi="Calibri Light" w:cs="Calibri Light"/>
            </w:rPr>
            <w:id w:val="-1769616900"/>
            <w:docPartObj>
              <w:docPartGallery w:val="Page Numbers (Top of Page)"/>
              <w:docPartUnique/>
            </w:docPartObj>
          </w:sdtPr>
          <w:sdtEndPr/>
          <w:sdtContent>
            <w:r w:rsidRPr="0035038F" w:rsidR="004D05CC">
              <w:rPr>
                <w:rFonts w:ascii="Calibri Light" w:hAnsi="Calibri Light" w:cs="Calibri Light"/>
              </w:rPr>
              <w:tab/>
            </w:r>
            <w:r w:rsidRPr="0035038F" w:rsidR="004D05CC">
              <w:rPr>
                <w:rFonts w:ascii="Calibri Light" w:hAnsi="Calibri Light" w:cs="Calibri Light"/>
              </w:rPr>
              <w:t xml:space="preserve">Página </w:t>
            </w:r>
            <w:r w:rsidRPr="0035038F" w:rsidR="004D05CC">
              <w:rPr>
                <w:rFonts w:ascii="Calibri Light" w:hAnsi="Calibri Light" w:cs="Calibri Light"/>
                <w:b/>
                <w:bCs/>
              </w:rPr>
              <w:fldChar w:fldCharType="begin"/>
            </w:r>
            <w:r w:rsidRPr="0035038F" w:rsidR="004D05CC">
              <w:rPr>
                <w:rFonts w:ascii="Calibri Light" w:hAnsi="Calibri Light" w:cs="Calibri Light"/>
                <w:b/>
                <w:bCs/>
              </w:rPr>
              <w:instrText>PAGE</w:instrText>
            </w:r>
            <w:r w:rsidRPr="0035038F" w:rsidR="004D05CC">
              <w:rPr>
                <w:rFonts w:ascii="Calibri Light" w:hAnsi="Calibri Light" w:cs="Calibri Light"/>
                <w:b/>
                <w:bCs/>
              </w:rPr>
              <w:fldChar w:fldCharType="separate"/>
            </w:r>
            <w:r w:rsidRPr="0035038F" w:rsidR="004D05CC">
              <w:rPr>
                <w:rFonts w:ascii="Calibri Light" w:hAnsi="Calibri Light" w:cs="Calibri Light"/>
                <w:b/>
                <w:bCs/>
              </w:rPr>
              <w:t>3</w:t>
            </w:r>
            <w:r w:rsidRPr="0035038F" w:rsidR="004D05CC">
              <w:rPr>
                <w:rFonts w:ascii="Calibri Light" w:hAnsi="Calibri Light" w:cs="Calibri Light"/>
                <w:b/>
                <w:bCs/>
              </w:rPr>
              <w:fldChar w:fldCharType="end"/>
            </w:r>
            <w:r w:rsidRPr="0035038F" w:rsidR="004D05CC">
              <w:rPr>
                <w:rFonts w:ascii="Calibri Light" w:hAnsi="Calibri Light" w:cs="Calibri Light"/>
              </w:rPr>
              <w:t xml:space="preserve"> de </w:t>
            </w:r>
            <w:r w:rsidRPr="0035038F" w:rsidR="004D05CC">
              <w:rPr>
                <w:rFonts w:ascii="Calibri Light" w:hAnsi="Calibri Light" w:cs="Calibri Light"/>
                <w:b/>
                <w:bCs/>
              </w:rPr>
              <w:fldChar w:fldCharType="begin"/>
            </w:r>
            <w:r w:rsidRPr="0035038F" w:rsidR="004D05CC">
              <w:rPr>
                <w:rFonts w:ascii="Calibri Light" w:hAnsi="Calibri Light" w:cs="Calibri Light"/>
                <w:b/>
                <w:bCs/>
              </w:rPr>
              <w:instrText>NUMPAGES</w:instrText>
            </w:r>
            <w:r w:rsidRPr="0035038F" w:rsidR="004D05CC">
              <w:rPr>
                <w:rFonts w:ascii="Calibri Light" w:hAnsi="Calibri Light" w:cs="Calibri Light"/>
                <w:b/>
                <w:bCs/>
              </w:rPr>
              <w:fldChar w:fldCharType="separate"/>
            </w:r>
            <w:r w:rsidRPr="0035038F" w:rsidR="004D05CC">
              <w:rPr>
                <w:rFonts w:ascii="Calibri Light" w:hAnsi="Calibri Light" w:cs="Calibri Light"/>
                <w:b/>
                <w:bCs/>
              </w:rPr>
              <w:t>13</w:t>
            </w:r>
            <w:r w:rsidRPr="0035038F" w:rsidR="004D05CC">
              <w:rPr>
                <w:rFonts w:ascii="Calibri Light" w:hAnsi="Calibri Light" w:cs="Calibri Light"/>
                <w:b/>
                <w:bCs/>
              </w:rPr>
              <w:fldChar w:fldCharType="end"/>
            </w:r>
          </w:sdtContent>
        </w:sdt>
      </w:sdtContent>
    </w:sdt>
  </w:p>
  <w:p w:rsidRPr="0035038F" w:rsidR="008E38AC" w:rsidRDefault="008E38AC" w14:paraId="262CA48B" w14:textId="6E251A1B">
    <w:pPr>
      <w:jc w:val="both"/>
      <w:rPr>
        <w:rFonts w:ascii="Calibri Light" w:hAnsi="Calibri Light" w:cs="Calibri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3CC7" w:rsidRDefault="00413CC7" w14:paraId="70FCE746" w14:textId="77777777">
      <w:r>
        <w:separator/>
      </w:r>
    </w:p>
  </w:footnote>
  <w:footnote w:type="continuationSeparator" w:id="0">
    <w:p w:rsidR="00413CC7" w:rsidRDefault="00413CC7" w14:paraId="34804A39" w14:textId="77777777">
      <w:r>
        <w:continuationSeparator/>
      </w:r>
    </w:p>
  </w:footnote>
  <w:footnote w:type="continuationNotice" w:id="1">
    <w:p w:rsidR="00413CC7" w:rsidRDefault="00413CC7" w14:paraId="445D578F" w14:textId="77777777"/>
  </w:footnote>
  <w:footnote w:id="2">
    <w:p w:rsidRPr="006E2977" w:rsidR="006E6C79" w:rsidP="006E6C79" w:rsidRDefault="006E6C79" w14:paraId="23FD4E8F" w14:textId="77777777">
      <w:pPr>
        <w:pStyle w:val="Textodenotaderodap"/>
        <w:rPr>
          <w:lang w:val="en-US"/>
        </w:rPr>
      </w:pPr>
      <w:r>
        <w:rPr>
          <w:rStyle w:val="Refdenotaderodap"/>
        </w:rPr>
        <w:footnoteRef/>
      </w:r>
      <w:r w:rsidRPr="006E2977">
        <w:rPr>
          <w:lang w:val="en-US"/>
        </w:rPr>
        <w:t xml:space="preserve"> </w:t>
      </w:r>
      <w:hyperlink w:tgtFrame="_blank" w:tooltip="https://plataforma.rnp.br/arquivos/documents/pd%26i.no_.001%20norma%20do%20programa%20de%20bolsas%20de%20incentivo%20%c3%a0%20pesquisa%20desenvolvimento%20e%20inova%c3%a7%c3%a3o%20da%20rnp%20publico.pdf?versionid=zhtdegbjq180zwebrfi1olvjomzw7eyr" w:history="1" r:id="rId1">
        <w:r>
          <w:rPr>
            <w:rStyle w:val="Hyperlink"/>
          </w:rPr>
          <w:t>https://plataforma.rnp.br/arquivos/documents/PD%26I.NO_.001%20Norma%20do%20Programa%20de%20Bolsas%20de%20Incentivo%20%C3%A0%20Pesquisa%20Desenvolvimento%20e%20Inova%C3%A7%C3%A3o%20da%20RNP%20PUBLICO.pdf?VersionId=zhtdeGbJq180zwEBRFi1OlVjomZW7eYR</w:t>
        </w:r>
      </w:hyperlink>
    </w:p>
  </w:footnote>
  <w:footnote w:id="24099">
    <w:p w:rsidRPr="006E2977" w:rsidR="003E5315" w:rsidP="79F37085" w:rsidRDefault="003E5315" w14:paraId="27D68C70" w14:textId="1B0D8353">
      <w:pPr>
        <w:pStyle w:val="Textodenotaderodap"/>
        <w:rPr>
          <w:lang w:val="en-US"/>
        </w:rPr>
      </w:pPr>
      <w:r>
        <w:rPr>
          <w:rStyle w:val="Refdenotaderodap"/>
        </w:rPr>
        <w:footnoteRef/>
      </w:r>
      <w:r w:rsidRPr="21164954" w:rsidR="79F37085">
        <w:rPr>
          <w:rStyle w:val="Refdenotaderodap"/>
          <w:lang w:val="en-US"/>
        </w:rPr>
        <w:t xml:space="preserve"> </w:t>
      </w:r>
      <w:hyperlink w:tgtFrame="_blank" w:tooltip="https://plataforma.rnp.br/arquivos/documents/pd%26i.no_.001%20norma%20do%20programa%20de%20bolsas%20de%20incentivo%20%c3%a0%20pesquisa%20desenvolvimento%20e%20inova%c3%a7%c3%a3o%20da%20rnp%20publico.pdf?versionid=zhtdegbjq180zwebrfi1olvjomzw7eyr" w:history="1" r:id="rId2">
        <w:r w:rsidRPr="00405443" w:rsidR="00A176F6">
          <w:rPr>
            <w:rStyle w:val="Hyperlink"/>
            <w:lang w:val="en-US"/>
          </w:rPr>
          <w:t>https://plataforma.rnp.br/arquivos/documents/PD%26I.NO_.001%20Norma%20do%20Programa%20de%20Bolsas%20de%20Incentivo%20%C3%A0%20Pesquisa%20Desenvolvimento%20e%20Inova%C3%A7%C3%A3o%20da%20RNP%20PUBLICO.pdf?VersionId=zhtdeGbJq180zwEBRFi1OlVjomZW7eYR</w:t>
        </w:r>
      </w:hyperlink>
    </w:p>
  </w:footnote>
  <w:footnote w:id="4">
    <w:p w:rsidRPr="00501E6C" w:rsidR="0059481D" w:rsidP="0059481D" w:rsidRDefault="0059481D" w14:paraId="6EB7AD6B" w14:textId="7073BD2C">
      <w:pPr>
        <w:pStyle w:val="Textodenotaderodap"/>
        <w:rPr>
          <w:lang w:val="en-US"/>
        </w:rPr>
      </w:pPr>
      <w:r>
        <w:rPr>
          <w:rStyle w:val="Refdenotaderodap"/>
        </w:rPr>
        <w:footnoteRef/>
      </w:r>
      <w:r w:rsidRPr="00501E6C" w:rsidR="6580D241">
        <w:rPr>
          <w:lang w:val="en-US"/>
        </w:rPr>
        <w:t xml:space="preserve"> </w:t>
      </w:r>
      <w:hyperlink w:tgtFrame="_blank" w:tooltip="https://plataforma.rnp.br/arquivos/documents/pd%26i.no_.001%20norma%20do%20programa%20de%20bolsas%20de%20incentivo%20%c3%a0%20pesquisa%20desenvolvimento%20e%20inova%c3%a7%c3%a3o%20da%20rnp%20publico.pdf?versionid=zhtdegbjq180zwebrfi1olvjomzw7eyr" w:history="1" r:id="rId3">
        <w:r w:rsidRPr="00A176F6" w:rsidR="00A176F6">
          <w:rPr>
            <w:rStyle w:val="Hyperlink"/>
            <w:lang w:val="en-US"/>
          </w:rPr>
          <w:t>https://plataforma.rnp.br/arquivos/documents/PD%26I.NO_.001%20Norma%20do%20Programa%20de%20Bolsas%20de%20Incentivo%20%C3%A0%20Pesquisa%20Desenvolvimento%20e%20Inova%C3%A7%C3%A3o%20da%20RNP%20PUBLICO.pdf?VersionId=zhtdeGbJq180zwEBRFi1OlVjomZW7eYR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1415CB" w:rsidR="00951B4A" w:rsidP="00951B4A" w:rsidRDefault="00951B4A" w14:paraId="0431691B" w14:textId="5B1CD70B">
    <w:pPr>
      <w:jc w:val="right"/>
      <w:rPr>
        <w:rFonts w:ascii="Barlow" w:hAnsi="Barlow"/>
        <w:b/>
        <w:bCs/>
        <w:color w:val="8496B0"/>
        <w:sz w:val="16"/>
        <w:szCs w:val="16"/>
      </w:rPr>
    </w:pPr>
    <w:r>
      <w:rPr>
        <w:noProof/>
      </w:rPr>
      <mc:AlternateContent>
        <mc:Choice Requires="wpg">
          <w:drawing>
            <wp:anchor distT="0" distB="0" distL="114300" distR="114300" simplePos="0" relativeHeight="251658241" behindDoc="0" locked="0" layoutInCell="1" allowOverlap="1" wp14:anchorId="01279FE6" wp14:editId="188FAE42">
              <wp:simplePos x="0" y="0"/>
              <wp:positionH relativeFrom="column">
                <wp:posOffset>5252085</wp:posOffset>
              </wp:positionH>
              <wp:positionV relativeFrom="paragraph">
                <wp:posOffset>-2540</wp:posOffset>
              </wp:positionV>
              <wp:extent cx="714375" cy="142875"/>
              <wp:effectExtent l="0" t="0" r="9525" b="9525"/>
              <wp:wrapNone/>
              <wp:docPr id="2"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4375" cy="142875"/>
                        <a:chOff x="0" y="0"/>
                        <a:chExt cx="714375" cy="142875"/>
                      </a:xfrm>
                    </wpg:grpSpPr>
                    <wps:wsp>
                      <wps:cNvPr id="39" name="Oval 39"/>
                      <wps:cNvSpPr>
                        <a:spLocks noChangeArrowheads="1"/>
                      </wps:cNvSpPr>
                      <wps:spPr>
                        <a:xfrm>
                          <a:off x="0" y="0"/>
                          <a:ext cx="142875" cy="142875"/>
                        </a:xfrm>
                        <a:prstGeom prst="ellipse">
                          <a:avLst/>
                        </a:prstGeom>
                        <a:solidFill>
                          <a:srgbClr val="001E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Oval 40"/>
                      <wps:cNvSpPr>
                        <a:spLocks noChangeArrowheads="1"/>
                      </wps:cNvSpPr>
                      <wps:spPr>
                        <a:xfrm>
                          <a:off x="571500" y="0"/>
                          <a:ext cx="142875" cy="142875"/>
                        </a:xfrm>
                        <a:prstGeom prst="ellipse">
                          <a:avLst/>
                        </a:prstGeom>
                        <a:solidFill>
                          <a:srgbClr val="001E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Straight Connector 41"/>
                      <wps:cNvCnPr>
                        <a:cxnSpLocks noChangeArrowheads="1"/>
                      </wps:cNvCnPr>
                      <wps:spPr>
                        <a:xfrm>
                          <a:off x="66675" y="66675"/>
                          <a:ext cx="552450" cy="0"/>
                        </a:xfrm>
                        <a:prstGeom prst="line">
                          <a:avLst/>
                        </a:prstGeom>
                        <a:noFill/>
                        <a:ln w="76200" cap="flat" cmpd="sng" algn="ctr">
                          <a:solidFill>
                            <a:srgbClr val="001EFF"/>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http://schemas.openxmlformats.org/drawingml/2006/main">
          <w:pict w14:anchorId="0A939CBD">
            <v:group id="Agrupar 2" style="position:absolute;margin-left:413.55pt;margin-top:-.2pt;width:56.25pt;height:11.25pt;z-index:251658241" coordsize="7143,1428" o:spid="_x0000_s1026" w14:anchorId="28CB4D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UH1bwMAANELAAAOAAAAZHJzL2Uyb0RvYy54bWzsVktv2zAMvg/YfxB0Xx2nebRG0yJIl2JA&#10;sRZoh51VWbaFyZJGKXW6Xz9Kch5I9x62wzAfDFKiRPITX2cX61aRRwFOGj2j+dGAEqG5KaWuZ/Td&#10;/fLVCSXOM10yZbSY0Sfh6MX5yxdnnS3E0DRGlQIIXqJd0dkZbby3RZY53oiWuSNjhcbNykDLPLJQ&#10;ZyWwDm9vVTYcDCZZZ6C0YLhwDlcv0yY9j/dXleD+pqqc8ETNKNrm4x/i/yH8s/MzVtTAbCN5bwb7&#10;BStaJjUq3V51yTwjK5DPrmolB+NM5Y+4aTNTVZKL6AN6kw8OvLkCs7LRl7roaruFCaE9wOmXr+Vv&#10;H2+ByHJGh5Ro1uITzWtYWQZkGMDpbF2gzBXYO3sLyUMkrw3/4HA7O9wPfL0TXlfQhkPoKFlH1J+2&#10;qIu1JxwXp/noeDqmhONWPhqeIB1fhTf4dM9O8eb1N89lrEhKo2lbUzqL8eV2ELrfg/CuYVbEl3EB&#10;nh7C49MNhjePTBFkI4JRZAOfS9gRbRYN07WYA5iuEaxEi/Igj3bvHQiM65H/ETB7AA/A3ILCCgvO&#10;XwnTkkDMqFBKWhdcYQV7vHY+WLCTCsvOKFkupVKRgfphoYCgf/iQg/z1chmNPhBTmnToz3A6wKTj&#10;DBO7Uswj2VoMNadrSpiqsWJwD1G3NkFDfPdg2CVzTdIRtaeAaKXHWqFkO6Mng/D1mpUOlomY7b0H&#10;O9gC9WDKJ3wiMCn9neVLiUqumfO3DDDf0UisYf4Gf5UyaLnpKUoaA5++tB7kMYZwl5IO6wd69XHF&#10;QFCi3mh8y9N8NAoFJzKj8XSIDOzvPOzv6FW7MIhojtXS8kgGea82ZAWmfY+lbh604hbTHHUn/Hpm&#10;4VNdw2LJxXwexbDIWOav9Z3l4fKAU4D3fv2ege1DwGMivjWbiH4WBkk2nNRmvvKmkjFGdrj2IYvZ&#10;FcrFX0izgGsqVTHNkP2TaTae5uMQxc8L1/9c20ZCKlG7mPifa/9KrmFFSrl254HJuvFkYbTGucoA&#10;GcWGFV4de+BCp/mAr7HaxPng+z0unQkXfKXHTSaTMBpg7iUqNojN4DAeD0djzMwwOGx6waZHHrQ5&#10;JfU3e9xe+0mtazrB6fLHWlfsUD/ZH/9Ujwvdu6/BkYpzY+zo/YwbBtN9PkrtJvHzzwAAAP//AwBQ&#10;SwMEFAAGAAgAAAAhAIHFAlzgAAAACAEAAA8AAABkcnMvZG93bnJldi54bWxMj0FrwkAUhO+F/ofl&#10;FXrTTWJrNWYjIm1PUqgWirdn9pkEs29Ddk3iv+/21B6HGWa+ydajaURPnastK4inEQjiwuqaSwVf&#10;h7fJAoTzyBoby6TgRg7W+f1dhqm2A39Sv/elCCXsUlRQed+mUrqiIoNualvi4J1tZ9AH2ZVSdziE&#10;ctPIJIrm0mDNYaHClrYVFZf91Sh4H3DYzOLXfnc5b2/Hw/PH9y4mpR4fxs0KhKfR/4XhFz+gQx6Y&#10;TvbK2olGwSJ5iUNUweQJRPCXs+UcxElBksQg80z+P5D/AAAA//8DAFBLAQItABQABgAIAAAAIQC2&#10;gziS/gAAAOEBAAATAAAAAAAAAAAAAAAAAAAAAABbQ29udGVudF9UeXBlc10ueG1sUEsBAi0AFAAG&#10;AAgAAAAhADj9If/WAAAAlAEAAAsAAAAAAAAAAAAAAAAALwEAAF9yZWxzLy5yZWxzUEsBAi0AFAAG&#10;AAgAAAAhAN5pQfVvAwAA0QsAAA4AAAAAAAAAAAAAAAAALgIAAGRycy9lMm9Eb2MueG1sUEsBAi0A&#10;FAAGAAgAAAAhAIHFAlzgAAAACAEAAA8AAAAAAAAAAAAAAAAAyQUAAGRycy9kb3ducmV2LnhtbFBL&#10;BQYAAAAABAAEAPMAAADWBgAAAAA=&#10;">
              <v:oval id="Oval 39" style="position:absolute;width:1428;height:1428;visibility:visible;mso-wrap-style:square;v-text-anchor:middle" o:spid="_x0000_s1027" fillcolor="#001ef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sd3xAAAANsAAAAPAAAAZHJzL2Rvd25yZXYueG1sRI9Ba8JA&#10;FITvQv/D8gredBMFbVNXEUEUK5TaQq+P7GuyNPs2Ztck/nu3IHgcZuYbZrHqbSVaarxxrCAdJyCI&#10;c6cNFwq+v7ajFxA+IGusHJOCK3lYLZ8GC8y06/iT2lMoRISwz1BBGUKdSenzkiz6sauJo/frGosh&#10;yqaQusEuwm0lJ0kykxYNx4USa9qUlP+dLlbBUXft2Xxs5slhu7u8/5g0n+lUqeFzv34DEagPj/C9&#10;vdcKpq/w/yX+ALm8AQAA//8DAFBLAQItABQABgAIAAAAIQDb4fbL7gAAAIUBAAATAAAAAAAAAAAA&#10;AAAAAAAAAABbQ29udGVudF9UeXBlc10ueG1sUEsBAi0AFAAGAAgAAAAhAFr0LFu/AAAAFQEAAAsA&#10;AAAAAAAAAAAAAAAAHwEAAF9yZWxzLy5yZWxzUEsBAi0AFAAGAAgAAAAhANjCx3fEAAAA2wAAAA8A&#10;AAAAAAAAAAAAAAAABwIAAGRycy9kb3ducmV2LnhtbFBLBQYAAAAAAwADALcAAAD4AgAAAAA=&#10;">
                <v:stroke joinstyle="miter"/>
              </v:oval>
              <v:oval id="Oval 40" style="position:absolute;left:5715;width:1428;height:1428;visibility:visible;mso-wrap-style:square;v-text-anchor:middle" o:spid="_x0000_s1028" fillcolor="#001ef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2XwQAAANsAAAAPAAAAZHJzL2Rvd25yZXYueG1sRE9da8Iw&#10;FH0f+B/CFXybaUWcVKOIIIoOht3A10tz14Y1N7WJbf33y8Ngj4fzvd4OthYdtd44VpBOExDEhdOG&#10;SwVfn4fXJQgfkDXWjknBkzxsN6OXNWba9XylLg+liCHsM1RQhdBkUvqiIot+6hriyH271mKIsC2l&#10;brGP4baWsyRZSIuGY0OFDe0rKn7yh1Xwrvvubj72b8n5cHxcbiYtFjpVajIedisQgYbwL/5zn7SC&#10;eVwfv8QfIDe/AAAA//8DAFBLAQItABQABgAIAAAAIQDb4fbL7gAAAIUBAAATAAAAAAAAAAAAAAAA&#10;AAAAAABbQ29udGVudF9UeXBlc10ueG1sUEsBAi0AFAAGAAgAAAAhAFr0LFu/AAAAFQEAAAsAAAAA&#10;AAAAAAAAAAAAHwEAAF9yZWxzLy5yZWxzUEsBAi0AFAAGAAgAAAAhABH+HZfBAAAA2wAAAA8AAAAA&#10;AAAAAAAAAAAABwIAAGRycy9kb3ducmV2LnhtbFBLBQYAAAAAAwADALcAAAD1AgAAAAA=&#10;">
                <v:stroke joinstyle="miter"/>
              </v:oval>
              <v:line id="Straight Connector 41" style="position:absolute;visibility:visible;mso-wrap-style:square" o:spid="_x0000_s1029" strokecolor="#001eff" strokeweight="6pt" o:connectortype="straight" from="666,666" to="619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EwwgAAANsAAAAPAAAAZHJzL2Rvd25yZXYueG1sRI/NasMw&#10;EITvgb6D2EJuiRwnlOJGCSG0EHrLzwMs0tYysVbG2sZunz4qBHocZuYbZr0dQ6tu1KcmsoHFvABF&#10;bKNruDZwOX/MXkElQXbYRiYDP5Rgu3marLFyceAj3U5SqwzhVKEBL9JVWifrKWCax444e1+xDyhZ&#10;9rV2PQ4ZHlpdFsWLDthwXvDY0d6TvZ6+g4HPeLaDWF8uy13cS/3uf8fr0Zjp87h7AyU0yn/40T44&#10;A6sF/H3JP0Bv7gAAAP//AwBQSwECLQAUAAYACAAAACEA2+H2y+4AAACFAQAAEwAAAAAAAAAAAAAA&#10;AAAAAAAAW0NvbnRlbnRfVHlwZXNdLnhtbFBLAQItABQABgAIAAAAIQBa9CxbvwAAABUBAAALAAAA&#10;AAAAAAAAAAAAAB8BAABfcmVscy8ucmVsc1BLAQItABQABgAIAAAAIQCw+2EwwgAAANsAAAAPAAAA&#10;AAAAAAAAAAAAAAcCAABkcnMvZG93bnJldi54bWxQSwUGAAAAAAMAAwC3AAAA9gIAAAAA&#10;">
                <v:stroke joinstyle="miter"/>
                <v:path arrowok="f"/>
                <o:lock v:ext="edit" shapetype="f"/>
              </v:line>
            </v:group>
          </w:pict>
        </mc:Fallback>
      </mc:AlternateContent>
    </w:r>
    <w:r>
      <w:rPr>
        <w:noProof/>
      </w:rPr>
      <mc:AlternateContent>
        <mc:Choice Requires="wps">
          <w:drawing>
            <wp:anchor distT="0" distB="0" distL="114300" distR="114300" simplePos="0" relativeHeight="251658240" behindDoc="0" locked="0" layoutInCell="1" allowOverlap="1" wp14:anchorId="682DEC3B" wp14:editId="39DE5B4F">
              <wp:simplePos x="0" y="0"/>
              <wp:positionH relativeFrom="margin">
                <wp:align>center</wp:align>
              </wp:positionH>
              <wp:positionV relativeFrom="paragraph">
                <wp:posOffset>-24765</wp:posOffset>
              </wp:positionV>
              <wp:extent cx="4356100" cy="215900"/>
              <wp:effectExtent l="0" t="0" r="635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356100" cy="215900"/>
                      </a:xfrm>
                      <a:prstGeom prst="rect">
                        <a:avLst/>
                      </a:prstGeom>
                      <a:solidFill>
                        <a:sysClr val="window" lastClr="FFFFFF"/>
                      </a:solidFill>
                      <a:ln w="6350">
                        <a:noFill/>
                      </a:ln>
                    </wps:spPr>
                    <wps:txbx>
                      <w:txbxContent>
                        <w:p w:rsidR="00CF7E94" w:rsidP="00CF7E94" w:rsidRDefault="00CF7E94" w14:paraId="73E23D12" w14:textId="0D8C55ED">
                          <w:pPr>
                            <w:pStyle w:val="CABECALHO"/>
                          </w:pPr>
                          <w:r w:rsidRPr="00893531">
                            <w:rPr>
                              <w:bCs/>
                            </w:rPr>
                            <w:t>Chamada d</w:t>
                          </w:r>
                          <w:r>
                            <w:rPr>
                              <w:bCs/>
                            </w:rPr>
                            <w:t xml:space="preserve">o Programa de </w:t>
                          </w:r>
                          <w:r>
                            <w:t>B</w:t>
                          </w:r>
                          <w:r w:rsidRPr="00951B4A">
                            <w:t xml:space="preserve">olsas de incentivo à PD&amp;I da RNP </w:t>
                          </w:r>
                          <w:r>
                            <w:t>–</w:t>
                          </w:r>
                          <w:r w:rsidRPr="00951B4A">
                            <w:t xml:space="preserve"> </w:t>
                          </w:r>
                          <w:r>
                            <w:t>0</w:t>
                          </w:r>
                          <w:r w:rsidR="008341CC">
                            <w:t>1</w:t>
                          </w:r>
                          <w:r>
                            <w:t>/</w:t>
                          </w:r>
                          <w:r w:rsidRPr="00951B4A">
                            <w:t>202</w:t>
                          </w:r>
                          <w:r w:rsidR="008341CC">
                            <w:t>6</w:t>
                          </w:r>
                        </w:p>
                        <w:p w:rsidR="008341CC" w:rsidP="00CF7E94" w:rsidRDefault="008341CC" w14:paraId="4D6FE92F" w14:textId="77777777">
                          <w:pPr>
                            <w:pStyle w:val="CABECALHO"/>
                          </w:pPr>
                        </w:p>
                        <w:p w:rsidR="00951B4A" w:rsidP="00951B4A" w:rsidRDefault="00951B4A" w14:paraId="44CC7DAF" w14:textId="0648566A">
                          <w:pPr>
                            <w:pStyle w:val="CABECALH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67F42B7">
            <v:shapetype id="_x0000_t202" coordsize="21600,21600" o:spt="202" path="m,l,21600r21600,l21600,xe" w14:anchorId="682DEC3B">
              <v:stroke joinstyle="miter"/>
              <v:path gradientshapeok="t" o:connecttype="rect"/>
            </v:shapetype>
            <v:shape id="Caixa de Texto 1" style="position:absolute;left:0;text-align:left;margin-left:0;margin-top:-1.95pt;width:343pt;height:1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uEUZQIAAMAEAAAOAAAAZHJzL2Uyb0RvYy54bWysVF1v2jAUfZ+0/2D5fQ1Q6FbUUDEqpklo&#10;rdROfTaOQ6I5vp5tSNiv37ETWtTtaRoP5tr3+55zc3PbNZodlPM1mZyPL0acKSOpqM0u59+f1h8+&#10;ceaDMIXQZFTOj8rz28X7dzetnasJVaQL5RiCGD9vbc6rEOw8y7ysVCP8BVlloCzJNSLg6nZZ4USL&#10;6I3OJqPRVdaSK6wjqbzH612v5IsUvyyVDPdl6VVgOueoLaTTpXMbz2xxI+Y7J2xVy6EM8Q9VNKI2&#10;SPoS6k4Ewfau/iNUU0tHnspwIanJqCxrqVIP6GY8etPNYyWsSr1gON6+jMn/v7Dy2+HBsboAdpwZ&#10;0QCilag7wQrFnlQXiI3jjFrr5zB9tDAO3Wfqon3s19sNyR+eGVpVwuzU0jlqKyUK1Jg8szPXPo5H&#10;kOjala6J/xgCQzygc3xBBJmZxOP0cnY1HkEloZuMZ9eQUU726m2dD18UNSwKOXdAPBUmDhsfetOT&#10;SaqXdF2sa63T5ehX2rGDADnAqYJazrTwAY85X6ffkM2fu2nD2pxfXc5GKZOhGK9PpQ2Kix33TUYp&#10;dNtumOCWiiMG6KinobdyXaPqDVI+CAfeoVHsUrjHUWpCEhokzipyv/72Hu1BB2g5a8HjnPufe+EU&#10;OvlqAML1eDqNxE+X6ezjBBd3rtmea8y+WRGmATKguiRG+6BPYumoecbKLWNWqISRyJ3zcBJXod8u&#10;rKxUy2UyAtWtCBvzaOWJNxGTp+5ZODsAFwD5NzoxXszf4NfbRtAMLfeByjqBGwfcT3WYO9Yk0WNY&#10;6biH5/dk9frhWfwGAAD//wMAUEsDBBQABgAIAAAAIQAdHJZp3gAAAAYBAAAPAAAAZHJzL2Rvd25y&#10;ZXYueG1sTI9BS8NAEIXvgv9hGcFbu6mFUGMmRUTRgqEaBa/b7JhEs7Nhd9vE/vquJz3Oe4/3vsnX&#10;k+nFgZzvLCMs5gkI4trqjhuE97eH2QqED4q16i0Twg95WBfnZ7nKtB35lQ5VaEQsYZ8phDaEIZPS&#10;1y0Z5ed2II7ep3VGhXi6RmqnxlhuenmVJKk0quO40KqB7lqqv6u9QfgYq0e33Wy+Xoan8rg9VuUz&#10;3ZeIlxfT7Q2IQFP4C8MvfkSHIjLt7J61Fz1CfCQgzJbXIKKbrtIo7BCWyQJkkcv/+MUJAAD//wMA&#10;UEsBAi0AFAAGAAgAAAAhALaDOJL+AAAA4QEAABMAAAAAAAAAAAAAAAAAAAAAAFtDb250ZW50X1R5&#10;cGVzXS54bWxQSwECLQAUAAYACAAAACEAOP0h/9YAAACUAQAACwAAAAAAAAAAAAAAAAAvAQAAX3Jl&#10;bHMvLnJlbHNQSwECLQAUAAYACAAAACEATwrhFGUCAADABAAADgAAAAAAAAAAAAAAAAAuAgAAZHJz&#10;L2Uyb0RvYy54bWxQSwECLQAUAAYACAAAACEAHRyWad4AAAAGAQAADwAAAAAAAAAAAAAAAAC/BAAA&#10;ZHJzL2Rvd25yZXYueG1sUEsFBgAAAAAEAAQA8wAAAMoFAAAAAA==&#10;">
              <v:textbox>
                <w:txbxContent>
                  <w:p w:rsidR="00CF7E94" w:rsidP="00CF7E94" w:rsidRDefault="00CF7E94" w14:paraId="552AB829" w14:textId="0D8C55ED">
                    <w:pPr>
                      <w:pStyle w:val="CABECALHO"/>
                    </w:pPr>
                    <w:r w:rsidRPr="00893531">
                      <w:rPr>
                        <w:bCs/>
                      </w:rPr>
                      <w:t>Chamada d</w:t>
                    </w:r>
                    <w:r>
                      <w:rPr>
                        <w:bCs/>
                      </w:rPr>
                      <w:t xml:space="preserve">o Programa de </w:t>
                    </w:r>
                    <w:r>
                      <w:t>B</w:t>
                    </w:r>
                    <w:r w:rsidRPr="00951B4A">
                      <w:t xml:space="preserve">olsas de incentivo à PD&amp;I da RNP </w:t>
                    </w:r>
                    <w:r>
                      <w:t>–</w:t>
                    </w:r>
                    <w:r w:rsidRPr="00951B4A">
                      <w:t xml:space="preserve"> </w:t>
                    </w:r>
                    <w:r>
                      <w:t>0</w:t>
                    </w:r>
                    <w:r w:rsidR="008341CC">
                      <w:t>1</w:t>
                    </w:r>
                    <w:r>
                      <w:t>/</w:t>
                    </w:r>
                    <w:r w:rsidRPr="00951B4A">
                      <w:t>202</w:t>
                    </w:r>
                    <w:r w:rsidR="008341CC">
                      <w:t>6</w:t>
                    </w:r>
                  </w:p>
                  <w:p w:rsidR="008341CC" w:rsidP="00CF7E94" w:rsidRDefault="008341CC" w14:paraId="672A6659" w14:textId="77777777">
                    <w:pPr>
                      <w:pStyle w:val="CABECALHO"/>
                    </w:pPr>
                  </w:p>
                  <w:p w:rsidR="00951B4A" w:rsidP="00951B4A" w:rsidRDefault="00951B4A" w14:paraId="0A37501D" w14:textId="0648566A">
                    <w:pPr>
                      <w:pStyle w:val="CABECALHO"/>
                    </w:pPr>
                  </w:p>
                </w:txbxContent>
              </v:textbox>
              <w10:wrap anchorx="margin"/>
            </v:shape>
          </w:pict>
        </mc:Fallback>
      </mc:AlternateContent>
    </w:r>
    <w:r w:rsidRPr="001415CB">
      <w:rPr>
        <w:rFonts w:ascii="Barlow" w:hAnsi="Barlow"/>
        <w:b/>
        <w:bCs/>
        <w:color w:val="8496B0"/>
        <w:sz w:val="16"/>
        <w:szCs w:val="16"/>
      </w:rPr>
      <w:fldChar w:fldCharType="begin"/>
    </w:r>
    <w:r w:rsidRPr="001415CB">
      <w:rPr>
        <w:rFonts w:ascii="Barlow" w:hAnsi="Barlow"/>
        <w:b/>
        <w:bCs/>
        <w:color w:val="8496B0"/>
        <w:sz w:val="16"/>
        <w:szCs w:val="16"/>
      </w:rPr>
      <w:instrText xml:space="preserve"> PAGE   \* MERGEFORMAT </w:instrText>
    </w:r>
    <w:r w:rsidRPr="001415CB">
      <w:rPr>
        <w:rFonts w:ascii="Barlow" w:hAnsi="Barlow"/>
        <w:b/>
        <w:bCs/>
        <w:color w:val="8496B0"/>
        <w:sz w:val="16"/>
        <w:szCs w:val="16"/>
      </w:rPr>
      <w:fldChar w:fldCharType="separate"/>
    </w:r>
    <w:r>
      <w:rPr>
        <w:rFonts w:ascii="Barlow" w:hAnsi="Barlow"/>
        <w:b/>
        <w:bCs/>
        <w:color w:val="8496B0"/>
        <w:sz w:val="16"/>
        <w:szCs w:val="16"/>
      </w:rPr>
      <w:t>3</w:t>
    </w:r>
    <w:r w:rsidRPr="001415CB">
      <w:rPr>
        <w:rFonts w:ascii="Barlow" w:hAnsi="Barlow"/>
        <w:b/>
        <w:bCs/>
        <w:color w:val="8496B0"/>
        <w:sz w:val="16"/>
        <w:szCs w:val="16"/>
      </w:rPr>
      <w:fldChar w:fldCharType="end"/>
    </w:r>
  </w:p>
  <w:p w:rsidR="00951B4A" w:rsidRDefault="00951B4A" w14:paraId="0F86876D" w14:textId="7777777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4">
    <w:nsid w:val="4d8f39ef"/>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w:abstractNumId="0" w15:restartNumberingAfterBreak="0">
    <w:nsid w:val="023A2291"/>
    <w:multiLevelType w:val="hybridMultilevel"/>
    <w:tmpl w:val="A25885E4"/>
    <w:lvl w:ilvl="0" w:tplc="04160001">
      <w:start w:val="1"/>
      <w:numFmt w:val="bullet"/>
      <w:lvlText w:val=""/>
      <w:lvlJc w:val="left"/>
      <w:pPr>
        <w:ind w:left="1440" w:hanging="360"/>
      </w:pPr>
      <w:rPr>
        <w:rFonts w:hint="default" w:ascii="Symbol" w:hAnsi="Symbol"/>
      </w:rPr>
    </w:lvl>
    <w:lvl w:ilvl="1" w:tplc="04160003" w:tentative="1">
      <w:start w:val="1"/>
      <w:numFmt w:val="bullet"/>
      <w:lvlText w:val="o"/>
      <w:lvlJc w:val="left"/>
      <w:pPr>
        <w:ind w:left="2160" w:hanging="360"/>
      </w:pPr>
      <w:rPr>
        <w:rFonts w:hint="default" w:ascii="Courier New" w:hAnsi="Courier New" w:cs="Courier New"/>
      </w:rPr>
    </w:lvl>
    <w:lvl w:ilvl="2" w:tplc="04160005" w:tentative="1">
      <w:start w:val="1"/>
      <w:numFmt w:val="bullet"/>
      <w:lvlText w:val=""/>
      <w:lvlJc w:val="left"/>
      <w:pPr>
        <w:ind w:left="2880" w:hanging="360"/>
      </w:pPr>
      <w:rPr>
        <w:rFonts w:hint="default" w:ascii="Wingdings" w:hAnsi="Wingdings"/>
      </w:rPr>
    </w:lvl>
    <w:lvl w:ilvl="3" w:tplc="04160001" w:tentative="1">
      <w:start w:val="1"/>
      <w:numFmt w:val="bullet"/>
      <w:lvlText w:val=""/>
      <w:lvlJc w:val="left"/>
      <w:pPr>
        <w:ind w:left="3600" w:hanging="360"/>
      </w:pPr>
      <w:rPr>
        <w:rFonts w:hint="default" w:ascii="Symbol" w:hAnsi="Symbol"/>
      </w:rPr>
    </w:lvl>
    <w:lvl w:ilvl="4" w:tplc="04160003" w:tentative="1">
      <w:start w:val="1"/>
      <w:numFmt w:val="bullet"/>
      <w:lvlText w:val="o"/>
      <w:lvlJc w:val="left"/>
      <w:pPr>
        <w:ind w:left="4320" w:hanging="360"/>
      </w:pPr>
      <w:rPr>
        <w:rFonts w:hint="default" w:ascii="Courier New" w:hAnsi="Courier New" w:cs="Courier New"/>
      </w:rPr>
    </w:lvl>
    <w:lvl w:ilvl="5" w:tplc="04160005" w:tentative="1">
      <w:start w:val="1"/>
      <w:numFmt w:val="bullet"/>
      <w:lvlText w:val=""/>
      <w:lvlJc w:val="left"/>
      <w:pPr>
        <w:ind w:left="5040" w:hanging="360"/>
      </w:pPr>
      <w:rPr>
        <w:rFonts w:hint="default" w:ascii="Wingdings" w:hAnsi="Wingdings"/>
      </w:rPr>
    </w:lvl>
    <w:lvl w:ilvl="6" w:tplc="04160001" w:tentative="1">
      <w:start w:val="1"/>
      <w:numFmt w:val="bullet"/>
      <w:lvlText w:val=""/>
      <w:lvlJc w:val="left"/>
      <w:pPr>
        <w:ind w:left="5760" w:hanging="360"/>
      </w:pPr>
      <w:rPr>
        <w:rFonts w:hint="default" w:ascii="Symbol" w:hAnsi="Symbol"/>
      </w:rPr>
    </w:lvl>
    <w:lvl w:ilvl="7" w:tplc="04160003" w:tentative="1">
      <w:start w:val="1"/>
      <w:numFmt w:val="bullet"/>
      <w:lvlText w:val="o"/>
      <w:lvlJc w:val="left"/>
      <w:pPr>
        <w:ind w:left="6480" w:hanging="360"/>
      </w:pPr>
      <w:rPr>
        <w:rFonts w:hint="default" w:ascii="Courier New" w:hAnsi="Courier New" w:cs="Courier New"/>
      </w:rPr>
    </w:lvl>
    <w:lvl w:ilvl="8" w:tplc="04160005" w:tentative="1">
      <w:start w:val="1"/>
      <w:numFmt w:val="bullet"/>
      <w:lvlText w:val=""/>
      <w:lvlJc w:val="left"/>
      <w:pPr>
        <w:ind w:left="7200" w:hanging="360"/>
      </w:pPr>
      <w:rPr>
        <w:rFonts w:hint="default" w:ascii="Wingdings" w:hAnsi="Wingdings"/>
      </w:rPr>
    </w:lvl>
  </w:abstractNum>
  <w:abstractNum w:abstractNumId="1" w15:restartNumberingAfterBreak="0">
    <w:nsid w:val="03AE5278"/>
    <w:multiLevelType w:val="hybridMultilevel"/>
    <w:tmpl w:val="66F0A160"/>
    <w:lvl w:ilvl="0" w:tplc="E5467312">
      <w:start w:val="1"/>
      <w:numFmt w:val="lowerRoman"/>
      <w:lvlText w:val="%1."/>
      <w:lvlJc w:val="right"/>
      <w:pPr>
        <w:ind w:left="1457" w:hanging="360"/>
      </w:pPr>
    </w:lvl>
    <w:lvl w:ilvl="1" w:tplc="DA26832E">
      <w:start w:val="1"/>
      <w:numFmt w:val="decimal"/>
      <w:lvlText w:val="%2."/>
      <w:lvlJc w:val="left"/>
      <w:pPr>
        <w:ind w:left="2177" w:hanging="360"/>
      </w:pPr>
    </w:lvl>
    <w:lvl w:ilvl="2" w:tplc="068455F2" w:tentative="1">
      <w:start w:val="1"/>
      <w:numFmt w:val="lowerRoman"/>
      <w:lvlText w:val="%3."/>
      <w:lvlJc w:val="right"/>
      <w:pPr>
        <w:ind w:left="2897" w:hanging="180"/>
      </w:pPr>
    </w:lvl>
    <w:lvl w:ilvl="3" w:tplc="A24CDB12" w:tentative="1">
      <w:start w:val="1"/>
      <w:numFmt w:val="decimal"/>
      <w:lvlText w:val="%4."/>
      <w:lvlJc w:val="left"/>
      <w:pPr>
        <w:ind w:left="3617" w:hanging="360"/>
      </w:pPr>
    </w:lvl>
    <w:lvl w:ilvl="4" w:tplc="F5EE496C" w:tentative="1">
      <w:start w:val="1"/>
      <w:numFmt w:val="lowerLetter"/>
      <w:lvlText w:val="%5."/>
      <w:lvlJc w:val="left"/>
      <w:pPr>
        <w:ind w:left="4337" w:hanging="360"/>
      </w:pPr>
    </w:lvl>
    <w:lvl w:ilvl="5" w:tplc="1F1861F4" w:tentative="1">
      <w:start w:val="1"/>
      <w:numFmt w:val="lowerRoman"/>
      <w:lvlText w:val="%6."/>
      <w:lvlJc w:val="right"/>
      <w:pPr>
        <w:ind w:left="5057" w:hanging="180"/>
      </w:pPr>
    </w:lvl>
    <w:lvl w:ilvl="6" w:tplc="36AA9F0C" w:tentative="1">
      <w:start w:val="1"/>
      <w:numFmt w:val="decimal"/>
      <w:lvlText w:val="%7."/>
      <w:lvlJc w:val="left"/>
      <w:pPr>
        <w:ind w:left="5777" w:hanging="360"/>
      </w:pPr>
    </w:lvl>
    <w:lvl w:ilvl="7" w:tplc="121AB674" w:tentative="1">
      <w:start w:val="1"/>
      <w:numFmt w:val="lowerLetter"/>
      <w:lvlText w:val="%8."/>
      <w:lvlJc w:val="left"/>
      <w:pPr>
        <w:ind w:left="6497" w:hanging="360"/>
      </w:pPr>
    </w:lvl>
    <w:lvl w:ilvl="8" w:tplc="13B8B62A" w:tentative="1">
      <w:start w:val="1"/>
      <w:numFmt w:val="lowerRoman"/>
      <w:lvlText w:val="%9."/>
      <w:lvlJc w:val="right"/>
      <w:pPr>
        <w:ind w:left="7217" w:hanging="180"/>
      </w:pPr>
    </w:lvl>
  </w:abstractNum>
  <w:abstractNum w:abstractNumId="2" w15:restartNumberingAfterBreak="0">
    <w:nsid w:val="092878AB"/>
    <w:multiLevelType w:val="hybridMultilevel"/>
    <w:tmpl w:val="9CF2939A"/>
    <w:lvl w:ilvl="0" w:tplc="F7120D3A">
      <w:start w:val="1"/>
      <w:numFmt w:val="decimal"/>
      <w:lvlText w:val="%1."/>
      <w:lvlJc w:val="left"/>
      <w:pPr>
        <w:ind w:left="1800" w:hanging="360"/>
      </w:pPr>
    </w:lvl>
    <w:lvl w:ilvl="1" w:tplc="AB08E190">
      <w:start w:val="1"/>
      <w:numFmt w:val="lowerLetter"/>
      <w:lvlText w:val="%2."/>
      <w:lvlJc w:val="left"/>
      <w:pPr>
        <w:ind w:left="2520" w:hanging="360"/>
      </w:pPr>
    </w:lvl>
    <w:lvl w:ilvl="2" w:tplc="D16C9E2E">
      <w:start w:val="1"/>
      <w:numFmt w:val="lowerRoman"/>
      <w:lvlText w:val="%3."/>
      <w:lvlJc w:val="right"/>
      <w:pPr>
        <w:ind w:left="3240" w:hanging="180"/>
      </w:pPr>
    </w:lvl>
    <w:lvl w:ilvl="3" w:tplc="BE705294">
      <w:start w:val="1"/>
      <w:numFmt w:val="decimal"/>
      <w:lvlText w:val="%4."/>
      <w:lvlJc w:val="left"/>
      <w:pPr>
        <w:ind w:left="3960" w:hanging="360"/>
      </w:pPr>
    </w:lvl>
    <w:lvl w:ilvl="4" w:tplc="5AE42EE8">
      <w:start w:val="1"/>
      <w:numFmt w:val="lowerLetter"/>
      <w:lvlText w:val="%5."/>
      <w:lvlJc w:val="left"/>
      <w:pPr>
        <w:ind w:left="4680" w:hanging="360"/>
      </w:pPr>
    </w:lvl>
    <w:lvl w:ilvl="5" w:tplc="BF8632BA">
      <w:start w:val="1"/>
      <w:numFmt w:val="lowerRoman"/>
      <w:lvlText w:val="%6."/>
      <w:lvlJc w:val="right"/>
      <w:pPr>
        <w:ind w:left="5400" w:hanging="180"/>
      </w:pPr>
    </w:lvl>
    <w:lvl w:ilvl="6" w:tplc="676E400E">
      <w:start w:val="1"/>
      <w:numFmt w:val="decimal"/>
      <w:lvlText w:val="%7."/>
      <w:lvlJc w:val="left"/>
      <w:pPr>
        <w:ind w:left="6120" w:hanging="360"/>
      </w:pPr>
    </w:lvl>
    <w:lvl w:ilvl="7" w:tplc="D132F918">
      <w:start w:val="1"/>
      <w:numFmt w:val="lowerLetter"/>
      <w:lvlText w:val="%8."/>
      <w:lvlJc w:val="left"/>
      <w:pPr>
        <w:ind w:left="6840" w:hanging="360"/>
      </w:pPr>
    </w:lvl>
    <w:lvl w:ilvl="8" w:tplc="967EC4F4">
      <w:start w:val="1"/>
      <w:numFmt w:val="lowerRoman"/>
      <w:lvlText w:val="%9."/>
      <w:lvlJc w:val="right"/>
      <w:pPr>
        <w:ind w:left="7560" w:hanging="180"/>
      </w:pPr>
    </w:lvl>
  </w:abstractNum>
  <w:abstractNum w:abstractNumId="3" w15:restartNumberingAfterBreak="0">
    <w:nsid w:val="0C857084"/>
    <w:multiLevelType w:val="hybridMultilevel"/>
    <w:tmpl w:val="78DAB37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D772B08"/>
    <w:multiLevelType w:val="hybridMultilevel"/>
    <w:tmpl w:val="3F18DEB8"/>
    <w:lvl w:ilvl="0" w:tplc="C54A6444">
      <w:start w:val="1"/>
      <w:numFmt w:val="bullet"/>
      <w:lvlText w:val=""/>
      <w:lvlJc w:val="left"/>
      <w:pPr>
        <w:ind w:left="720" w:hanging="360"/>
      </w:pPr>
      <w:rPr>
        <w:rFonts w:hint="default" w:ascii="Symbol" w:hAnsi="Symbol"/>
      </w:rPr>
    </w:lvl>
    <w:lvl w:ilvl="1" w:tplc="D8E2017A">
      <w:start w:val="1"/>
      <w:numFmt w:val="bullet"/>
      <w:lvlText w:val=""/>
      <w:lvlJc w:val="left"/>
      <w:pPr>
        <w:ind w:left="1440" w:hanging="360"/>
      </w:pPr>
      <w:rPr>
        <w:rFonts w:hint="default" w:ascii="Symbol" w:hAnsi="Symbol"/>
      </w:rPr>
    </w:lvl>
    <w:lvl w:ilvl="2" w:tplc="0324DCAC">
      <w:start w:val="1"/>
      <w:numFmt w:val="bullet"/>
      <w:lvlText w:val=""/>
      <w:lvlJc w:val="left"/>
      <w:pPr>
        <w:ind w:left="2160" w:hanging="360"/>
      </w:pPr>
      <w:rPr>
        <w:rFonts w:hint="default" w:ascii="Wingdings" w:hAnsi="Wingdings"/>
      </w:rPr>
    </w:lvl>
    <w:lvl w:ilvl="3" w:tplc="31387794">
      <w:start w:val="1"/>
      <w:numFmt w:val="bullet"/>
      <w:lvlText w:val=""/>
      <w:lvlJc w:val="left"/>
      <w:pPr>
        <w:ind w:left="2880" w:hanging="360"/>
      </w:pPr>
      <w:rPr>
        <w:rFonts w:hint="default" w:ascii="Symbol" w:hAnsi="Symbol"/>
      </w:rPr>
    </w:lvl>
    <w:lvl w:ilvl="4" w:tplc="E376C68E">
      <w:start w:val="1"/>
      <w:numFmt w:val="bullet"/>
      <w:lvlText w:val="o"/>
      <w:lvlJc w:val="left"/>
      <w:pPr>
        <w:ind w:left="3600" w:hanging="360"/>
      </w:pPr>
      <w:rPr>
        <w:rFonts w:hint="default" w:ascii="Courier New" w:hAnsi="Courier New"/>
      </w:rPr>
    </w:lvl>
    <w:lvl w:ilvl="5" w:tplc="C02A9E14">
      <w:start w:val="1"/>
      <w:numFmt w:val="bullet"/>
      <w:lvlText w:val=""/>
      <w:lvlJc w:val="left"/>
      <w:pPr>
        <w:ind w:left="4320" w:hanging="360"/>
      </w:pPr>
      <w:rPr>
        <w:rFonts w:hint="default" w:ascii="Wingdings" w:hAnsi="Wingdings"/>
      </w:rPr>
    </w:lvl>
    <w:lvl w:ilvl="6" w:tplc="EEF6D5CA">
      <w:start w:val="1"/>
      <w:numFmt w:val="bullet"/>
      <w:lvlText w:val=""/>
      <w:lvlJc w:val="left"/>
      <w:pPr>
        <w:ind w:left="5040" w:hanging="360"/>
      </w:pPr>
      <w:rPr>
        <w:rFonts w:hint="default" w:ascii="Symbol" w:hAnsi="Symbol"/>
      </w:rPr>
    </w:lvl>
    <w:lvl w:ilvl="7" w:tplc="3C141B6E">
      <w:start w:val="1"/>
      <w:numFmt w:val="bullet"/>
      <w:lvlText w:val="o"/>
      <w:lvlJc w:val="left"/>
      <w:pPr>
        <w:ind w:left="5760" w:hanging="360"/>
      </w:pPr>
      <w:rPr>
        <w:rFonts w:hint="default" w:ascii="Courier New" w:hAnsi="Courier New"/>
      </w:rPr>
    </w:lvl>
    <w:lvl w:ilvl="8" w:tplc="BA746F64">
      <w:start w:val="1"/>
      <w:numFmt w:val="bullet"/>
      <w:lvlText w:val=""/>
      <w:lvlJc w:val="left"/>
      <w:pPr>
        <w:ind w:left="6480" w:hanging="360"/>
      </w:pPr>
      <w:rPr>
        <w:rFonts w:hint="default" w:ascii="Wingdings" w:hAnsi="Wingdings"/>
      </w:rPr>
    </w:lvl>
  </w:abstractNum>
  <w:abstractNum w:abstractNumId="5" w15:restartNumberingAfterBreak="0">
    <w:nsid w:val="0F7F3AD8"/>
    <w:multiLevelType w:val="hybridMultilevel"/>
    <w:tmpl w:val="68BC49D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6" w15:restartNumberingAfterBreak="0">
    <w:nsid w:val="17DF6C4F"/>
    <w:multiLevelType w:val="hybridMultilevel"/>
    <w:tmpl w:val="B4A00E62"/>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7" w15:restartNumberingAfterBreak="0">
    <w:nsid w:val="1A291BC6"/>
    <w:multiLevelType w:val="hybridMultilevel"/>
    <w:tmpl w:val="42BED29C"/>
    <w:lvl w:ilvl="0" w:tplc="60E21668">
      <w:start w:val="1"/>
      <w:numFmt w:val="bullet"/>
      <w:lvlText w:val=""/>
      <w:lvlJc w:val="left"/>
      <w:pPr>
        <w:ind w:left="1080" w:hanging="360"/>
      </w:pPr>
      <w:rPr>
        <w:rFonts w:hint="default" w:ascii="Symbol" w:hAnsi="Symbol"/>
      </w:rPr>
    </w:lvl>
    <w:lvl w:ilvl="1" w:tplc="E48426EA">
      <w:start w:val="1"/>
      <w:numFmt w:val="bullet"/>
      <w:lvlText w:val="o"/>
      <w:lvlJc w:val="left"/>
      <w:pPr>
        <w:ind w:left="1800" w:hanging="360"/>
      </w:pPr>
      <w:rPr>
        <w:rFonts w:hint="default" w:ascii="Courier New" w:hAnsi="Courier New"/>
      </w:rPr>
    </w:lvl>
    <w:lvl w:ilvl="2" w:tplc="5AFCD450">
      <w:start w:val="1"/>
      <w:numFmt w:val="bullet"/>
      <w:lvlText w:val=""/>
      <w:lvlJc w:val="left"/>
      <w:pPr>
        <w:ind w:left="2520" w:hanging="360"/>
      </w:pPr>
      <w:rPr>
        <w:rFonts w:hint="default" w:ascii="Wingdings" w:hAnsi="Wingdings"/>
      </w:rPr>
    </w:lvl>
    <w:lvl w:ilvl="3" w:tplc="8F12380E">
      <w:start w:val="1"/>
      <w:numFmt w:val="bullet"/>
      <w:lvlText w:val=""/>
      <w:lvlJc w:val="left"/>
      <w:pPr>
        <w:ind w:left="3240" w:hanging="360"/>
      </w:pPr>
      <w:rPr>
        <w:rFonts w:hint="default" w:ascii="Symbol" w:hAnsi="Symbol"/>
      </w:rPr>
    </w:lvl>
    <w:lvl w:ilvl="4" w:tplc="FE387872">
      <w:start w:val="1"/>
      <w:numFmt w:val="bullet"/>
      <w:lvlText w:val="o"/>
      <w:lvlJc w:val="left"/>
      <w:pPr>
        <w:ind w:left="3960" w:hanging="360"/>
      </w:pPr>
      <w:rPr>
        <w:rFonts w:hint="default" w:ascii="Courier New" w:hAnsi="Courier New"/>
      </w:rPr>
    </w:lvl>
    <w:lvl w:ilvl="5" w:tplc="2528F5E6">
      <w:start w:val="1"/>
      <w:numFmt w:val="bullet"/>
      <w:lvlText w:val=""/>
      <w:lvlJc w:val="left"/>
      <w:pPr>
        <w:ind w:left="4680" w:hanging="360"/>
      </w:pPr>
      <w:rPr>
        <w:rFonts w:hint="default" w:ascii="Wingdings" w:hAnsi="Wingdings"/>
      </w:rPr>
    </w:lvl>
    <w:lvl w:ilvl="6" w:tplc="FAF2CA44">
      <w:start w:val="1"/>
      <w:numFmt w:val="bullet"/>
      <w:lvlText w:val=""/>
      <w:lvlJc w:val="left"/>
      <w:pPr>
        <w:ind w:left="5400" w:hanging="360"/>
      </w:pPr>
      <w:rPr>
        <w:rFonts w:hint="default" w:ascii="Symbol" w:hAnsi="Symbol"/>
      </w:rPr>
    </w:lvl>
    <w:lvl w:ilvl="7" w:tplc="233C2404">
      <w:start w:val="1"/>
      <w:numFmt w:val="bullet"/>
      <w:lvlText w:val="o"/>
      <w:lvlJc w:val="left"/>
      <w:pPr>
        <w:ind w:left="6120" w:hanging="360"/>
      </w:pPr>
      <w:rPr>
        <w:rFonts w:hint="default" w:ascii="Courier New" w:hAnsi="Courier New"/>
      </w:rPr>
    </w:lvl>
    <w:lvl w:ilvl="8" w:tplc="17E2C06E">
      <w:start w:val="1"/>
      <w:numFmt w:val="bullet"/>
      <w:lvlText w:val=""/>
      <w:lvlJc w:val="left"/>
      <w:pPr>
        <w:ind w:left="6840" w:hanging="360"/>
      </w:pPr>
      <w:rPr>
        <w:rFonts w:hint="default" w:ascii="Wingdings" w:hAnsi="Wingdings"/>
      </w:rPr>
    </w:lvl>
  </w:abstractNum>
  <w:abstractNum w:abstractNumId="8" w15:restartNumberingAfterBreak="0">
    <w:nsid w:val="20FA435B"/>
    <w:multiLevelType w:val="hybridMultilevel"/>
    <w:tmpl w:val="56903E14"/>
    <w:lvl w:ilvl="0" w:tplc="DAA238DC">
      <w:start w:val="1"/>
      <w:numFmt w:val="bullet"/>
      <w:lvlText w:val=""/>
      <w:lvlJc w:val="left"/>
      <w:pPr>
        <w:ind w:left="360" w:hanging="360"/>
      </w:pPr>
      <w:rPr>
        <w:rFonts w:hint="default" w:ascii="Symbol" w:hAnsi="Symbol"/>
      </w:rPr>
    </w:lvl>
    <w:lvl w:ilvl="1" w:tplc="A8B82284">
      <w:start w:val="1"/>
      <w:numFmt w:val="bullet"/>
      <w:lvlText w:val="o"/>
      <w:lvlJc w:val="left"/>
      <w:pPr>
        <w:ind w:left="1080" w:hanging="360"/>
      </w:pPr>
      <w:rPr>
        <w:rFonts w:hint="default" w:ascii="Courier New" w:hAnsi="Courier New"/>
      </w:rPr>
    </w:lvl>
    <w:lvl w:ilvl="2" w:tplc="88966788">
      <w:start w:val="1"/>
      <w:numFmt w:val="bullet"/>
      <w:lvlText w:val=""/>
      <w:lvlJc w:val="left"/>
      <w:pPr>
        <w:ind w:left="1800" w:hanging="360"/>
      </w:pPr>
      <w:rPr>
        <w:rFonts w:hint="default" w:ascii="Wingdings" w:hAnsi="Wingdings"/>
      </w:rPr>
    </w:lvl>
    <w:lvl w:ilvl="3" w:tplc="388807BE">
      <w:start w:val="1"/>
      <w:numFmt w:val="bullet"/>
      <w:lvlText w:val=""/>
      <w:lvlJc w:val="left"/>
      <w:pPr>
        <w:ind w:left="2520" w:hanging="360"/>
      </w:pPr>
      <w:rPr>
        <w:rFonts w:hint="default" w:ascii="Symbol" w:hAnsi="Symbol"/>
      </w:rPr>
    </w:lvl>
    <w:lvl w:ilvl="4" w:tplc="51E8C0C8">
      <w:start w:val="1"/>
      <w:numFmt w:val="bullet"/>
      <w:lvlText w:val="o"/>
      <w:lvlJc w:val="left"/>
      <w:pPr>
        <w:ind w:left="3240" w:hanging="360"/>
      </w:pPr>
      <w:rPr>
        <w:rFonts w:hint="default" w:ascii="Courier New" w:hAnsi="Courier New"/>
      </w:rPr>
    </w:lvl>
    <w:lvl w:ilvl="5" w:tplc="357E725C">
      <w:start w:val="1"/>
      <w:numFmt w:val="bullet"/>
      <w:lvlText w:val=""/>
      <w:lvlJc w:val="left"/>
      <w:pPr>
        <w:ind w:left="3960" w:hanging="360"/>
      </w:pPr>
      <w:rPr>
        <w:rFonts w:hint="default" w:ascii="Wingdings" w:hAnsi="Wingdings"/>
      </w:rPr>
    </w:lvl>
    <w:lvl w:ilvl="6" w:tplc="ACDE6BD4">
      <w:start w:val="1"/>
      <w:numFmt w:val="bullet"/>
      <w:lvlText w:val=""/>
      <w:lvlJc w:val="left"/>
      <w:pPr>
        <w:ind w:left="4680" w:hanging="360"/>
      </w:pPr>
      <w:rPr>
        <w:rFonts w:hint="default" w:ascii="Symbol" w:hAnsi="Symbol"/>
      </w:rPr>
    </w:lvl>
    <w:lvl w:ilvl="7" w:tplc="0BF280C6">
      <w:start w:val="1"/>
      <w:numFmt w:val="bullet"/>
      <w:lvlText w:val="o"/>
      <w:lvlJc w:val="left"/>
      <w:pPr>
        <w:ind w:left="5400" w:hanging="360"/>
      </w:pPr>
      <w:rPr>
        <w:rFonts w:hint="default" w:ascii="Courier New" w:hAnsi="Courier New"/>
      </w:rPr>
    </w:lvl>
    <w:lvl w:ilvl="8" w:tplc="8B78F524">
      <w:start w:val="1"/>
      <w:numFmt w:val="bullet"/>
      <w:lvlText w:val=""/>
      <w:lvlJc w:val="left"/>
      <w:pPr>
        <w:ind w:left="6120" w:hanging="360"/>
      </w:pPr>
      <w:rPr>
        <w:rFonts w:hint="default" w:ascii="Wingdings" w:hAnsi="Wingdings"/>
      </w:rPr>
    </w:lvl>
  </w:abstractNum>
  <w:abstractNum w:abstractNumId="9" w15:restartNumberingAfterBreak="0">
    <w:nsid w:val="249A1451"/>
    <w:multiLevelType w:val="hybridMultilevel"/>
    <w:tmpl w:val="D012C796"/>
    <w:lvl w:ilvl="0" w:tplc="62C80110">
      <w:start w:val="1"/>
      <w:numFmt w:val="bullet"/>
      <w:lvlText w:val=""/>
      <w:lvlJc w:val="left"/>
      <w:pPr>
        <w:ind w:left="1080" w:hanging="360"/>
      </w:pPr>
      <w:rPr>
        <w:rFonts w:hint="default" w:ascii="Symbol" w:hAnsi="Symbol"/>
      </w:rPr>
    </w:lvl>
    <w:lvl w:ilvl="1" w:tplc="046E4AEC">
      <w:start w:val="1"/>
      <w:numFmt w:val="bullet"/>
      <w:lvlText w:val="o"/>
      <w:lvlJc w:val="left"/>
      <w:pPr>
        <w:ind w:left="1800" w:hanging="360"/>
      </w:pPr>
      <w:rPr>
        <w:rFonts w:hint="default" w:ascii="Courier New" w:hAnsi="Courier New"/>
      </w:rPr>
    </w:lvl>
    <w:lvl w:ilvl="2" w:tplc="CF5227CA">
      <w:start w:val="1"/>
      <w:numFmt w:val="bullet"/>
      <w:lvlText w:val=""/>
      <w:lvlJc w:val="left"/>
      <w:pPr>
        <w:ind w:left="2520" w:hanging="360"/>
      </w:pPr>
      <w:rPr>
        <w:rFonts w:hint="default" w:ascii="Wingdings" w:hAnsi="Wingdings"/>
      </w:rPr>
    </w:lvl>
    <w:lvl w:ilvl="3" w:tplc="EBF0EFA4">
      <w:start w:val="1"/>
      <w:numFmt w:val="bullet"/>
      <w:lvlText w:val=""/>
      <w:lvlJc w:val="left"/>
      <w:pPr>
        <w:ind w:left="3240" w:hanging="360"/>
      </w:pPr>
      <w:rPr>
        <w:rFonts w:hint="default" w:ascii="Symbol" w:hAnsi="Symbol"/>
      </w:rPr>
    </w:lvl>
    <w:lvl w:ilvl="4" w:tplc="086C96BE">
      <w:start w:val="1"/>
      <w:numFmt w:val="bullet"/>
      <w:lvlText w:val="o"/>
      <w:lvlJc w:val="left"/>
      <w:pPr>
        <w:ind w:left="3960" w:hanging="360"/>
      </w:pPr>
      <w:rPr>
        <w:rFonts w:hint="default" w:ascii="Courier New" w:hAnsi="Courier New"/>
      </w:rPr>
    </w:lvl>
    <w:lvl w:ilvl="5" w:tplc="A0FEA414">
      <w:start w:val="1"/>
      <w:numFmt w:val="bullet"/>
      <w:lvlText w:val=""/>
      <w:lvlJc w:val="left"/>
      <w:pPr>
        <w:ind w:left="4680" w:hanging="360"/>
      </w:pPr>
      <w:rPr>
        <w:rFonts w:hint="default" w:ascii="Wingdings" w:hAnsi="Wingdings"/>
      </w:rPr>
    </w:lvl>
    <w:lvl w:ilvl="6" w:tplc="0B980C96">
      <w:start w:val="1"/>
      <w:numFmt w:val="bullet"/>
      <w:lvlText w:val=""/>
      <w:lvlJc w:val="left"/>
      <w:pPr>
        <w:ind w:left="5400" w:hanging="360"/>
      </w:pPr>
      <w:rPr>
        <w:rFonts w:hint="default" w:ascii="Symbol" w:hAnsi="Symbol"/>
      </w:rPr>
    </w:lvl>
    <w:lvl w:ilvl="7" w:tplc="3B5CAB04">
      <w:start w:val="1"/>
      <w:numFmt w:val="bullet"/>
      <w:lvlText w:val="o"/>
      <w:lvlJc w:val="left"/>
      <w:pPr>
        <w:ind w:left="6120" w:hanging="360"/>
      </w:pPr>
      <w:rPr>
        <w:rFonts w:hint="default" w:ascii="Courier New" w:hAnsi="Courier New"/>
      </w:rPr>
    </w:lvl>
    <w:lvl w:ilvl="8" w:tplc="2D64A3CA">
      <w:start w:val="1"/>
      <w:numFmt w:val="bullet"/>
      <w:lvlText w:val=""/>
      <w:lvlJc w:val="left"/>
      <w:pPr>
        <w:ind w:left="6840" w:hanging="360"/>
      </w:pPr>
      <w:rPr>
        <w:rFonts w:hint="default" w:ascii="Wingdings" w:hAnsi="Wingdings"/>
      </w:rPr>
    </w:lvl>
  </w:abstractNum>
  <w:abstractNum w:abstractNumId="10" w15:restartNumberingAfterBreak="0">
    <w:nsid w:val="2EA656FF"/>
    <w:multiLevelType w:val="hybridMultilevel"/>
    <w:tmpl w:val="891C86E8"/>
    <w:lvl w:ilvl="0" w:tplc="0416001B">
      <w:start w:val="1"/>
      <w:numFmt w:val="lowerRoman"/>
      <w:lvlText w:val="%1."/>
      <w:lvlJc w:val="righ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1" w15:restartNumberingAfterBreak="0">
    <w:nsid w:val="304740CE"/>
    <w:multiLevelType w:val="singleLevel"/>
    <w:tmpl w:val="6A2A300A"/>
    <w:lvl w:ilvl="0">
      <w:start w:val="1"/>
      <w:numFmt w:val="bullet"/>
      <w:pStyle w:val="marcadores"/>
      <w:lvlText w:val=""/>
      <w:lvlJc w:val="left"/>
      <w:pPr>
        <w:tabs>
          <w:tab w:val="num" w:pos="502"/>
        </w:tabs>
        <w:ind w:left="284" w:hanging="142"/>
      </w:pPr>
      <w:rPr>
        <w:rFonts w:hint="default" w:ascii="Wingdings" w:hAnsi="Wingdings"/>
      </w:rPr>
    </w:lvl>
  </w:abstractNum>
  <w:abstractNum w:abstractNumId="12" w15:restartNumberingAfterBreak="0">
    <w:nsid w:val="30ED24ED"/>
    <w:multiLevelType w:val="hybridMultilevel"/>
    <w:tmpl w:val="5B32E35C"/>
    <w:lvl w:ilvl="0" w:tplc="F1469D90">
      <w:start w:val="1"/>
      <w:numFmt w:val="bullet"/>
      <w:lvlText w:val=""/>
      <w:lvlJc w:val="left"/>
      <w:pPr>
        <w:ind w:left="720" w:hanging="360"/>
      </w:pPr>
      <w:rPr>
        <w:rFonts w:hint="default" w:ascii="Symbol" w:hAnsi="Symbol"/>
      </w:rPr>
    </w:lvl>
    <w:lvl w:ilvl="1" w:tplc="24789CF4">
      <w:start w:val="1"/>
      <w:numFmt w:val="bullet"/>
      <w:lvlText w:val="o"/>
      <w:lvlJc w:val="left"/>
      <w:pPr>
        <w:ind w:left="1440" w:hanging="360"/>
      </w:pPr>
      <w:rPr>
        <w:rFonts w:hint="default" w:ascii="Courier New" w:hAnsi="Courier New"/>
      </w:rPr>
    </w:lvl>
    <w:lvl w:ilvl="2" w:tplc="E1DC3F24">
      <w:start w:val="1"/>
      <w:numFmt w:val="bullet"/>
      <w:lvlText w:val=""/>
      <w:lvlJc w:val="left"/>
      <w:pPr>
        <w:ind w:left="2160" w:hanging="360"/>
      </w:pPr>
      <w:rPr>
        <w:rFonts w:hint="default" w:ascii="Wingdings" w:hAnsi="Wingdings"/>
      </w:rPr>
    </w:lvl>
    <w:lvl w:ilvl="3" w:tplc="AF363496">
      <w:start w:val="1"/>
      <w:numFmt w:val="bullet"/>
      <w:lvlText w:val=""/>
      <w:lvlJc w:val="left"/>
      <w:pPr>
        <w:ind w:left="2880" w:hanging="360"/>
      </w:pPr>
      <w:rPr>
        <w:rFonts w:hint="default" w:ascii="Symbol" w:hAnsi="Symbol"/>
      </w:rPr>
    </w:lvl>
    <w:lvl w:ilvl="4" w:tplc="D8109348">
      <w:start w:val="1"/>
      <w:numFmt w:val="bullet"/>
      <w:lvlText w:val="o"/>
      <w:lvlJc w:val="left"/>
      <w:pPr>
        <w:ind w:left="3600" w:hanging="360"/>
      </w:pPr>
      <w:rPr>
        <w:rFonts w:hint="default" w:ascii="Courier New" w:hAnsi="Courier New"/>
      </w:rPr>
    </w:lvl>
    <w:lvl w:ilvl="5" w:tplc="CB24C0EA">
      <w:start w:val="1"/>
      <w:numFmt w:val="bullet"/>
      <w:lvlText w:val=""/>
      <w:lvlJc w:val="left"/>
      <w:pPr>
        <w:ind w:left="4320" w:hanging="360"/>
      </w:pPr>
      <w:rPr>
        <w:rFonts w:hint="default" w:ascii="Wingdings" w:hAnsi="Wingdings"/>
      </w:rPr>
    </w:lvl>
    <w:lvl w:ilvl="6" w:tplc="7678544E">
      <w:start w:val="1"/>
      <w:numFmt w:val="bullet"/>
      <w:lvlText w:val=""/>
      <w:lvlJc w:val="left"/>
      <w:pPr>
        <w:ind w:left="5040" w:hanging="360"/>
      </w:pPr>
      <w:rPr>
        <w:rFonts w:hint="default" w:ascii="Symbol" w:hAnsi="Symbol"/>
      </w:rPr>
    </w:lvl>
    <w:lvl w:ilvl="7" w:tplc="8F6CC8B6">
      <w:start w:val="1"/>
      <w:numFmt w:val="bullet"/>
      <w:lvlText w:val="o"/>
      <w:lvlJc w:val="left"/>
      <w:pPr>
        <w:ind w:left="5760" w:hanging="360"/>
      </w:pPr>
      <w:rPr>
        <w:rFonts w:hint="default" w:ascii="Courier New" w:hAnsi="Courier New"/>
      </w:rPr>
    </w:lvl>
    <w:lvl w:ilvl="8" w:tplc="A866D788">
      <w:start w:val="1"/>
      <w:numFmt w:val="bullet"/>
      <w:lvlText w:val=""/>
      <w:lvlJc w:val="left"/>
      <w:pPr>
        <w:ind w:left="6480" w:hanging="360"/>
      </w:pPr>
      <w:rPr>
        <w:rFonts w:hint="default" w:ascii="Wingdings" w:hAnsi="Wingdings"/>
      </w:rPr>
    </w:lvl>
  </w:abstractNum>
  <w:abstractNum w:abstractNumId="13" w15:restartNumberingAfterBreak="0">
    <w:nsid w:val="36CD0FA9"/>
    <w:multiLevelType w:val="hybridMultilevel"/>
    <w:tmpl w:val="DA860520"/>
    <w:lvl w:ilvl="0" w:tplc="04160001">
      <w:start w:val="1"/>
      <w:numFmt w:val="bullet"/>
      <w:lvlText w:val=""/>
      <w:lvlJc w:val="left"/>
      <w:pPr>
        <w:ind w:left="1429" w:hanging="360"/>
      </w:pPr>
      <w:rPr>
        <w:rFonts w:hint="default" w:ascii="Symbol" w:hAnsi="Symbol"/>
      </w:rPr>
    </w:lvl>
    <w:lvl w:ilvl="1" w:tplc="04160003" w:tentative="1">
      <w:start w:val="1"/>
      <w:numFmt w:val="bullet"/>
      <w:lvlText w:val="o"/>
      <w:lvlJc w:val="left"/>
      <w:pPr>
        <w:ind w:left="2149" w:hanging="360"/>
      </w:pPr>
      <w:rPr>
        <w:rFonts w:hint="default" w:ascii="Courier New" w:hAnsi="Courier New" w:cs="Courier New"/>
      </w:rPr>
    </w:lvl>
    <w:lvl w:ilvl="2" w:tplc="04160005" w:tentative="1">
      <w:start w:val="1"/>
      <w:numFmt w:val="bullet"/>
      <w:lvlText w:val=""/>
      <w:lvlJc w:val="left"/>
      <w:pPr>
        <w:ind w:left="2869" w:hanging="360"/>
      </w:pPr>
      <w:rPr>
        <w:rFonts w:hint="default" w:ascii="Wingdings" w:hAnsi="Wingdings"/>
      </w:rPr>
    </w:lvl>
    <w:lvl w:ilvl="3" w:tplc="04160001" w:tentative="1">
      <w:start w:val="1"/>
      <w:numFmt w:val="bullet"/>
      <w:lvlText w:val=""/>
      <w:lvlJc w:val="left"/>
      <w:pPr>
        <w:ind w:left="3589" w:hanging="360"/>
      </w:pPr>
      <w:rPr>
        <w:rFonts w:hint="default" w:ascii="Symbol" w:hAnsi="Symbol"/>
      </w:rPr>
    </w:lvl>
    <w:lvl w:ilvl="4" w:tplc="04160003" w:tentative="1">
      <w:start w:val="1"/>
      <w:numFmt w:val="bullet"/>
      <w:lvlText w:val="o"/>
      <w:lvlJc w:val="left"/>
      <w:pPr>
        <w:ind w:left="4309" w:hanging="360"/>
      </w:pPr>
      <w:rPr>
        <w:rFonts w:hint="default" w:ascii="Courier New" w:hAnsi="Courier New" w:cs="Courier New"/>
      </w:rPr>
    </w:lvl>
    <w:lvl w:ilvl="5" w:tplc="04160005" w:tentative="1">
      <w:start w:val="1"/>
      <w:numFmt w:val="bullet"/>
      <w:lvlText w:val=""/>
      <w:lvlJc w:val="left"/>
      <w:pPr>
        <w:ind w:left="5029" w:hanging="360"/>
      </w:pPr>
      <w:rPr>
        <w:rFonts w:hint="default" w:ascii="Wingdings" w:hAnsi="Wingdings"/>
      </w:rPr>
    </w:lvl>
    <w:lvl w:ilvl="6" w:tplc="04160001" w:tentative="1">
      <w:start w:val="1"/>
      <w:numFmt w:val="bullet"/>
      <w:lvlText w:val=""/>
      <w:lvlJc w:val="left"/>
      <w:pPr>
        <w:ind w:left="5749" w:hanging="360"/>
      </w:pPr>
      <w:rPr>
        <w:rFonts w:hint="default" w:ascii="Symbol" w:hAnsi="Symbol"/>
      </w:rPr>
    </w:lvl>
    <w:lvl w:ilvl="7" w:tplc="04160003" w:tentative="1">
      <w:start w:val="1"/>
      <w:numFmt w:val="bullet"/>
      <w:lvlText w:val="o"/>
      <w:lvlJc w:val="left"/>
      <w:pPr>
        <w:ind w:left="6469" w:hanging="360"/>
      </w:pPr>
      <w:rPr>
        <w:rFonts w:hint="default" w:ascii="Courier New" w:hAnsi="Courier New" w:cs="Courier New"/>
      </w:rPr>
    </w:lvl>
    <w:lvl w:ilvl="8" w:tplc="04160005" w:tentative="1">
      <w:start w:val="1"/>
      <w:numFmt w:val="bullet"/>
      <w:lvlText w:val=""/>
      <w:lvlJc w:val="left"/>
      <w:pPr>
        <w:ind w:left="7189" w:hanging="360"/>
      </w:pPr>
      <w:rPr>
        <w:rFonts w:hint="default" w:ascii="Wingdings" w:hAnsi="Wingdings"/>
      </w:rPr>
    </w:lvl>
  </w:abstractNum>
  <w:abstractNum w:abstractNumId="14" w15:restartNumberingAfterBreak="0">
    <w:nsid w:val="3DE23F9A"/>
    <w:multiLevelType w:val="hybridMultilevel"/>
    <w:tmpl w:val="FF88B88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1BE6098"/>
    <w:multiLevelType w:val="hybridMultilevel"/>
    <w:tmpl w:val="E9700C20"/>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6" w15:restartNumberingAfterBreak="0">
    <w:nsid w:val="48E17711"/>
    <w:multiLevelType w:val="hybridMultilevel"/>
    <w:tmpl w:val="BB2633CE"/>
    <w:lvl w:ilvl="0" w:tplc="B11AD7E2">
      <w:start w:val="1"/>
      <w:numFmt w:val="bullet"/>
      <w:lvlText w:val=""/>
      <w:lvlJc w:val="left"/>
      <w:pPr>
        <w:ind w:left="360" w:hanging="360"/>
      </w:pPr>
      <w:rPr>
        <w:rFonts w:hint="default" w:ascii="Symbol" w:hAnsi="Symbol"/>
      </w:rPr>
    </w:lvl>
    <w:lvl w:ilvl="1" w:tplc="ACC6D164">
      <w:start w:val="1"/>
      <w:numFmt w:val="bullet"/>
      <w:lvlText w:val="o"/>
      <w:lvlJc w:val="left"/>
      <w:pPr>
        <w:ind w:left="1440" w:hanging="360"/>
      </w:pPr>
      <w:rPr>
        <w:rFonts w:hint="default" w:ascii="Courier New" w:hAnsi="Courier New"/>
      </w:rPr>
    </w:lvl>
    <w:lvl w:ilvl="2" w:tplc="7374B970">
      <w:start w:val="1"/>
      <w:numFmt w:val="bullet"/>
      <w:lvlText w:val=""/>
      <w:lvlJc w:val="left"/>
      <w:pPr>
        <w:ind w:left="2160" w:hanging="360"/>
      </w:pPr>
      <w:rPr>
        <w:rFonts w:hint="default" w:ascii="Wingdings" w:hAnsi="Wingdings"/>
      </w:rPr>
    </w:lvl>
    <w:lvl w:ilvl="3" w:tplc="B0C4F36C">
      <w:start w:val="1"/>
      <w:numFmt w:val="bullet"/>
      <w:lvlText w:val=""/>
      <w:lvlJc w:val="left"/>
      <w:pPr>
        <w:ind w:left="2880" w:hanging="360"/>
      </w:pPr>
      <w:rPr>
        <w:rFonts w:hint="default" w:ascii="Symbol" w:hAnsi="Symbol"/>
      </w:rPr>
    </w:lvl>
    <w:lvl w:ilvl="4" w:tplc="0D46950C">
      <w:start w:val="1"/>
      <w:numFmt w:val="bullet"/>
      <w:lvlText w:val="o"/>
      <w:lvlJc w:val="left"/>
      <w:pPr>
        <w:ind w:left="3600" w:hanging="360"/>
      </w:pPr>
      <w:rPr>
        <w:rFonts w:hint="default" w:ascii="Courier New" w:hAnsi="Courier New"/>
      </w:rPr>
    </w:lvl>
    <w:lvl w:ilvl="5" w:tplc="7DC203A6">
      <w:start w:val="1"/>
      <w:numFmt w:val="bullet"/>
      <w:lvlText w:val=""/>
      <w:lvlJc w:val="left"/>
      <w:pPr>
        <w:ind w:left="4320" w:hanging="360"/>
      </w:pPr>
      <w:rPr>
        <w:rFonts w:hint="default" w:ascii="Wingdings" w:hAnsi="Wingdings"/>
      </w:rPr>
    </w:lvl>
    <w:lvl w:ilvl="6" w:tplc="6DACD5BE">
      <w:start w:val="1"/>
      <w:numFmt w:val="bullet"/>
      <w:lvlText w:val=""/>
      <w:lvlJc w:val="left"/>
      <w:pPr>
        <w:ind w:left="5040" w:hanging="360"/>
      </w:pPr>
      <w:rPr>
        <w:rFonts w:hint="default" w:ascii="Symbol" w:hAnsi="Symbol"/>
      </w:rPr>
    </w:lvl>
    <w:lvl w:ilvl="7" w:tplc="5D62026A">
      <w:start w:val="1"/>
      <w:numFmt w:val="bullet"/>
      <w:lvlText w:val="o"/>
      <w:lvlJc w:val="left"/>
      <w:pPr>
        <w:ind w:left="5760" w:hanging="360"/>
      </w:pPr>
      <w:rPr>
        <w:rFonts w:hint="default" w:ascii="Courier New" w:hAnsi="Courier New"/>
      </w:rPr>
    </w:lvl>
    <w:lvl w:ilvl="8" w:tplc="01962204">
      <w:start w:val="1"/>
      <w:numFmt w:val="bullet"/>
      <w:lvlText w:val=""/>
      <w:lvlJc w:val="left"/>
      <w:pPr>
        <w:ind w:left="6480" w:hanging="360"/>
      </w:pPr>
      <w:rPr>
        <w:rFonts w:hint="default" w:ascii="Wingdings" w:hAnsi="Wingdings"/>
      </w:rPr>
    </w:lvl>
  </w:abstractNum>
  <w:abstractNum w:abstractNumId="17" w15:restartNumberingAfterBreak="0">
    <w:nsid w:val="49057FEF"/>
    <w:multiLevelType w:val="multilevel"/>
    <w:tmpl w:val="90DE0A3E"/>
    <w:lvl w:ilvl="0">
      <w:start w:val="1"/>
      <w:numFmt w:val="decimal"/>
      <w:lvlText w:val="%1."/>
      <w:lvlJc w:val="left"/>
      <w:pPr>
        <w:ind w:left="360" w:firstLine="0"/>
      </w:p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8" w15:restartNumberingAfterBreak="0">
    <w:nsid w:val="4F7A4B8D"/>
    <w:multiLevelType w:val="hybridMultilevel"/>
    <w:tmpl w:val="41500838"/>
    <w:lvl w:ilvl="0" w:tplc="60BEE5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40C70E9"/>
    <w:multiLevelType w:val="hybridMultilevel"/>
    <w:tmpl w:val="6012EA4A"/>
    <w:lvl w:ilvl="0" w:tplc="9D38D2B4">
      <w:start w:val="1"/>
      <w:numFmt w:val="bullet"/>
      <w:lvlText w:val=""/>
      <w:lvlJc w:val="left"/>
      <w:pPr>
        <w:ind w:left="720" w:hanging="360"/>
      </w:pPr>
      <w:rPr>
        <w:rFonts w:hint="default" w:ascii="Symbol" w:hAnsi="Symbol"/>
      </w:rPr>
    </w:lvl>
    <w:lvl w:ilvl="1" w:tplc="D43C99C6">
      <w:start w:val="1"/>
      <w:numFmt w:val="bullet"/>
      <w:lvlText w:val="o"/>
      <w:lvlJc w:val="left"/>
      <w:pPr>
        <w:ind w:left="1440" w:hanging="360"/>
      </w:pPr>
      <w:rPr>
        <w:rFonts w:hint="default" w:ascii="Courier New" w:hAnsi="Courier New"/>
      </w:rPr>
    </w:lvl>
    <w:lvl w:ilvl="2" w:tplc="B846CEB8">
      <w:start w:val="1"/>
      <w:numFmt w:val="bullet"/>
      <w:lvlText w:val=""/>
      <w:lvlJc w:val="left"/>
      <w:pPr>
        <w:ind w:left="2160" w:hanging="360"/>
      </w:pPr>
      <w:rPr>
        <w:rFonts w:hint="default" w:ascii="Wingdings" w:hAnsi="Wingdings"/>
      </w:rPr>
    </w:lvl>
    <w:lvl w:ilvl="3" w:tplc="E7041538">
      <w:start w:val="1"/>
      <w:numFmt w:val="bullet"/>
      <w:lvlText w:val=""/>
      <w:lvlJc w:val="left"/>
      <w:pPr>
        <w:ind w:left="2880" w:hanging="360"/>
      </w:pPr>
      <w:rPr>
        <w:rFonts w:hint="default" w:ascii="Symbol" w:hAnsi="Symbol"/>
      </w:rPr>
    </w:lvl>
    <w:lvl w:ilvl="4" w:tplc="6CA8DED6">
      <w:start w:val="1"/>
      <w:numFmt w:val="bullet"/>
      <w:lvlText w:val="o"/>
      <w:lvlJc w:val="left"/>
      <w:pPr>
        <w:ind w:left="3600" w:hanging="360"/>
      </w:pPr>
      <w:rPr>
        <w:rFonts w:hint="default" w:ascii="Courier New" w:hAnsi="Courier New"/>
      </w:rPr>
    </w:lvl>
    <w:lvl w:ilvl="5" w:tplc="44F008A2">
      <w:start w:val="1"/>
      <w:numFmt w:val="bullet"/>
      <w:lvlText w:val=""/>
      <w:lvlJc w:val="left"/>
      <w:pPr>
        <w:ind w:left="4320" w:hanging="360"/>
      </w:pPr>
      <w:rPr>
        <w:rFonts w:hint="default" w:ascii="Wingdings" w:hAnsi="Wingdings"/>
      </w:rPr>
    </w:lvl>
    <w:lvl w:ilvl="6" w:tplc="6B44747A">
      <w:start w:val="1"/>
      <w:numFmt w:val="bullet"/>
      <w:lvlText w:val=""/>
      <w:lvlJc w:val="left"/>
      <w:pPr>
        <w:ind w:left="5040" w:hanging="360"/>
      </w:pPr>
      <w:rPr>
        <w:rFonts w:hint="default" w:ascii="Symbol" w:hAnsi="Symbol"/>
      </w:rPr>
    </w:lvl>
    <w:lvl w:ilvl="7" w:tplc="E26005B0">
      <w:start w:val="1"/>
      <w:numFmt w:val="bullet"/>
      <w:lvlText w:val="o"/>
      <w:lvlJc w:val="left"/>
      <w:pPr>
        <w:ind w:left="5760" w:hanging="360"/>
      </w:pPr>
      <w:rPr>
        <w:rFonts w:hint="default" w:ascii="Courier New" w:hAnsi="Courier New"/>
      </w:rPr>
    </w:lvl>
    <w:lvl w:ilvl="8" w:tplc="84285654">
      <w:start w:val="1"/>
      <w:numFmt w:val="bullet"/>
      <w:lvlText w:val=""/>
      <w:lvlJc w:val="left"/>
      <w:pPr>
        <w:ind w:left="6480" w:hanging="360"/>
      </w:pPr>
      <w:rPr>
        <w:rFonts w:hint="default" w:ascii="Wingdings" w:hAnsi="Wingdings"/>
      </w:rPr>
    </w:lvl>
  </w:abstractNum>
  <w:abstractNum w:abstractNumId="20" w15:restartNumberingAfterBreak="0">
    <w:nsid w:val="57A52333"/>
    <w:multiLevelType w:val="hybridMultilevel"/>
    <w:tmpl w:val="9F1C63D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B2E9D72"/>
    <w:multiLevelType w:val="hybridMultilevel"/>
    <w:tmpl w:val="FFFFFFFF"/>
    <w:lvl w:ilvl="0" w:tplc="220A3CBA">
      <w:start w:val="1"/>
      <w:numFmt w:val="bullet"/>
      <w:lvlText w:val="·"/>
      <w:lvlJc w:val="left"/>
      <w:pPr>
        <w:ind w:left="720" w:hanging="360"/>
      </w:pPr>
      <w:rPr>
        <w:rFonts w:hint="default" w:ascii="Symbol" w:hAnsi="Symbol"/>
      </w:rPr>
    </w:lvl>
    <w:lvl w:ilvl="1" w:tplc="395278B6">
      <w:start w:val="1"/>
      <w:numFmt w:val="bullet"/>
      <w:lvlText w:val="o"/>
      <w:lvlJc w:val="left"/>
      <w:pPr>
        <w:ind w:left="1440" w:hanging="360"/>
      </w:pPr>
      <w:rPr>
        <w:rFonts w:hint="default" w:ascii="Courier New" w:hAnsi="Courier New"/>
      </w:rPr>
    </w:lvl>
    <w:lvl w:ilvl="2" w:tplc="62860A10">
      <w:start w:val="1"/>
      <w:numFmt w:val="bullet"/>
      <w:lvlText w:val=""/>
      <w:lvlJc w:val="left"/>
      <w:pPr>
        <w:ind w:left="2160" w:hanging="360"/>
      </w:pPr>
      <w:rPr>
        <w:rFonts w:hint="default" w:ascii="Wingdings" w:hAnsi="Wingdings"/>
      </w:rPr>
    </w:lvl>
    <w:lvl w:ilvl="3" w:tplc="774E512A">
      <w:start w:val="1"/>
      <w:numFmt w:val="bullet"/>
      <w:lvlText w:val=""/>
      <w:lvlJc w:val="left"/>
      <w:pPr>
        <w:ind w:left="2880" w:hanging="360"/>
      </w:pPr>
      <w:rPr>
        <w:rFonts w:hint="default" w:ascii="Symbol" w:hAnsi="Symbol"/>
      </w:rPr>
    </w:lvl>
    <w:lvl w:ilvl="4" w:tplc="28188D2E">
      <w:start w:val="1"/>
      <w:numFmt w:val="bullet"/>
      <w:lvlText w:val="o"/>
      <w:lvlJc w:val="left"/>
      <w:pPr>
        <w:ind w:left="3600" w:hanging="360"/>
      </w:pPr>
      <w:rPr>
        <w:rFonts w:hint="default" w:ascii="Courier New" w:hAnsi="Courier New"/>
      </w:rPr>
    </w:lvl>
    <w:lvl w:ilvl="5" w:tplc="BFF22646">
      <w:start w:val="1"/>
      <w:numFmt w:val="bullet"/>
      <w:lvlText w:val=""/>
      <w:lvlJc w:val="left"/>
      <w:pPr>
        <w:ind w:left="4320" w:hanging="360"/>
      </w:pPr>
      <w:rPr>
        <w:rFonts w:hint="default" w:ascii="Wingdings" w:hAnsi="Wingdings"/>
      </w:rPr>
    </w:lvl>
    <w:lvl w:ilvl="6" w:tplc="9B826974">
      <w:start w:val="1"/>
      <w:numFmt w:val="bullet"/>
      <w:lvlText w:val=""/>
      <w:lvlJc w:val="left"/>
      <w:pPr>
        <w:ind w:left="5040" w:hanging="360"/>
      </w:pPr>
      <w:rPr>
        <w:rFonts w:hint="default" w:ascii="Symbol" w:hAnsi="Symbol"/>
      </w:rPr>
    </w:lvl>
    <w:lvl w:ilvl="7" w:tplc="053E8B2C">
      <w:start w:val="1"/>
      <w:numFmt w:val="bullet"/>
      <w:lvlText w:val="o"/>
      <w:lvlJc w:val="left"/>
      <w:pPr>
        <w:ind w:left="5760" w:hanging="360"/>
      </w:pPr>
      <w:rPr>
        <w:rFonts w:hint="default" w:ascii="Courier New" w:hAnsi="Courier New"/>
      </w:rPr>
    </w:lvl>
    <w:lvl w:ilvl="8" w:tplc="93B28A6E">
      <w:start w:val="1"/>
      <w:numFmt w:val="bullet"/>
      <w:lvlText w:val=""/>
      <w:lvlJc w:val="left"/>
      <w:pPr>
        <w:ind w:left="6480" w:hanging="360"/>
      </w:pPr>
      <w:rPr>
        <w:rFonts w:hint="default" w:ascii="Wingdings" w:hAnsi="Wingdings"/>
      </w:rPr>
    </w:lvl>
  </w:abstractNum>
  <w:abstractNum w:abstractNumId="22" w15:restartNumberingAfterBreak="0">
    <w:nsid w:val="5C341384"/>
    <w:multiLevelType w:val="hybridMultilevel"/>
    <w:tmpl w:val="B82CE0D6"/>
    <w:lvl w:ilvl="0" w:tplc="1D84ABF2">
      <w:start w:val="1"/>
      <w:numFmt w:val="bullet"/>
      <w:lvlText w:val=""/>
      <w:lvlJc w:val="left"/>
      <w:pPr>
        <w:ind w:left="360" w:hanging="360"/>
      </w:pPr>
      <w:rPr>
        <w:rFonts w:hint="default" w:ascii="Symbol" w:hAnsi="Symbol"/>
      </w:rPr>
    </w:lvl>
    <w:lvl w:ilvl="1" w:tplc="0990307E">
      <w:start w:val="1"/>
      <w:numFmt w:val="bullet"/>
      <w:lvlText w:val="o"/>
      <w:lvlJc w:val="left"/>
      <w:pPr>
        <w:ind w:left="1080" w:hanging="360"/>
      </w:pPr>
      <w:rPr>
        <w:rFonts w:hint="default" w:ascii="Courier New" w:hAnsi="Courier New"/>
      </w:rPr>
    </w:lvl>
    <w:lvl w:ilvl="2" w:tplc="9F483430">
      <w:start w:val="1"/>
      <w:numFmt w:val="bullet"/>
      <w:lvlText w:val=""/>
      <w:lvlJc w:val="left"/>
      <w:pPr>
        <w:ind w:left="1800" w:hanging="360"/>
      </w:pPr>
      <w:rPr>
        <w:rFonts w:hint="default" w:ascii="Wingdings" w:hAnsi="Wingdings"/>
      </w:rPr>
    </w:lvl>
    <w:lvl w:ilvl="3" w:tplc="8DEE5B4E">
      <w:start w:val="1"/>
      <w:numFmt w:val="bullet"/>
      <w:lvlText w:val=""/>
      <w:lvlJc w:val="left"/>
      <w:pPr>
        <w:ind w:left="2520" w:hanging="360"/>
      </w:pPr>
      <w:rPr>
        <w:rFonts w:hint="default" w:ascii="Symbol" w:hAnsi="Symbol"/>
      </w:rPr>
    </w:lvl>
    <w:lvl w:ilvl="4" w:tplc="55620FE2">
      <w:start w:val="1"/>
      <w:numFmt w:val="bullet"/>
      <w:lvlText w:val="o"/>
      <w:lvlJc w:val="left"/>
      <w:pPr>
        <w:ind w:left="3240" w:hanging="360"/>
      </w:pPr>
      <w:rPr>
        <w:rFonts w:hint="default" w:ascii="Courier New" w:hAnsi="Courier New"/>
      </w:rPr>
    </w:lvl>
    <w:lvl w:ilvl="5" w:tplc="A55C4006">
      <w:start w:val="1"/>
      <w:numFmt w:val="bullet"/>
      <w:lvlText w:val=""/>
      <w:lvlJc w:val="left"/>
      <w:pPr>
        <w:ind w:left="3960" w:hanging="360"/>
      </w:pPr>
      <w:rPr>
        <w:rFonts w:hint="default" w:ascii="Wingdings" w:hAnsi="Wingdings"/>
      </w:rPr>
    </w:lvl>
    <w:lvl w:ilvl="6" w:tplc="8AE28986">
      <w:start w:val="1"/>
      <w:numFmt w:val="bullet"/>
      <w:lvlText w:val=""/>
      <w:lvlJc w:val="left"/>
      <w:pPr>
        <w:ind w:left="4680" w:hanging="360"/>
      </w:pPr>
      <w:rPr>
        <w:rFonts w:hint="default" w:ascii="Symbol" w:hAnsi="Symbol"/>
      </w:rPr>
    </w:lvl>
    <w:lvl w:ilvl="7" w:tplc="60702FFC">
      <w:start w:val="1"/>
      <w:numFmt w:val="bullet"/>
      <w:lvlText w:val="o"/>
      <w:lvlJc w:val="left"/>
      <w:pPr>
        <w:ind w:left="5400" w:hanging="360"/>
      </w:pPr>
      <w:rPr>
        <w:rFonts w:hint="default" w:ascii="Courier New" w:hAnsi="Courier New"/>
      </w:rPr>
    </w:lvl>
    <w:lvl w:ilvl="8" w:tplc="1EBA305C">
      <w:start w:val="1"/>
      <w:numFmt w:val="bullet"/>
      <w:lvlText w:val=""/>
      <w:lvlJc w:val="left"/>
      <w:pPr>
        <w:ind w:left="6120" w:hanging="360"/>
      </w:pPr>
      <w:rPr>
        <w:rFonts w:hint="default" w:ascii="Wingdings" w:hAnsi="Wingdings"/>
      </w:rPr>
    </w:lvl>
  </w:abstractNum>
  <w:abstractNum w:abstractNumId="23" w15:restartNumberingAfterBreak="0">
    <w:nsid w:val="5F0A3AD1"/>
    <w:multiLevelType w:val="hybridMultilevel"/>
    <w:tmpl w:val="4D7A9256"/>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4" w15:restartNumberingAfterBreak="0">
    <w:nsid w:val="5F3176B4"/>
    <w:multiLevelType w:val="hybridMultilevel"/>
    <w:tmpl w:val="DD660CA0"/>
    <w:lvl w:ilvl="0" w:tplc="B9CAFA86">
      <w:start w:val="1"/>
      <w:numFmt w:val="lowerRoman"/>
      <w:lvlText w:val="%1."/>
      <w:lvlJc w:val="right"/>
      <w:pPr>
        <w:ind w:left="1800" w:hanging="360"/>
      </w:pPr>
    </w:lvl>
    <w:lvl w:ilvl="1" w:tplc="8B721686">
      <w:start w:val="1"/>
      <w:numFmt w:val="lowerLetter"/>
      <w:lvlText w:val="%2."/>
      <w:lvlJc w:val="left"/>
      <w:pPr>
        <w:ind w:left="2520" w:hanging="360"/>
      </w:pPr>
    </w:lvl>
    <w:lvl w:ilvl="2" w:tplc="69BCF3CC">
      <w:start w:val="1"/>
      <w:numFmt w:val="lowerRoman"/>
      <w:lvlText w:val="%3."/>
      <w:lvlJc w:val="right"/>
      <w:pPr>
        <w:ind w:left="3240" w:hanging="180"/>
      </w:pPr>
    </w:lvl>
    <w:lvl w:ilvl="3" w:tplc="730617A4">
      <w:start w:val="1"/>
      <w:numFmt w:val="decimal"/>
      <w:lvlText w:val="%4."/>
      <w:lvlJc w:val="left"/>
      <w:pPr>
        <w:ind w:left="3960" w:hanging="360"/>
      </w:pPr>
    </w:lvl>
    <w:lvl w:ilvl="4" w:tplc="376ED8D2">
      <w:start w:val="1"/>
      <w:numFmt w:val="lowerLetter"/>
      <w:lvlText w:val="%5."/>
      <w:lvlJc w:val="left"/>
      <w:pPr>
        <w:ind w:left="4680" w:hanging="360"/>
      </w:pPr>
    </w:lvl>
    <w:lvl w:ilvl="5" w:tplc="68BA0976">
      <w:start w:val="1"/>
      <w:numFmt w:val="lowerRoman"/>
      <w:lvlText w:val="%6."/>
      <w:lvlJc w:val="right"/>
      <w:pPr>
        <w:ind w:left="5400" w:hanging="180"/>
      </w:pPr>
    </w:lvl>
    <w:lvl w:ilvl="6" w:tplc="56323866">
      <w:start w:val="1"/>
      <w:numFmt w:val="decimal"/>
      <w:lvlText w:val="%7."/>
      <w:lvlJc w:val="left"/>
      <w:pPr>
        <w:ind w:left="6120" w:hanging="360"/>
      </w:pPr>
    </w:lvl>
    <w:lvl w:ilvl="7" w:tplc="EE38639C">
      <w:start w:val="1"/>
      <w:numFmt w:val="lowerLetter"/>
      <w:lvlText w:val="%8."/>
      <w:lvlJc w:val="left"/>
      <w:pPr>
        <w:ind w:left="6840" w:hanging="360"/>
      </w:pPr>
    </w:lvl>
    <w:lvl w:ilvl="8" w:tplc="B28086CA">
      <w:start w:val="1"/>
      <w:numFmt w:val="lowerRoman"/>
      <w:lvlText w:val="%9."/>
      <w:lvlJc w:val="right"/>
      <w:pPr>
        <w:ind w:left="7560" w:hanging="180"/>
      </w:pPr>
    </w:lvl>
  </w:abstractNum>
  <w:abstractNum w:abstractNumId="25" w15:restartNumberingAfterBreak="0">
    <w:nsid w:val="66755139"/>
    <w:multiLevelType w:val="hybridMultilevel"/>
    <w:tmpl w:val="F036C89C"/>
    <w:lvl w:ilvl="0" w:tplc="4A3A013E">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6" w15:restartNumberingAfterBreak="0">
    <w:nsid w:val="6A0E8348"/>
    <w:multiLevelType w:val="hybridMultilevel"/>
    <w:tmpl w:val="1A4C1B80"/>
    <w:lvl w:ilvl="0" w:tplc="5B264298">
      <w:start w:val="1"/>
      <w:numFmt w:val="bullet"/>
      <w:lvlText w:val=""/>
      <w:lvlJc w:val="left"/>
      <w:pPr>
        <w:ind w:left="720" w:hanging="360"/>
      </w:pPr>
      <w:rPr>
        <w:rFonts w:hint="default" w:ascii="Symbol" w:hAnsi="Symbol"/>
      </w:rPr>
    </w:lvl>
    <w:lvl w:ilvl="1" w:tplc="47A27704">
      <w:start w:val="1"/>
      <w:numFmt w:val="bullet"/>
      <w:lvlText w:val="o"/>
      <w:lvlJc w:val="left"/>
      <w:pPr>
        <w:ind w:left="1440" w:hanging="360"/>
      </w:pPr>
      <w:rPr>
        <w:rFonts w:hint="default" w:ascii="Courier New" w:hAnsi="Courier New"/>
      </w:rPr>
    </w:lvl>
    <w:lvl w:ilvl="2" w:tplc="6666E572">
      <w:start w:val="1"/>
      <w:numFmt w:val="bullet"/>
      <w:lvlText w:val=""/>
      <w:lvlJc w:val="left"/>
      <w:pPr>
        <w:ind w:left="2160" w:hanging="360"/>
      </w:pPr>
      <w:rPr>
        <w:rFonts w:hint="default" w:ascii="Wingdings" w:hAnsi="Wingdings"/>
      </w:rPr>
    </w:lvl>
    <w:lvl w:ilvl="3" w:tplc="EBCEDE46">
      <w:start w:val="1"/>
      <w:numFmt w:val="bullet"/>
      <w:lvlText w:val=""/>
      <w:lvlJc w:val="left"/>
      <w:pPr>
        <w:ind w:left="2880" w:hanging="360"/>
      </w:pPr>
      <w:rPr>
        <w:rFonts w:hint="default" w:ascii="Symbol" w:hAnsi="Symbol"/>
      </w:rPr>
    </w:lvl>
    <w:lvl w:ilvl="4" w:tplc="E30852E8">
      <w:start w:val="1"/>
      <w:numFmt w:val="bullet"/>
      <w:lvlText w:val="o"/>
      <w:lvlJc w:val="left"/>
      <w:pPr>
        <w:ind w:left="3600" w:hanging="360"/>
      </w:pPr>
      <w:rPr>
        <w:rFonts w:hint="default" w:ascii="Courier New" w:hAnsi="Courier New"/>
      </w:rPr>
    </w:lvl>
    <w:lvl w:ilvl="5" w:tplc="EB92C444">
      <w:start w:val="1"/>
      <w:numFmt w:val="bullet"/>
      <w:lvlText w:val=""/>
      <w:lvlJc w:val="left"/>
      <w:pPr>
        <w:ind w:left="4320" w:hanging="360"/>
      </w:pPr>
      <w:rPr>
        <w:rFonts w:hint="default" w:ascii="Wingdings" w:hAnsi="Wingdings"/>
      </w:rPr>
    </w:lvl>
    <w:lvl w:ilvl="6" w:tplc="FBAECD28">
      <w:start w:val="1"/>
      <w:numFmt w:val="bullet"/>
      <w:lvlText w:val=""/>
      <w:lvlJc w:val="left"/>
      <w:pPr>
        <w:ind w:left="5040" w:hanging="360"/>
      </w:pPr>
      <w:rPr>
        <w:rFonts w:hint="default" w:ascii="Symbol" w:hAnsi="Symbol"/>
      </w:rPr>
    </w:lvl>
    <w:lvl w:ilvl="7" w:tplc="EFC849F6">
      <w:start w:val="1"/>
      <w:numFmt w:val="bullet"/>
      <w:lvlText w:val="o"/>
      <w:lvlJc w:val="left"/>
      <w:pPr>
        <w:ind w:left="5760" w:hanging="360"/>
      </w:pPr>
      <w:rPr>
        <w:rFonts w:hint="default" w:ascii="Courier New" w:hAnsi="Courier New"/>
      </w:rPr>
    </w:lvl>
    <w:lvl w:ilvl="8" w:tplc="E41E19D4">
      <w:start w:val="1"/>
      <w:numFmt w:val="bullet"/>
      <w:lvlText w:val=""/>
      <w:lvlJc w:val="left"/>
      <w:pPr>
        <w:ind w:left="6480" w:hanging="360"/>
      </w:pPr>
      <w:rPr>
        <w:rFonts w:hint="default" w:ascii="Wingdings" w:hAnsi="Wingdings"/>
      </w:rPr>
    </w:lvl>
  </w:abstractNum>
  <w:abstractNum w:abstractNumId="27" w15:restartNumberingAfterBreak="0">
    <w:nsid w:val="6FDE7669"/>
    <w:multiLevelType w:val="hybridMultilevel"/>
    <w:tmpl w:val="F976AFA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8" w15:restartNumberingAfterBreak="0">
    <w:nsid w:val="70C21D47"/>
    <w:multiLevelType w:val="hybridMultilevel"/>
    <w:tmpl w:val="E86E46AA"/>
    <w:lvl w:ilvl="0" w:tplc="04160001">
      <w:start w:val="1"/>
      <w:numFmt w:val="bullet"/>
      <w:lvlText w:val=""/>
      <w:lvlJc w:val="left"/>
      <w:pPr>
        <w:ind w:left="1440" w:hanging="360"/>
      </w:pPr>
      <w:rPr>
        <w:rFonts w:hint="default" w:ascii="Symbol" w:hAnsi="Symbol"/>
      </w:rPr>
    </w:lvl>
    <w:lvl w:ilvl="1" w:tplc="04160003" w:tentative="1">
      <w:start w:val="1"/>
      <w:numFmt w:val="bullet"/>
      <w:lvlText w:val="o"/>
      <w:lvlJc w:val="left"/>
      <w:pPr>
        <w:ind w:left="2160" w:hanging="360"/>
      </w:pPr>
      <w:rPr>
        <w:rFonts w:hint="default" w:ascii="Courier New" w:hAnsi="Courier New" w:cs="Courier New"/>
      </w:rPr>
    </w:lvl>
    <w:lvl w:ilvl="2" w:tplc="04160005" w:tentative="1">
      <w:start w:val="1"/>
      <w:numFmt w:val="bullet"/>
      <w:lvlText w:val=""/>
      <w:lvlJc w:val="left"/>
      <w:pPr>
        <w:ind w:left="2880" w:hanging="360"/>
      </w:pPr>
      <w:rPr>
        <w:rFonts w:hint="default" w:ascii="Wingdings" w:hAnsi="Wingdings"/>
      </w:rPr>
    </w:lvl>
    <w:lvl w:ilvl="3" w:tplc="04160001" w:tentative="1">
      <w:start w:val="1"/>
      <w:numFmt w:val="bullet"/>
      <w:lvlText w:val=""/>
      <w:lvlJc w:val="left"/>
      <w:pPr>
        <w:ind w:left="3600" w:hanging="360"/>
      </w:pPr>
      <w:rPr>
        <w:rFonts w:hint="default" w:ascii="Symbol" w:hAnsi="Symbol"/>
      </w:rPr>
    </w:lvl>
    <w:lvl w:ilvl="4" w:tplc="04160003" w:tentative="1">
      <w:start w:val="1"/>
      <w:numFmt w:val="bullet"/>
      <w:lvlText w:val="o"/>
      <w:lvlJc w:val="left"/>
      <w:pPr>
        <w:ind w:left="4320" w:hanging="360"/>
      </w:pPr>
      <w:rPr>
        <w:rFonts w:hint="default" w:ascii="Courier New" w:hAnsi="Courier New" w:cs="Courier New"/>
      </w:rPr>
    </w:lvl>
    <w:lvl w:ilvl="5" w:tplc="04160005" w:tentative="1">
      <w:start w:val="1"/>
      <w:numFmt w:val="bullet"/>
      <w:lvlText w:val=""/>
      <w:lvlJc w:val="left"/>
      <w:pPr>
        <w:ind w:left="5040" w:hanging="360"/>
      </w:pPr>
      <w:rPr>
        <w:rFonts w:hint="default" w:ascii="Wingdings" w:hAnsi="Wingdings"/>
      </w:rPr>
    </w:lvl>
    <w:lvl w:ilvl="6" w:tplc="04160001" w:tentative="1">
      <w:start w:val="1"/>
      <w:numFmt w:val="bullet"/>
      <w:lvlText w:val=""/>
      <w:lvlJc w:val="left"/>
      <w:pPr>
        <w:ind w:left="5760" w:hanging="360"/>
      </w:pPr>
      <w:rPr>
        <w:rFonts w:hint="default" w:ascii="Symbol" w:hAnsi="Symbol"/>
      </w:rPr>
    </w:lvl>
    <w:lvl w:ilvl="7" w:tplc="04160003" w:tentative="1">
      <w:start w:val="1"/>
      <w:numFmt w:val="bullet"/>
      <w:lvlText w:val="o"/>
      <w:lvlJc w:val="left"/>
      <w:pPr>
        <w:ind w:left="6480" w:hanging="360"/>
      </w:pPr>
      <w:rPr>
        <w:rFonts w:hint="default" w:ascii="Courier New" w:hAnsi="Courier New" w:cs="Courier New"/>
      </w:rPr>
    </w:lvl>
    <w:lvl w:ilvl="8" w:tplc="04160005" w:tentative="1">
      <w:start w:val="1"/>
      <w:numFmt w:val="bullet"/>
      <w:lvlText w:val=""/>
      <w:lvlJc w:val="left"/>
      <w:pPr>
        <w:ind w:left="7200" w:hanging="360"/>
      </w:pPr>
      <w:rPr>
        <w:rFonts w:hint="default" w:ascii="Wingdings" w:hAnsi="Wingdings"/>
      </w:rPr>
    </w:lvl>
  </w:abstractNum>
  <w:abstractNum w:abstractNumId="29" w15:restartNumberingAfterBreak="0">
    <w:nsid w:val="74C61EF2"/>
    <w:multiLevelType w:val="hybridMultilevel"/>
    <w:tmpl w:val="C74889F4"/>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0" w15:restartNumberingAfterBreak="0">
    <w:nsid w:val="754E0096"/>
    <w:multiLevelType w:val="hybridMultilevel"/>
    <w:tmpl w:val="FFFFFFFF"/>
    <w:lvl w:ilvl="0" w:tplc="FFFFFFFF">
      <w:start w:val="2"/>
      <w:numFmt w:val="decimal"/>
      <w:lvlText w:val="%1."/>
      <w:lvlJc w:val="left"/>
      <w:pPr>
        <w:ind w:left="720" w:hanging="360"/>
      </w:pPr>
    </w:lvl>
    <w:lvl w:ilvl="1" w:tplc="D2E2E83A">
      <w:start w:val="1"/>
      <w:numFmt w:val="lowerLetter"/>
      <w:lvlText w:val="%2."/>
      <w:lvlJc w:val="left"/>
      <w:pPr>
        <w:ind w:left="1440" w:hanging="360"/>
      </w:pPr>
    </w:lvl>
    <w:lvl w:ilvl="2" w:tplc="898C5E20">
      <w:start w:val="1"/>
      <w:numFmt w:val="lowerRoman"/>
      <w:lvlText w:val="%3."/>
      <w:lvlJc w:val="right"/>
      <w:pPr>
        <w:ind w:left="2160" w:hanging="180"/>
      </w:pPr>
    </w:lvl>
    <w:lvl w:ilvl="3" w:tplc="8DD0F0A4">
      <w:start w:val="1"/>
      <w:numFmt w:val="decimal"/>
      <w:lvlText w:val="%4."/>
      <w:lvlJc w:val="left"/>
      <w:pPr>
        <w:ind w:left="2880" w:hanging="360"/>
      </w:pPr>
    </w:lvl>
    <w:lvl w:ilvl="4" w:tplc="577E0CF0">
      <w:start w:val="1"/>
      <w:numFmt w:val="lowerLetter"/>
      <w:lvlText w:val="%5."/>
      <w:lvlJc w:val="left"/>
      <w:pPr>
        <w:ind w:left="3600" w:hanging="360"/>
      </w:pPr>
    </w:lvl>
    <w:lvl w:ilvl="5" w:tplc="BFC20100">
      <w:start w:val="1"/>
      <w:numFmt w:val="lowerRoman"/>
      <w:lvlText w:val="%6."/>
      <w:lvlJc w:val="right"/>
      <w:pPr>
        <w:ind w:left="4320" w:hanging="180"/>
      </w:pPr>
    </w:lvl>
    <w:lvl w:ilvl="6" w:tplc="C706C06C">
      <w:start w:val="1"/>
      <w:numFmt w:val="decimal"/>
      <w:lvlText w:val="%7."/>
      <w:lvlJc w:val="left"/>
      <w:pPr>
        <w:ind w:left="5040" w:hanging="360"/>
      </w:pPr>
    </w:lvl>
    <w:lvl w:ilvl="7" w:tplc="7368CFDA">
      <w:start w:val="1"/>
      <w:numFmt w:val="lowerLetter"/>
      <w:lvlText w:val="%8."/>
      <w:lvlJc w:val="left"/>
      <w:pPr>
        <w:ind w:left="5760" w:hanging="360"/>
      </w:pPr>
    </w:lvl>
    <w:lvl w:ilvl="8" w:tplc="7D6644AE">
      <w:start w:val="1"/>
      <w:numFmt w:val="lowerRoman"/>
      <w:lvlText w:val="%9."/>
      <w:lvlJc w:val="right"/>
      <w:pPr>
        <w:ind w:left="6480" w:hanging="180"/>
      </w:pPr>
    </w:lvl>
  </w:abstractNum>
  <w:abstractNum w:abstractNumId="31" w15:restartNumberingAfterBreak="0">
    <w:nsid w:val="76E617BA"/>
    <w:multiLevelType w:val="hybridMultilevel"/>
    <w:tmpl w:val="E6A85F1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2" w15:restartNumberingAfterBreak="0">
    <w:nsid w:val="784371F0"/>
    <w:multiLevelType w:val="hybridMultilevel"/>
    <w:tmpl w:val="A3E07A96"/>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3" w15:restartNumberingAfterBreak="0">
    <w:nsid w:val="7C506B81"/>
    <w:multiLevelType w:val="hybridMultilevel"/>
    <w:tmpl w:val="4948E76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35">
    <w:abstractNumId w:val="34"/>
  </w:num>
  <w:num w:numId="1">
    <w:abstractNumId w:val="24"/>
  </w:num>
  <w:num w:numId="2">
    <w:abstractNumId w:val="2"/>
  </w:num>
  <w:num w:numId="3">
    <w:abstractNumId w:val="8"/>
  </w:num>
  <w:num w:numId="4">
    <w:abstractNumId w:val="26"/>
  </w:num>
  <w:num w:numId="5">
    <w:abstractNumId w:val="19"/>
  </w:num>
  <w:num w:numId="6">
    <w:abstractNumId w:val="12"/>
  </w:num>
  <w:num w:numId="7">
    <w:abstractNumId w:val="21"/>
  </w:num>
  <w:num w:numId="8">
    <w:abstractNumId w:val="4"/>
  </w:num>
  <w:num w:numId="9">
    <w:abstractNumId w:val="7"/>
  </w:num>
  <w:num w:numId="10">
    <w:abstractNumId w:val="9"/>
  </w:num>
  <w:num w:numId="11">
    <w:abstractNumId w:val="16"/>
  </w:num>
  <w:num w:numId="12">
    <w:abstractNumId w:val="30"/>
  </w:num>
  <w:num w:numId="13">
    <w:abstractNumId w:val="17"/>
  </w:num>
  <w:num w:numId="14">
    <w:abstractNumId w:val="11"/>
  </w:num>
  <w:num w:numId="15">
    <w:abstractNumId w:val="29"/>
  </w:num>
  <w:num w:numId="16">
    <w:abstractNumId w:val="1"/>
  </w:num>
  <w:num w:numId="17">
    <w:abstractNumId w:val="27"/>
  </w:num>
  <w:num w:numId="18">
    <w:abstractNumId w:val="33"/>
  </w:num>
  <w:num w:numId="19">
    <w:abstractNumId w:val="15"/>
  </w:num>
  <w:num w:numId="20">
    <w:abstractNumId w:val="32"/>
  </w:num>
  <w:num w:numId="21">
    <w:abstractNumId w:val="22"/>
  </w:num>
  <w:num w:numId="22">
    <w:abstractNumId w:val="10"/>
  </w:num>
  <w:num w:numId="23">
    <w:abstractNumId w:val="18"/>
  </w:num>
  <w:num w:numId="24">
    <w:abstractNumId w:val="25"/>
  </w:num>
  <w:num w:numId="25">
    <w:abstractNumId w:val="14"/>
  </w:num>
  <w:num w:numId="26">
    <w:abstractNumId w:val="20"/>
  </w:num>
  <w:num w:numId="27">
    <w:abstractNumId w:val="3"/>
  </w:num>
  <w:num w:numId="28">
    <w:abstractNumId w:val="23"/>
  </w:num>
  <w:num w:numId="29">
    <w:abstractNumId w:val="31"/>
  </w:num>
  <w:num w:numId="30">
    <w:abstractNumId w:val="5"/>
  </w:num>
  <w:num w:numId="31">
    <w:abstractNumId w:val="6"/>
  </w:num>
  <w:num w:numId="32">
    <w:abstractNumId w:val="0"/>
  </w:num>
  <w:num w:numId="33">
    <w:abstractNumId w:val="13"/>
  </w:num>
  <w:num w:numId="34">
    <w:abstractNumId w:val="28"/>
  </w:num>
  <w:numIdMacAtCleanup w:val="13"/>
</w:numbering>
</file>

<file path=word/people.xml><?xml version="1.0" encoding="utf-8"?>
<w15:people xmlns:mc="http://schemas.openxmlformats.org/markup-compatibility/2006" xmlns:w15="http://schemas.microsoft.com/office/word/2012/wordml" mc:Ignorable="w15">
  <w15:person w15:author="Michelle Silva Wangham">
    <w15:presenceInfo w15:providerId="AD" w15:userId="S::michelle.wangham@rnp.br::aee3fac7-56f4-4408-be5a-0d41a4f873a6"/>
  </w15:person>
  <w15:person w15:author="Michelle Silva Wangham">
    <w15:presenceInfo w15:providerId="AD" w15:userId="S::michelle.wangham@rnp.br::aee3fac7-56f4-4408-be5a-0d41a4f873a6"/>
  </w15:person>
  <w15:person w15:author="Reinaldo Cézar de Morais Gomes">
    <w15:presenceInfo w15:providerId="AD" w15:userId="S::reinaldo.gomes@rnp.br::7abefb35-f6ea-42f4-876e-5ebc3531961b"/>
  </w15:person>
  <w15:person w15:author="Reinaldo Cézar de Morais Gomes">
    <w15:presenceInfo w15:providerId="AD" w15:userId="S::reinaldo.gomes@rnp.br::7abefb35-f6ea-42f4-876e-5ebc3531961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displayBackgroundShape/>
  <w:proofState w:spelling="clean" w:grammar="dirty"/>
  <w:trackRevisions w:val="false"/>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4C3"/>
    <w:rsid w:val="000015FF"/>
    <w:rsid w:val="000027D2"/>
    <w:rsid w:val="00005AE6"/>
    <w:rsid w:val="00006BA7"/>
    <w:rsid w:val="000070DF"/>
    <w:rsid w:val="0000C4BC"/>
    <w:rsid w:val="00012AB5"/>
    <w:rsid w:val="0002401C"/>
    <w:rsid w:val="0002C27E"/>
    <w:rsid w:val="00034733"/>
    <w:rsid w:val="000431CB"/>
    <w:rsid w:val="00050976"/>
    <w:rsid w:val="00052072"/>
    <w:rsid w:val="0005221B"/>
    <w:rsid w:val="00054EB8"/>
    <w:rsid w:val="00064549"/>
    <w:rsid w:val="000662ED"/>
    <w:rsid w:val="00067D8F"/>
    <w:rsid w:val="000714E6"/>
    <w:rsid w:val="000725BA"/>
    <w:rsid w:val="00075F61"/>
    <w:rsid w:val="0007752C"/>
    <w:rsid w:val="000824A2"/>
    <w:rsid w:val="00082F6C"/>
    <w:rsid w:val="00083B92"/>
    <w:rsid w:val="00086617"/>
    <w:rsid w:val="000910F6"/>
    <w:rsid w:val="00091859"/>
    <w:rsid w:val="00092AA4"/>
    <w:rsid w:val="00094A79"/>
    <w:rsid w:val="000A3784"/>
    <w:rsid w:val="000A5CB8"/>
    <w:rsid w:val="000A6AF0"/>
    <w:rsid w:val="000A7F96"/>
    <w:rsid w:val="000B6657"/>
    <w:rsid w:val="000C1F08"/>
    <w:rsid w:val="000C2160"/>
    <w:rsid w:val="000C4C74"/>
    <w:rsid w:val="000C59E2"/>
    <w:rsid w:val="000C6814"/>
    <w:rsid w:val="000C6874"/>
    <w:rsid w:val="000D2156"/>
    <w:rsid w:val="000D52CF"/>
    <w:rsid w:val="000D785C"/>
    <w:rsid w:val="000E012C"/>
    <w:rsid w:val="000E284D"/>
    <w:rsid w:val="000E29DC"/>
    <w:rsid w:val="000E44E1"/>
    <w:rsid w:val="000E5AF8"/>
    <w:rsid w:val="000E5E4C"/>
    <w:rsid w:val="000F082E"/>
    <w:rsid w:val="000F63A2"/>
    <w:rsid w:val="000F6710"/>
    <w:rsid w:val="001003C3"/>
    <w:rsid w:val="001005A5"/>
    <w:rsid w:val="00103079"/>
    <w:rsid w:val="0010536F"/>
    <w:rsid w:val="001065EE"/>
    <w:rsid w:val="0012526A"/>
    <w:rsid w:val="00125395"/>
    <w:rsid w:val="001262D1"/>
    <w:rsid w:val="00133915"/>
    <w:rsid w:val="0013563A"/>
    <w:rsid w:val="00142835"/>
    <w:rsid w:val="001467C6"/>
    <w:rsid w:val="00154D83"/>
    <w:rsid w:val="00156A58"/>
    <w:rsid w:val="001621E9"/>
    <w:rsid w:val="001734CB"/>
    <w:rsid w:val="0017360F"/>
    <w:rsid w:val="00176398"/>
    <w:rsid w:val="0018317A"/>
    <w:rsid w:val="00184143"/>
    <w:rsid w:val="00190F37"/>
    <w:rsid w:val="00192436"/>
    <w:rsid w:val="001A17C1"/>
    <w:rsid w:val="001B124D"/>
    <w:rsid w:val="001B645E"/>
    <w:rsid w:val="001C1E47"/>
    <w:rsid w:val="001C3A2C"/>
    <w:rsid w:val="001D0FDC"/>
    <w:rsid w:val="001D7250"/>
    <w:rsid w:val="001E6BA5"/>
    <w:rsid w:val="001F53A8"/>
    <w:rsid w:val="00201876"/>
    <w:rsid w:val="00205AEF"/>
    <w:rsid w:val="00222CE6"/>
    <w:rsid w:val="00224C85"/>
    <w:rsid w:val="00227093"/>
    <w:rsid w:val="00231AB4"/>
    <w:rsid w:val="00232088"/>
    <w:rsid w:val="0023215C"/>
    <w:rsid w:val="0023624C"/>
    <w:rsid w:val="00236842"/>
    <w:rsid w:val="00236A9A"/>
    <w:rsid w:val="00236CD0"/>
    <w:rsid w:val="00245004"/>
    <w:rsid w:val="00245BCE"/>
    <w:rsid w:val="002531AE"/>
    <w:rsid w:val="002537F9"/>
    <w:rsid w:val="00265713"/>
    <w:rsid w:val="002741FE"/>
    <w:rsid w:val="00274CDA"/>
    <w:rsid w:val="00275026"/>
    <w:rsid w:val="0027638E"/>
    <w:rsid w:val="00276438"/>
    <w:rsid w:val="00282775"/>
    <w:rsid w:val="002842A6"/>
    <w:rsid w:val="00291C71"/>
    <w:rsid w:val="00292593"/>
    <w:rsid w:val="00297F86"/>
    <w:rsid w:val="002A0938"/>
    <w:rsid w:val="002A17DD"/>
    <w:rsid w:val="002A1E4A"/>
    <w:rsid w:val="002B5151"/>
    <w:rsid w:val="002B615F"/>
    <w:rsid w:val="002C451A"/>
    <w:rsid w:val="002D16FE"/>
    <w:rsid w:val="002D7117"/>
    <w:rsid w:val="002E71AE"/>
    <w:rsid w:val="002F0D16"/>
    <w:rsid w:val="002F31AC"/>
    <w:rsid w:val="002F33BA"/>
    <w:rsid w:val="002F3537"/>
    <w:rsid w:val="002F4CED"/>
    <w:rsid w:val="002F614E"/>
    <w:rsid w:val="00303C56"/>
    <w:rsid w:val="003100F2"/>
    <w:rsid w:val="00320B92"/>
    <w:rsid w:val="003274E8"/>
    <w:rsid w:val="003341C9"/>
    <w:rsid w:val="00337273"/>
    <w:rsid w:val="00341DB9"/>
    <w:rsid w:val="0034709C"/>
    <w:rsid w:val="0035038F"/>
    <w:rsid w:val="00350B85"/>
    <w:rsid w:val="00352110"/>
    <w:rsid w:val="00362F76"/>
    <w:rsid w:val="00374D04"/>
    <w:rsid w:val="00377690"/>
    <w:rsid w:val="003836EF"/>
    <w:rsid w:val="00383DB3"/>
    <w:rsid w:val="00387305"/>
    <w:rsid w:val="003949F9"/>
    <w:rsid w:val="00397E7A"/>
    <w:rsid w:val="003A4718"/>
    <w:rsid w:val="003B4D29"/>
    <w:rsid w:val="003B83C6"/>
    <w:rsid w:val="003E5315"/>
    <w:rsid w:val="003E68DF"/>
    <w:rsid w:val="003E7CEF"/>
    <w:rsid w:val="003F3B93"/>
    <w:rsid w:val="003F538E"/>
    <w:rsid w:val="003F6035"/>
    <w:rsid w:val="00400ED8"/>
    <w:rsid w:val="00400F10"/>
    <w:rsid w:val="00401754"/>
    <w:rsid w:val="004028CE"/>
    <w:rsid w:val="004030AD"/>
    <w:rsid w:val="00405443"/>
    <w:rsid w:val="0040704A"/>
    <w:rsid w:val="00410BD3"/>
    <w:rsid w:val="00413CC7"/>
    <w:rsid w:val="00423B43"/>
    <w:rsid w:val="00426246"/>
    <w:rsid w:val="004278DB"/>
    <w:rsid w:val="00431087"/>
    <w:rsid w:val="004337FC"/>
    <w:rsid w:val="004359DF"/>
    <w:rsid w:val="004369BB"/>
    <w:rsid w:val="00446938"/>
    <w:rsid w:val="00457390"/>
    <w:rsid w:val="004623F0"/>
    <w:rsid w:val="00465049"/>
    <w:rsid w:val="00465EBD"/>
    <w:rsid w:val="00466C2B"/>
    <w:rsid w:val="00467FAE"/>
    <w:rsid w:val="00471FDB"/>
    <w:rsid w:val="00473923"/>
    <w:rsid w:val="0047591D"/>
    <w:rsid w:val="0048335C"/>
    <w:rsid w:val="004841BB"/>
    <w:rsid w:val="00486A20"/>
    <w:rsid w:val="004905AF"/>
    <w:rsid w:val="00490EBB"/>
    <w:rsid w:val="0049552E"/>
    <w:rsid w:val="004978E2"/>
    <w:rsid w:val="004A50E3"/>
    <w:rsid w:val="004A511B"/>
    <w:rsid w:val="004B1C93"/>
    <w:rsid w:val="004C3409"/>
    <w:rsid w:val="004C3949"/>
    <w:rsid w:val="004D05CC"/>
    <w:rsid w:val="004D08B3"/>
    <w:rsid w:val="004E1E81"/>
    <w:rsid w:val="004E2CB0"/>
    <w:rsid w:val="004E4581"/>
    <w:rsid w:val="004E54C3"/>
    <w:rsid w:val="004E5833"/>
    <w:rsid w:val="004F0906"/>
    <w:rsid w:val="004F1B9A"/>
    <w:rsid w:val="004F1C51"/>
    <w:rsid w:val="004F3183"/>
    <w:rsid w:val="004F4634"/>
    <w:rsid w:val="00501E6C"/>
    <w:rsid w:val="005130B7"/>
    <w:rsid w:val="00513119"/>
    <w:rsid w:val="00513F2B"/>
    <w:rsid w:val="00514982"/>
    <w:rsid w:val="00521F9C"/>
    <w:rsid w:val="0052764B"/>
    <w:rsid w:val="00527A11"/>
    <w:rsid w:val="00530DD8"/>
    <w:rsid w:val="00533074"/>
    <w:rsid w:val="00535A47"/>
    <w:rsid w:val="00542AB9"/>
    <w:rsid w:val="005475C5"/>
    <w:rsid w:val="0054784D"/>
    <w:rsid w:val="00552B61"/>
    <w:rsid w:val="0055344B"/>
    <w:rsid w:val="00556631"/>
    <w:rsid w:val="00556F04"/>
    <w:rsid w:val="00563C43"/>
    <w:rsid w:val="00564D18"/>
    <w:rsid w:val="00575F65"/>
    <w:rsid w:val="0058155E"/>
    <w:rsid w:val="0058520B"/>
    <w:rsid w:val="005853EF"/>
    <w:rsid w:val="00585C6E"/>
    <w:rsid w:val="00590A5A"/>
    <w:rsid w:val="00592318"/>
    <w:rsid w:val="00593EE0"/>
    <w:rsid w:val="0059481D"/>
    <w:rsid w:val="005A1E05"/>
    <w:rsid w:val="005A2B23"/>
    <w:rsid w:val="005A4606"/>
    <w:rsid w:val="005B1A32"/>
    <w:rsid w:val="005B25CF"/>
    <w:rsid w:val="005B465E"/>
    <w:rsid w:val="005C043A"/>
    <w:rsid w:val="005D2627"/>
    <w:rsid w:val="005D53A0"/>
    <w:rsid w:val="005E1F87"/>
    <w:rsid w:val="005E32B2"/>
    <w:rsid w:val="005E3479"/>
    <w:rsid w:val="005E4E40"/>
    <w:rsid w:val="00601AB4"/>
    <w:rsid w:val="00603FC0"/>
    <w:rsid w:val="00613985"/>
    <w:rsid w:val="0061552B"/>
    <w:rsid w:val="00616448"/>
    <w:rsid w:val="00630EC9"/>
    <w:rsid w:val="00634BC6"/>
    <w:rsid w:val="006365F0"/>
    <w:rsid w:val="00642C66"/>
    <w:rsid w:val="00644207"/>
    <w:rsid w:val="00653C8E"/>
    <w:rsid w:val="00656D6A"/>
    <w:rsid w:val="00663C0B"/>
    <w:rsid w:val="00666287"/>
    <w:rsid w:val="00675D52"/>
    <w:rsid w:val="00694042"/>
    <w:rsid w:val="00694388"/>
    <w:rsid w:val="006A1426"/>
    <w:rsid w:val="006A7502"/>
    <w:rsid w:val="006B49BC"/>
    <w:rsid w:val="006B5B81"/>
    <w:rsid w:val="006C3462"/>
    <w:rsid w:val="006C4143"/>
    <w:rsid w:val="006D04E1"/>
    <w:rsid w:val="006D0D06"/>
    <w:rsid w:val="006D1249"/>
    <w:rsid w:val="006E0A01"/>
    <w:rsid w:val="006E2977"/>
    <w:rsid w:val="006E69DE"/>
    <w:rsid w:val="006E6C79"/>
    <w:rsid w:val="006E7F95"/>
    <w:rsid w:val="006F094D"/>
    <w:rsid w:val="006F2EAB"/>
    <w:rsid w:val="00702417"/>
    <w:rsid w:val="00704241"/>
    <w:rsid w:val="00706A76"/>
    <w:rsid w:val="007103B5"/>
    <w:rsid w:val="00713E16"/>
    <w:rsid w:val="00715E18"/>
    <w:rsid w:val="007235DF"/>
    <w:rsid w:val="00727198"/>
    <w:rsid w:val="0072721A"/>
    <w:rsid w:val="007336C1"/>
    <w:rsid w:val="007352F1"/>
    <w:rsid w:val="00741EC6"/>
    <w:rsid w:val="007515A0"/>
    <w:rsid w:val="007526DF"/>
    <w:rsid w:val="00756F4F"/>
    <w:rsid w:val="00763865"/>
    <w:rsid w:val="00771D4A"/>
    <w:rsid w:val="007739BB"/>
    <w:rsid w:val="00782B58"/>
    <w:rsid w:val="007846D4"/>
    <w:rsid w:val="0078700C"/>
    <w:rsid w:val="007911BC"/>
    <w:rsid w:val="007A486B"/>
    <w:rsid w:val="007A520C"/>
    <w:rsid w:val="007B0BEC"/>
    <w:rsid w:val="007B29AA"/>
    <w:rsid w:val="007C32CB"/>
    <w:rsid w:val="007C376C"/>
    <w:rsid w:val="007C58B2"/>
    <w:rsid w:val="007D3F0C"/>
    <w:rsid w:val="007D4C49"/>
    <w:rsid w:val="007D6385"/>
    <w:rsid w:val="007D6989"/>
    <w:rsid w:val="007E0B50"/>
    <w:rsid w:val="007F1C47"/>
    <w:rsid w:val="00803B3B"/>
    <w:rsid w:val="008061C4"/>
    <w:rsid w:val="00810A8A"/>
    <w:rsid w:val="008126D1"/>
    <w:rsid w:val="00815A5E"/>
    <w:rsid w:val="00815BDF"/>
    <w:rsid w:val="00817921"/>
    <w:rsid w:val="00830E77"/>
    <w:rsid w:val="008316F0"/>
    <w:rsid w:val="00831EEE"/>
    <w:rsid w:val="008341CC"/>
    <w:rsid w:val="0083727A"/>
    <w:rsid w:val="00842C72"/>
    <w:rsid w:val="00851A35"/>
    <w:rsid w:val="00853D74"/>
    <w:rsid w:val="0086063F"/>
    <w:rsid w:val="0086247E"/>
    <w:rsid w:val="00862714"/>
    <w:rsid w:val="00866694"/>
    <w:rsid w:val="0087686E"/>
    <w:rsid w:val="008820DE"/>
    <w:rsid w:val="0088508E"/>
    <w:rsid w:val="00885F75"/>
    <w:rsid w:val="008860FD"/>
    <w:rsid w:val="00886438"/>
    <w:rsid w:val="008900CD"/>
    <w:rsid w:val="00891225"/>
    <w:rsid w:val="008928C3"/>
    <w:rsid w:val="00892D9B"/>
    <w:rsid w:val="008951D0"/>
    <w:rsid w:val="008959ED"/>
    <w:rsid w:val="0089610A"/>
    <w:rsid w:val="00897973"/>
    <w:rsid w:val="008A2903"/>
    <w:rsid w:val="008A2A41"/>
    <w:rsid w:val="008B2C35"/>
    <w:rsid w:val="008B4145"/>
    <w:rsid w:val="008B6BE6"/>
    <w:rsid w:val="008C4A94"/>
    <w:rsid w:val="008D32F5"/>
    <w:rsid w:val="008D3E58"/>
    <w:rsid w:val="008E0132"/>
    <w:rsid w:val="008E125D"/>
    <w:rsid w:val="008E1DC2"/>
    <w:rsid w:val="008E38AC"/>
    <w:rsid w:val="008E4EC8"/>
    <w:rsid w:val="008F00D4"/>
    <w:rsid w:val="008F0E28"/>
    <w:rsid w:val="008F21AE"/>
    <w:rsid w:val="008F5B1D"/>
    <w:rsid w:val="008F6ABB"/>
    <w:rsid w:val="00901F4C"/>
    <w:rsid w:val="00912B93"/>
    <w:rsid w:val="009212F4"/>
    <w:rsid w:val="009243CB"/>
    <w:rsid w:val="00927D9F"/>
    <w:rsid w:val="00936827"/>
    <w:rsid w:val="00942595"/>
    <w:rsid w:val="00943937"/>
    <w:rsid w:val="00945041"/>
    <w:rsid w:val="009462AF"/>
    <w:rsid w:val="00946A85"/>
    <w:rsid w:val="00947595"/>
    <w:rsid w:val="00950265"/>
    <w:rsid w:val="00951B4A"/>
    <w:rsid w:val="00954784"/>
    <w:rsid w:val="009548F3"/>
    <w:rsid w:val="009645DE"/>
    <w:rsid w:val="00965FD1"/>
    <w:rsid w:val="00972B24"/>
    <w:rsid w:val="00977752"/>
    <w:rsid w:val="00986895"/>
    <w:rsid w:val="009919E5"/>
    <w:rsid w:val="00995A52"/>
    <w:rsid w:val="00997A6C"/>
    <w:rsid w:val="009B79FE"/>
    <w:rsid w:val="009C1C0E"/>
    <w:rsid w:val="009C2656"/>
    <w:rsid w:val="009C4BE9"/>
    <w:rsid w:val="009C69B5"/>
    <w:rsid w:val="009E3ACD"/>
    <w:rsid w:val="009E60BD"/>
    <w:rsid w:val="009F1311"/>
    <w:rsid w:val="009F7E96"/>
    <w:rsid w:val="00A003A8"/>
    <w:rsid w:val="00A01F13"/>
    <w:rsid w:val="00A1139F"/>
    <w:rsid w:val="00A151A8"/>
    <w:rsid w:val="00A176F6"/>
    <w:rsid w:val="00A21753"/>
    <w:rsid w:val="00A2720F"/>
    <w:rsid w:val="00A31CDE"/>
    <w:rsid w:val="00A3669F"/>
    <w:rsid w:val="00A36DD0"/>
    <w:rsid w:val="00A409BF"/>
    <w:rsid w:val="00A4131F"/>
    <w:rsid w:val="00A43736"/>
    <w:rsid w:val="00A45689"/>
    <w:rsid w:val="00A459BE"/>
    <w:rsid w:val="00A54A9E"/>
    <w:rsid w:val="00A60A96"/>
    <w:rsid w:val="00A60B28"/>
    <w:rsid w:val="00A63023"/>
    <w:rsid w:val="00A637F3"/>
    <w:rsid w:val="00A703DD"/>
    <w:rsid w:val="00A7153D"/>
    <w:rsid w:val="00A7319B"/>
    <w:rsid w:val="00A7C22B"/>
    <w:rsid w:val="00A806B3"/>
    <w:rsid w:val="00A855B7"/>
    <w:rsid w:val="00A85A0A"/>
    <w:rsid w:val="00A85F79"/>
    <w:rsid w:val="00AA5000"/>
    <w:rsid w:val="00AA7E05"/>
    <w:rsid w:val="00AB5CCD"/>
    <w:rsid w:val="00AB7AEF"/>
    <w:rsid w:val="00AD2067"/>
    <w:rsid w:val="00AE254C"/>
    <w:rsid w:val="00AE3D5E"/>
    <w:rsid w:val="00AE50F6"/>
    <w:rsid w:val="00AE5EFB"/>
    <w:rsid w:val="00AE6A6A"/>
    <w:rsid w:val="00AF2DD2"/>
    <w:rsid w:val="00AF5B33"/>
    <w:rsid w:val="00AF6A5C"/>
    <w:rsid w:val="00B0013A"/>
    <w:rsid w:val="00B06098"/>
    <w:rsid w:val="00B06A3F"/>
    <w:rsid w:val="00B15DC2"/>
    <w:rsid w:val="00B17554"/>
    <w:rsid w:val="00B17B8A"/>
    <w:rsid w:val="00B3564E"/>
    <w:rsid w:val="00B37028"/>
    <w:rsid w:val="00B4020C"/>
    <w:rsid w:val="00B44EA3"/>
    <w:rsid w:val="00B4674B"/>
    <w:rsid w:val="00B4768F"/>
    <w:rsid w:val="00B5238F"/>
    <w:rsid w:val="00B527FF"/>
    <w:rsid w:val="00B545F6"/>
    <w:rsid w:val="00B56F0D"/>
    <w:rsid w:val="00B57C19"/>
    <w:rsid w:val="00B643A5"/>
    <w:rsid w:val="00B64E96"/>
    <w:rsid w:val="00B70E7D"/>
    <w:rsid w:val="00B77702"/>
    <w:rsid w:val="00B92272"/>
    <w:rsid w:val="00B952E6"/>
    <w:rsid w:val="00BA24CE"/>
    <w:rsid w:val="00BA2CDB"/>
    <w:rsid w:val="00BA51FA"/>
    <w:rsid w:val="00BA7DF0"/>
    <w:rsid w:val="00BB460C"/>
    <w:rsid w:val="00BC4C07"/>
    <w:rsid w:val="00BC60D7"/>
    <w:rsid w:val="00BD1351"/>
    <w:rsid w:val="00BD792D"/>
    <w:rsid w:val="00BE1A32"/>
    <w:rsid w:val="00BE379F"/>
    <w:rsid w:val="00BE7DCE"/>
    <w:rsid w:val="00BF110A"/>
    <w:rsid w:val="00BF20E1"/>
    <w:rsid w:val="00BF4ED3"/>
    <w:rsid w:val="00C01F77"/>
    <w:rsid w:val="00C132B0"/>
    <w:rsid w:val="00C136DE"/>
    <w:rsid w:val="00C14E70"/>
    <w:rsid w:val="00C20A39"/>
    <w:rsid w:val="00C370CE"/>
    <w:rsid w:val="00C404CD"/>
    <w:rsid w:val="00C4077B"/>
    <w:rsid w:val="00C433B1"/>
    <w:rsid w:val="00C45406"/>
    <w:rsid w:val="00C46CA6"/>
    <w:rsid w:val="00C47E4B"/>
    <w:rsid w:val="00C50AA4"/>
    <w:rsid w:val="00C54045"/>
    <w:rsid w:val="00C557D4"/>
    <w:rsid w:val="00C567D2"/>
    <w:rsid w:val="00C6050E"/>
    <w:rsid w:val="00C64F95"/>
    <w:rsid w:val="00C65923"/>
    <w:rsid w:val="00C73424"/>
    <w:rsid w:val="00C73EA5"/>
    <w:rsid w:val="00C75F79"/>
    <w:rsid w:val="00C763AE"/>
    <w:rsid w:val="00C76B15"/>
    <w:rsid w:val="00C80405"/>
    <w:rsid w:val="00C82122"/>
    <w:rsid w:val="00C857E1"/>
    <w:rsid w:val="00C86FF2"/>
    <w:rsid w:val="00C914D6"/>
    <w:rsid w:val="00C91D61"/>
    <w:rsid w:val="00C95B30"/>
    <w:rsid w:val="00CA0578"/>
    <w:rsid w:val="00CA1559"/>
    <w:rsid w:val="00CA1DB5"/>
    <w:rsid w:val="00CA4F29"/>
    <w:rsid w:val="00CA63C7"/>
    <w:rsid w:val="00CB36E3"/>
    <w:rsid w:val="00CC4A6A"/>
    <w:rsid w:val="00CC52DC"/>
    <w:rsid w:val="00CC552E"/>
    <w:rsid w:val="00CC7195"/>
    <w:rsid w:val="00CC7577"/>
    <w:rsid w:val="00CD18B5"/>
    <w:rsid w:val="00CD40C4"/>
    <w:rsid w:val="00CDD7C7"/>
    <w:rsid w:val="00CE58F9"/>
    <w:rsid w:val="00CE60D0"/>
    <w:rsid w:val="00CE7984"/>
    <w:rsid w:val="00CF130A"/>
    <w:rsid w:val="00CF147F"/>
    <w:rsid w:val="00CF238C"/>
    <w:rsid w:val="00CF7B11"/>
    <w:rsid w:val="00CF7E94"/>
    <w:rsid w:val="00D00186"/>
    <w:rsid w:val="00D01B1F"/>
    <w:rsid w:val="00D05847"/>
    <w:rsid w:val="00D05D47"/>
    <w:rsid w:val="00D14331"/>
    <w:rsid w:val="00D160D8"/>
    <w:rsid w:val="00D1643F"/>
    <w:rsid w:val="00D21789"/>
    <w:rsid w:val="00D2241F"/>
    <w:rsid w:val="00D24657"/>
    <w:rsid w:val="00D32B8B"/>
    <w:rsid w:val="00D335EA"/>
    <w:rsid w:val="00D35BB0"/>
    <w:rsid w:val="00D41532"/>
    <w:rsid w:val="00D428FA"/>
    <w:rsid w:val="00D472C2"/>
    <w:rsid w:val="00D51E33"/>
    <w:rsid w:val="00D56D46"/>
    <w:rsid w:val="00D57D51"/>
    <w:rsid w:val="00D62BDC"/>
    <w:rsid w:val="00D642E7"/>
    <w:rsid w:val="00D650A8"/>
    <w:rsid w:val="00D72073"/>
    <w:rsid w:val="00D742A7"/>
    <w:rsid w:val="00D83A0F"/>
    <w:rsid w:val="00D91DA9"/>
    <w:rsid w:val="00DA768F"/>
    <w:rsid w:val="00DB1C62"/>
    <w:rsid w:val="00DB4DF5"/>
    <w:rsid w:val="00DB688F"/>
    <w:rsid w:val="00DC029D"/>
    <w:rsid w:val="00DC037C"/>
    <w:rsid w:val="00DC1FB2"/>
    <w:rsid w:val="00DC5273"/>
    <w:rsid w:val="00DC55D6"/>
    <w:rsid w:val="00DD100E"/>
    <w:rsid w:val="00DD644A"/>
    <w:rsid w:val="00DE04AE"/>
    <w:rsid w:val="00DE0771"/>
    <w:rsid w:val="00DF233F"/>
    <w:rsid w:val="00DF5154"/>
    <w:rsid w:val="00E00794"/>
    <w:rsid w:val="00E04606"/>
    <w:rsid w:val="00E04A2E"/>
    <w:rsid w:val="00E07268"/>
    <w:rsid w:val="00E07A3B"/>
    <w:rsid w:val="00E132E8"/>
    <w:rsid w:val="00E14A48"/>
    <w:rsid w:val="00E1D737"/>
    <w:rsid w:val="00E2058E"/>
    <w:rsid w:val="00E20952"/>
    <w:rsid w:val="00E2791E"/>
    <w:rsid w:val="00E35477"/>
    <w:rsid w:val="00E365C4"/>
    <w:rsid w:val="00E36C47"/>
    <w:rsid w:val="00E45447"/>
    <w:rsid w:val="00E551B4"/>
    <w:rsid w:val="00E60730"/>
    <w:rsid w:val="00E61C1E"/>
    <w:rsid w:val="00E64C36"/>
    <w:rsid w:val="00E679D1"/>
    <w:rsid w:val="00E70030"/>
    <w:rsid w:val="00E733A3"/>
    <w:rsid w:val="00E9283B"/>
    <w:rsid w:val="00E9351F"/>
    <w:rsid w:val="00EA459D"/>
    <w:rsid w:val="00EA4BA8"/>
    <w:rsid w:val="00EA7DBC"/>
    <w:rsid w:val="00EB2B23"/>
    <w:rsid w:val="00EB3554"/>
    <w:rsid w:val="00EB4DEB"/>
    <w:rsid w:val="00EB4F93"/>
    <w:rsid w:val="00EC1EA7"/>
    <w:rsid w:val="00ED3DC9"/>
    <w:rsid w:val="00EE3079"/>
    <w:rsid w:val="00EE75B7"/>
    <w:rsid w:val="00EF0F46"/>
    <w:rsid w:val="00EF1081"/>
    <w:rsid w:val="00EF1385"/>
    <w:rsid w:val="00EF267F"/>
    <w:rsid w:val="00EF64DA"/>
    <w:rsid w:val="00EF6644"/>
    <w:rsid w:val="00EF6D17"/>
    <w:rsid w:val="00F00E34"/>
    <w:rsid w:val="00F0615B"/>
    <w:rsid w:val="00F16746"/>
    <w:rsid w:val="00F2485C"/>
    <w:rsid w:val="00F24FD3"/>
    <w:rsid w:val="00F276B6"/>
    <w:rsid w:val="00F31E28"/>
    <w:rsid w:val="00F421A6"/>
    <w:rsid w:val="00F42E5C"/>
    <w:rsid w:val="00F44278"/>
    <w:rsid w:val="00F4589A"/>
    <w:rsid w:val="00F53A0D"/>
    <w:rsid w:val="00F5552D"/>
    <w:rsid w:val="00F56B26"/>
    <w:rsid w:val="00F613BA"/>
    <w:rsid w:val="00F64C65"/>
    <w:rsid w:val="00F65BF3"/>
    <w:rsid w:val="00F67437"/>
    <w:rsid w:val="00F72EA1"/>
    <w:rsid w:val="00F74923"/>
    <w:rsid w:val="00F74B29"/>
    <w:rsid w:val="00F87D62"/>
    <w:rsid w:val="00FA02AF"/>
    <w:rsid w:val="00FB4558"/>
    <w:rsid w:val="00FB611A"/>
    <w:rsid w:val="00FBA013"/>
    <w:rsid w:val="00FC1BA9"/>
    <w:rsid w:val="00FC2BFD"/>
    <w:rsid w:val="00FC40FB"/>
    <w:rsid w:val="00FC51DB"/>
    <w:rsid w:val="00FC7030"/>
    <w:rsid w:val="00FE19E6"/>
    <w:rsid w:val="00FE30F6"/>
    <w:rsid w:val="00FE6829"/>
    <w:rsid w:val="00FF0A7B"/>
    <w:rsid w:val="00FF0B15"/>
    <w:rsid w:val="00FF4BDF"/>
    <w:rsid w:val="00FF877C"/>
    <w:rsid w:val="0105F229"/>
    <w:rsid w:val="0114E417"/>
    <w:rsid w:val="01228378"/>
    <w:rsid w:val="0123283D"/>
    <w:rsid w:val="015FA3A1"/>
    <w:rsid w:val="0166163B"/>
    <w:rsid w:val="017CFFBF"/>
    <w:rsid w:val="0181C5B9"/>
    <w:rsid w:val="0181EC1E"/>
    <w:rsid w:val="019C87EF"/>
    <w:rsid w:val="01A8C03B"/>
    <w:rsid w:val="01ADDE7F"/>
    <w:rsid w:val="01DAF20B"/>
    <w:rsid w:val="01DB13CF"/>
    <w:rsid w:val="01E0CC18"/>
    <w:rsid w:val="01FDD6B4"/>
    <w:rsid w:val="0207EC21"/>
    <w:rsid w:val="020BA0A9"/>
    <w:rsid w:val="023DBC74"/>
    <w:rsid w:val="024A81A3"/>
    <w:rsid w:val="0257BE12"/>
    <w:rsid w:val="025ACFBD"/>
    <w:rsid w:val="0267253D"/>
    <w:rsid w:val="027499E2"/>
    <w:rsid w:val="02995DB4"/>
    <w:rsid w:val="02A97FE5"/>
    <w:rsid w:val="02DBAF2D"/>
    <w:rsid w:val="030B7F3D"/>
    <w:rsid w:val="032D56D7"/>
    <w:rsid w:val="034DAF43"/>
    <w:rsid w:val="0358C51E"/>
    <w:rsid w:val="035B2501"/>
    <w:rsid w:val="035E23DB"/>
    <w:rsid w:val="0372FC9A"/>
    <w:rsid w:val="03782352"/>
    <w:rsid w:val="038AE94D"/>
    <w:rsid w:val="03A27DC5"/>
    <w:rsid w:val="03A3DE83"/>
    <w:rsid w:val="03E1D8BE"/>
    <w:rsid w:val="03E6B8FB"/>
    <w:rsid w:val="03F6411E"/>
    <w:rsid w:val="03FA27FE"/>
    <w:rsid w:val="04031498"/>
    <w:rsid w:val="0468ABAC"/>
    <w:rsid w:val="0480E03D"/>
    <w:rsid w:val="04A5A006"/>
    <w:rsid w:val="04A6E099"/>
    <w:rsid w:val="04BEEF36"/>
    <w:rsid w:val="04D12E85"/>
    <w:rsid w:val="04D28E68"/>
    <w:rsid w:val="051B978A"/>
    <w:rsid w:val="05294B6B"/>
    <w:rsid w:val="0529501D"/>
    <w:rsid w:val="052A9930"/>
    <w:rsid w:val="054B8190"/>
    <w:rsid w:val="055B62B6"/>
    <w:rsid w:val="05810E64"/>
    <w:rsid w:val="05D5D62C"/>
    <w:rsid w:val="05E40F46"/>
    <w:rsid w:val="063E40A4"/>
    <w:rsid w:val="065C7C14"/>
    <w:rsid w:val="067064F0"/>
    <w:rsid w:val="06753D53"/>
    <w:rsid w:val="068B8765"/>
    <w:rsid w:val="06972EF4"/>
    <w:rsid w:val="069A0E0F"/>
    <w:rsid w:val="06CC1BDE"/>
    <w:rsid w:val="0741933C"/>
    <w:rsid w:val="0763DE36"/>
    <w:rsid w:val="077BF70D"/>
    <w:rsid w:val="07943588"/>
    <w:rsid w:val="07A76A38"/>
    <w:rsid w:val="07C3B8C5"/>
    <w:rsid w:val="07C558FE"/>
    <w:rsid w:val="07C7C634"/>
    <w:rsid w:val="07E3903B"/>
    <w:rsid w:val="07E86A3F"/>
    <w:rsid w:val="07E9B2BB"/>
    <w:rsid w:val="08539DA7"/>
    <w:rsid w:val="086143A0"/>
    <w:rsid w:val="0864A272"/>
    <w:rsid w:val="08B60EDB"/>
    <w:rsid w:val="08C8FCB2"/>
    <w:rsid w:val="08D996B7"/>
    <w:rsid w:val="08E6AD8E"/>
    <w:rsid w:val="09074F5D"/>
    <w:rsid w:val="09079FDA"/>
    <w:rsid w:val="093005E9"/>
    <w:rsid w:val="093D6D02"/>
    <w:rsid w:val="09499020"/>
    <w:rsid w:val="09506B8D"/>
    <w:rsid w:val="09744EBA"/>
    <w:rsid w:val="097FD591"/>
    <w:rsid w:val="0980CCAA"/>
    <w:rsid w:val="098472A2"/>
    <w:rsid w:val="099AE33B"/>
    <w:rsid w:val="09AE8BBB"/>
    <w:rsid w:val="09BE12C9"/>
    <w:rsid w:val="09C784B1"/>
    <w:rsid w:val="09D05C28"/>
    <w:rsid w:val="09D3E8FA"/>
    <w:rsid w:val="0A015D08"/>
    <w:rsid w:val="0A132537"/>
    <w:rsid w:val="0A4182EB"/>
    <w:rsid w:val="0A6C6467"/>
    <w:rsid w:val="0A71993A"/>
    <w:rsid w:val="0A8533EF"/>
    <w:rsid w:val="0A867FC9"/>
    <w:rsid w:val="0AAA70AC"/>
    <w:rsid w:val="0ACBCCF5"/>
    <w:rsid w:val="0AD31971"/>
    <w:rsid w:val="0B1D9B7C"/>
    <w:rsid w:val="0B35C0EF"/>
    <w:rsid w:val="0B396F34"/>
    <w:rsid w:val="0B481AF6"/>
    <w:rsid w:val="0B57CFA7"/>
    <w:rsid w:val="0B67ED0B"/>
    <w:rsid w:val="0B79BB9F"/>
    <w:rsid w:val="0B7BEC1D"/>
    <w:rsid w:val="0B7C3B6F"/>
    <w:rsid w:val="0B81A363"/>
    <w:rsid w:val="0B81CBFD"/>
    <w:rsid w:val="0B82B0AF"/>
    <w:rsid w:val="0B919459"/>
    <w:rsid w:val="0B935658"/>
    <w:rsid w:val="0B9F25FF"/>
    <w:rsid w:val="0BB115CB"/>
    <w:rsid w:val="0BB6FBAC"/>
    <w:rsid w:val="0BE30868"/>
    <w:rsid w:val="0BE9684D"/>
    <w:rsid w:val="0BEA5C91"/>
    <w:rsid w:val="0BF36FA3"/>
    <w:rsid w:val="0BFE37E3"/>
    <w:rsid w:val="0BFEAB17"/>
    <w:rsid w:val="0C031D55"/>
    <w:rsid w:val="0C1D0CE6"/>
    <w:rsid w:val="0C2FF1EA"/>
    <w:rsid w:val="0C317863"/>
    <w:rsid w:val="0C409632"/>
    <w:rsid w:val="0C8127C7"/>
    <w:rsid w:val="0CA7B54E"/>
    <w:rsid w:val="0CCB567A"/>
    <w:rsid w:val="0CE172C5"/>
    <w:rsid w:val="0CF12E91"/>
    <w:rsid w:val="0D1D9BD4"/>
    <w:rsid w:val="0D20C857"/>
    <w:rsid w:val="0D23E316"/>
    <w:rsid w:val="0D3F0D3F"/>
    <w:rsid w:val="0D3F6FD7"/>
    <w:rsid w:val="0D59D30B"/>
    <w:rsid w:val="0DB8DFC0"/>
    <w:rsid w:val="0DBBD52F"/>
    <w:rsid w:val="0DC88AD7"/>
    <w:rsid w:val="0DE2CF4E"/>
    <w:rsid w:val="0DE4D8C1"/>
    <w:rsid w:val="0DEE24D2"/>
    <w:rsid w:val="0DFFF5B2"/>
    <w:rsid w:val="0E0C95A9"/>
    <w:rsid w:val="0E2D32B8"/>
    <w:rsid w:val="0E411AC0"/>
    <w:rsid w:val="0E4EB529"/>
    <w:rsid w:val="0E51206C"/>
    <w:rsid w:val="0E5B3895"/>
    <w:rsid w:val="0E9578CC"/>
    <w:rsid w:val="0E963E59"/>
    <w:rsid w:val="0EA227C2"/>
    <w:rsid w:val="0EC55C12"/>
    <w:rsid w:val="0EDAA4A0"/>
    <w:rsid w:val="0EDF2EEC"/>
    <w:rsid w:val="0EE2E38A"/>
    <w:rsid w:val="0EE3C78C"/>
    <w:rsid w:val="0EE47146"/>
    <w:rsid w:val="0F0823E9"/>
    <w:rsid w:val="0F21090F"/>
    <w:rsid w:val="0F54B021"/>
    <w:rsid w:val="0F5F3241"/>
    <w:rsid w:val="0F60B963"/>
    <w:rsid w:val="0F67CDAA"/>
    <w:rsid w:val="0F700350"/>
    <w:rsid w:val="0F7E2D1A"/>
    <w:rsid w:val="0F9C578D"/>
    <w:rsid w:val="0FC6A6DD"/>
    <w:rsid w:val="0FD52750"/>
    <w:rsid w:val="0FE3BACF"/>
    <w:rsid w:val="0FFE0B70"/>
    <w:rsid w:val="10076F46"/>
    <w:rsid w:val="101869D9"/>
    <w:rsid w:val="1018EDA7"/>
    <w:rsid w:val="101CA242"/>
    <w:rsid w:val="1033743C"/>
    <w:rsid w:val="103AFBE6"/>
    <w:rsid w:val="1040728A"/>
    <w:rsid w:val="105F5039"/>
    <w:rsid w:val="1065BEAB"/>
    <w:rsid w:val="109F41CB"/>
    <w:rsid w:val="10B4E436"/>
    <w:rsid w:val="10BC1E2F"/>
    <w:rsid w:val="10C6062A"/>
    <w:rsid w:val="10FA99EF"/>
    <w:rsid w:val="1156C17B"/>
    <w:rsid w:val="1167825A"/>
    <w:rsid w:val="1177C19B"/>
    <w:rsid w:val="117DC1BD"/>
    <w:rsid w:val="117FEBD3"/>
    <w:rsid w:val="118463F9"/>
    <w:rsid w:val="11A02C03"/>
    <w:rsid w:val="11A1A572"/>
    <w:rsid w:val="11AC7382"/>
    <w:rsid w:val="11BD5E12"/>
    <w:rsid w:val="11C5DA08"/>
    <w:rsid w:val="11CABFB7"/>
    <w:rsid w:val="11EF4628"/>
    <w:rsid w:val="12023432"/>
    <w:rsid w:val="1207CA48"/>
    <w:rsid w:val="12181CAF"/>
    <w:rsid w:val="12496977"/>
    <w:rsid w:val="124F31B1"/>
    <w:rsid w:val="1267EAEE"/>
    <w:rsid w:val="126C93E7"/>
    <w:rsid w:val="12732886"/>
    <w:rsid w:val="1289C148"/>
    <w:rsid w:val="12C00727"/>
    <w:rsid w:val="12C28E4C"/>
    <w:rsid w:val="12C6446D"/>
    <w:rsid w:val="12CE6D99"/>
    <w:rsid w:val="12D6B833"/>
    <w:rsid w:val="12E355B1"/>
    <w:rsid w:val="12FEDF42"/>
    <w:rsid w:val="130E4BB2"/>
    <w:rsid w:val="13341706"/>
    <w:rsid w:val="133BE561"/>
    <w:rsid w:val="134444D7"/>
    <w:rsid w:val="1346CA35"/>
    <w:rsid w:val="13485E7E"/>
    <w:rsid w:val="1364AA94"/>
    <w:rsid w:val="1377DF05"/>
    <w:rsid w:val="1378F898"/>
    <w:rsid w:val="1396B518"/>
    <w:rsid w:val="13C5ABED"/>
    <w:rsid w:val="13D8F19C"/>
    <w:rsid w:val="13F519A2"/>
    <w:rsid w:val="14657421"/>
    <w:rsid w:val="147667BF"/>
    <w:rsid w:val="148634F3"/>
    <w:rsid w:val="14975D9C"/>
    <w:rsid w:val="14C8060B"/>
    <w:rsid w:val="14D6685F"/>
    <w:rsid w:val="14F88923"/>
    <w:rsid w:val="14FF2CFE"/>
    <w:rsid w:val="1520F204"/>
    <w:rsid w:val="15224EF0"/>
    <w:rsid w:val="152C2EA3"/>
    <w:rsid w:val="1539E569"/>
    <w:rsid w:val="153AB789"/>
    <w:rsid w:val="15761622"/>
    <w:rsid w:val="1582E3BB"/>
    <w:rsid w:val="15832A5B"/>
    <w:rsid w:val="159DB599"/>
    <w:rsid w:val="15A40420"/>
    <w:rsid w:val="15D6392D"/>
    <w:rsid w:val="15F94A1A"/>
    <w:rsid w:val="160EB2CB"/>
    <w:rsid w:val="1619EB4C"/>
    <w:rsid w:val="163539EF"/>
    <w:rsid w:val="163FAC67"/>
    <w:rsid w:val="16425BD5"/>
    <w:rsid w:val="164D5F14"/>
    <w:rsid w:val="164EE9D4"/>
    <w:rsid w:val="16510E82"/>
    <w:rsid w:val="1660B74E"/>
    <w:rsid w:val="1678D0E7"/>
    <w:rsid w:val="167EE8EF"/>
    <w:rsid w:val="16B6E98C"/>
    <w:rsid w:val="16BC82BB"/>
    <w:rsid w:val="16C2130E"/>
    <w:rsid w:val="16C93420"/>
    <w:rsid w:val="17022567"/>
    <w:rsid w:val="17102DB7"/>
    <w:rsid w:val="1712EA9A"/>
    <w:rsid w:val="172CB58F"/>
    <w:rsid w:val="173B529E"/>
    <w:rsid w:val="176FD642"/>
    <w:rsid w:val="178B365F"/>
    <w:rsid w:val="17A40DAF"/>
    <w:rsid w:val="17D6A5E0"/>
    <w:rsid w:val="17DB7CC8"/>
    <w:rsid w:val="17E9995D"/>
    <w:rsid w:val="17EAB372"/>
    <w:rsid w:val="17F1CCFF"/>
    <w:rsid w:val="17F34FA4"/>
    <w:rsid w:val="17FB5B30"/>
    <w:rsid w:val="18422E99"/>
    <w:rsid w:val="184EE423"/>
    <w:rsid w:val="1854961A"/>
    <w:rsid w:val="1858531C"/>
    <w:rsid w:val="18C0486C"/>
    <w:rsid w:val="18C44038"/>
    <w:rsid w:val="18D31148"/>
    <w:rsid w:val="18E61261"/>
    <w:rsid w:val="18F7E2FE"/>
    <w:rsid w:val="190014A5"/>
    <w:rsid w:val="190407D4"/>
    <w:rsid w:val="193303DD"/>
    <w:rsid w:val="194524F5"/>
    <w:rsid w:val="195460C6"/>
    <w:rsid w:val="19778714"/>
    <w:rsid w:val="19BF6D15"/>
    <w:rsid w:val="19C7074D"/>
    <w:rsid w:val="19C76683"/>
    <w:rsid w:val="19F5B209"/>
    <w:rsid w:val="1A014416"/>
    <w:rsid w:val="1A36CD39"/>
    <w:rsid w:val="1A3B45AD"/>
    <w:rsid w:val="1A51E7BF"/>
    <w:rsid w:val="1A5DDF56"/>
    <w:rsid w:val="1A735DAC"/>
    <w:rsid w:val="1A8D4CFF"/>
    <w:rsid w:val="1A8FD57E"/>
    <w:rsid w:val="1A96BDEB"/>
    <w:rsid w:val="1AA1A169"/>
    <w:rsid w:val="1AA9FCA7"/>
    <w:rsid w:val="1AE1853F"/>
    <w:rsid w:val="1AEEE75F"/>
    <w:rsid w:val="1AF1DB80"/>
    <w:rsid w:val="1B0C00E7"/>
    <w:rsid w:val="1B0D7F18"/>
    <w:rsid w:val="1B1B0B10"/>
    <w:rsid w:val="1B1BF69C"/>
    <w:rsid w:val="1B2C1CA3"/>
    <w:rsid w:val="1B30E406"/>
    <w:rsid w:val="1B4C7311"/>
    <w:rsid w:val="1B4DE84C"/>
    <w:rsid w:val="1B8A7C5A"/>
    <w:rsid w:val="1B8BAA00"/>
    <w:rsid w:val="1BDCE398"/>
    <w:rsid w:val="1BF6E3AA"/>
    <w:rsid w:val="1BFA6118"/>
    <w:rsid w:val="1C16DF3E"/>
    <w:rsid w:val="1C235FD9"/>
    <w:rsid w:val="1C2B8E6F"/>
    <w:rsid w:val="1C328E4C"/>
    <w:rsid w:val="1C36C13A"/>
    <w:rsid w:val="1C3834CA"/>
    <w:rsid w:val="1C3D0A8B"/>
    <w:rsid w:val="1C4BB11E"/>
    <w:rsid w:val="1C7FD741"/>
    <w:rsid w:val="1CA10707"/>
    <w:rsid w:val="1CA431B3"/>
    <w:rsid w:val="1CACC155"/>
    <w:rsid w:val="1CB0FEC9"/>
    <w:rsid w:val="1CC38469"/>
    <w:rsid w:val="1CD3CDD6"/>
    <w:rsid w:val="1CDAF94C"/>
    <w:rsid w:val="1D32B933"/>
    <w:rsid w:val="1D532016"/>
    <w:rsid w:val="1D57812E"/>
    <w:rsid w:val="1D697160"/>
    <w:rsid w:val="1D6D2481"/>
    <w:rsid w:val="1D862A74"/>
    <w:rsid w:val="1D8D48D2"/>
    <w:rsid w:val="1D94F07C"/>
    <w:rsid w:val="1D99F3E9"/>
    <w:rsid w:val="1DA5AEC6"/>
    <w:rsid w:val="1DBF1A55"/>
    <w:rsid w:val="1DCE6C12"/>
    <w:rsid w:val="1DDDBAB6"/>
    <w:rsid w:val="1E06CC0B"/>
    <w:rsid w:val="1E0FED1F"/>
    <w:rsid w:val="1E1391BA"/>
    <w:rsid w:val="1E235218"/>
    <w:rsid w:val="1E24D860"/>
    <w:rsid w:val="1E29BC51"/>
    <w:rsid w:val="1E29E0E8"/>
    <w:rsid w:val="1E556038"/>
    <w:rsid w:val="1E58C248"/>
    <w:rsid w:val="1E668462"/>
    <w:rsid w:val="1EAE6C43"/>
    <w:rsid w:val="1EC89BE5"/>
    <w:rsid w:val="1ECD24F3"/>
    <w:rsid w:val="1ED51279"/>
    <w:rsid w:val="1ED5801A"/>
    <w:rsid w:val="1F06787A"/>
    <w:rsid w:val="1F27592B"/>
    <w:rsid w:val="1F333448"/>
    <w:rsid w:val="1F3C0C8F"/>
    <w:rsid w:val="1F471F88"/>
    <w:rsid w:val="1F584E1D"/>
    <w:rsid w:val="1F7FC445"/>
    <w:rsid w:val="1F83C2A6"/>
    <w:rsid w:val="1F8E7ADA"/>
    <w:rsid w:val="1F910627"/>
    <w:rsid w:val="1F9194C3"/>
    <w:rsid w:val="1F9A359C"/>
    <w:rsid w:val="1FA78B92"/>
    <w:rsid w:val="1FAF2BF4"/>
    <w:rsid w:val="1FB07831"/>
    <w:rsid w:val="1FBA8554"/>
    <w:rsid w:val="1FCA4E36"/>
    <w:rsid w:val="1FF663EB"/>
    <w:rsid w:val="2019FA33"/>
    <w:rsid w:val="201A2A02"/>
    <w:rsid w:val="201B8482"/>
    <w:rsid w:val="20297777"/>
    <w:rsid w:val="20359010"/>
    <w:rsid w:val="206FACF0"/>
    <w:rsid w:val="207399E0"/>
    <w:rsid w:val="2098C640"/>
    <w:rsid w:val="20CFDFD1"/>
    <w:rsid w:val="20DE5F85"/>
    <w:rsid w:val="20DEA3CB"/>
    <w:rsid w:val="20DEBA84"/>
    <w:rsid w:val="20E01685"/>
    <w:rsid w:val="20EBCE1F"/>
    <w:rsid w:val="21164954"/>
    <w:rsid w:val="2133F7F6"/>
    <w:rsid w:val="215DBE8B"/>
    <w:rsid w:val="217A20A8"/>
    <w:rsid w:val="219BB967"/>
    <w:rsid w:val="21BC953E"/>
    <w:rsid w:val="21C05A9E"/>
    <w:rsid w:val="21C0A2BD"/>
    <w:rsid w:val="21DA89C9"/>
    <w:rsid w:val="21EE1CEE"/>
    <w:rsid w:val="21F2326E"/>
    <w:rsid w:val="21F32210"/>
    <w:rsid w:val="21FAEDAF"/>
    <w:rsid w:val="2204C5B5"/>
    <w:rsid w:val="22475E13"/>
    <w:rsid w:val="226CF865"/>
    <w:rsid w:val="226EC6C7"/>
    <w:rsid w:val="22756440"/>
    <w:rsid w:val="22762201"/>
    <w:rsid w:val="22783B88"/>
    <w:rsid w:val="22AD7EFF"/>
    <w:rsid w:val="22B8C3A6"/>
    <w:rsid w:val="22BA0CB5"/>
    <w:rsid w:val="22FD5E6B"/>
    <w:rsid w:val="22FF303D"/>
    <w:rsid w:val="2311A8E2"/>
    <w:rsid w:val="231E647D"/>
    <w:rsid w:val="231F5D41"/>
    <w:rsid w:val="232EBAB0"/>
    <w:rsid w:val="23383AB4"/>
    <w:rsid w:val="2340B2CC"/>
    <w:rsid w:val="234DAF81"/>
    <w:rsid w:val="236E9FB9"/>
    <w:rsid w:val="23728EB9"/>
    <w:rsid w:val="238E2D09"/>
    <w:rsid w:val="23AE7F2D"/>
    <w:rsid w:val="23B4D8C6"/>
    <w:rsid w:val="23B8D18E"/>
    <w:rsid w:val="23B9BE73"/>
    <w:rsid w:val="23BFDCCF"/>
    <w:rsid w:val="23E62047"/>
    <w:rsid w:val="23F2FDE5"/>
    <w:rsid w:val="240A662D"/>
    <w:rsid w:val="2427B8C8"/>
    <w:rsid w:val="24282821"/>
    <w:rsid w:val="24349D99"/>
    <w:rsid w:val="2435B43B"/>
    <w:rsid w:val="243DA031"/>
    <w:rsid w:val="243E6077"/>
    <w:rsid w:val="244BDD89"/>
    <w:rsid w:val="249D0EB0"/>
    <w:rsid w:val="24C35261"/>
    <w:rsid w:val="24DF5C32"/>
    <w:rsid w:val="24EC8224"/>
    <w:rsid w:val="24FC9609"/>
    <w:rsid w:val="2506BDF7"/>
    <w:rsid w:val="251DADC7"/>
    <w:rsid w:val="253B14FC"/>
    <w:rsid w:val="254696F9"/>
    <w:rsid w:val="254844D2"/>
    <w:rsid w:val="25507720"/>
    <w:rsid w:val="2567D931"/>
    <w:rsid w:val="25750D30"/>
    <w:rsid w:val="25C9A6E8"/>
    <w:rsid w:val="25DB92CA"/>
    <w:rsid w:val="26429149"/>
    <w:rsid w:val="264D7B76"/>
    <w:rsid w:val="26513E52"/>
    <w:rsid w:val="268108F3"/>
    <w:rsid w:val="2697E4A6"/>
    <w:rsid w:val="26B39A73"/>
    <w:rsid w:val="26D836D8"/>
    <w:rsid w:val="26D839B0"/>
    <w:rsid w:val="26F604CC"/>
    <w:rsid w:val="270795B5"/>
    <w:rsid w:val="271311F7"/>
    <w:rsid w:val="274757DE"/>
    <w:rsid w:val="2748570E"/>
    <w:rsid w:val="2748D6A4"/>
    <w:rsid w:val="2752C8F0"/>
    <w:rsid w:val="275C7628"/>
    <w:rsid w:val="275FB6D2"/>
    <w:rsid w:val="2785F6F7"/>
    <w:rsid w:val="27AE8479"/>
    <w:rsid w:val="27B62261"/>
    <w:rsid w:val="27B868FD"/>
    <w:rsid w:val="27D9F1E0"/>
    <w:rsid w:val="28066A8E"/>
    <w:rsid w:val="281FFD47"/>
    <w:rsid w:val="2829137E"/>
    <w:rsid w:val="2841EC0D"/>
    <w:rsid w:val="284DC3C6"/>
    <w:rsid w:val="2859B82C"/>
    <w:rsid w:val="286025FD"/>
    <w:rsid w:val="286863F1"/>
    <w:rsid w:val="28764703"/>
    <w:rsid w:val="28AB4149"/>
    <w:rsid w:val="29009AE8"/>
    <w:rsid w:val="290A756A"/>
    <w:rsid w:val="2912C756"/>
    <w:rsid w:val="299219D6"/>
    <w:rsid w:val="299FC48F"/>
    <w:rsid w:val="29CAA8EF"/>
    <w:rsid w:val="29D2189B"/>
    <w:rsid w:val="2A19FF9E"/>
    <w:rsid w:val="2A297921"/>
    <w:rsid w:val="2A2BFBB1"/>
    <w:rsid w:val="2A3D95BD"/>
    <w:rsid w:val="2A3E7446"/>
    <w:rsid w:val="2A55BD4B"/>
    <w:rsid w:val="2A5F2487"/>
    <w:rsid w:val="2A71D7C0"/>
    <w:rsid w:val="2AA13CDD"/>
    <w:rsid w:val="2AA4E27B"/>
    <w:rsid w:val="2AC12007"/>
    <w:rsid w:val="2AC2081E"/>
    <w:rsid w:val="2AE98E63"/>
    <w:rsid w:val="2AF99AE0"/>
    <w:rsid w:val="2B114D0F"/>
    <w:rsid w:val="2B3C2458"/>
    <w:rsid w:val="2B4E9DB6"/>
    <w:rsid w:val="2B860E6A"/>
    <w:rsid w:val="2BABA7FB"/>
    <w:rsid w:val="2BBDF70C"/>
    <w:rsid w:val="2BCBFD38"/>
    <w:rsid w:val="2BDA44A7"/>
    <w:rsid w:val="2C157A72"/>
    <w:rsid w:val="2C1AB81D"/>
    <w:rsid w:val="2C509F9C"/>
    <w:rsid w:val="2C72A746"/>
    <w:rsid w:val="2C7D4768"/>
    <w:rsid w:val="2C844E32"/>
    <w:rsid w:val="2C8564F0"/>
    <w:rsid w:val="2CAAE28C"/>
    <w:rsid w:val="2CD4DDC7"/>
    <w:rsid w:val="2CE46035"/>
    <w:rsid w:val="2D1840FD"/>
    <w:rsid w:val="2D1CB2B1"/>
    <w:rsid w:val="2D21641E"/>
    <w:rsid w:val="2D3C16DD"/>
    <w:rsid w:val="2D416608"/>
    <w:rsid w:val="2D695A02"/>
    <w:rsid w:val="2D7D4CC2"/>
    <w:rsid w:val="2D912A8D"/>
    <w:rsid w:val="2D9782FC"/>
    <w:rsid w:val="2DB79892"/>
    <w:rsid w:val="2DDEA1EC"/>
    <w:rsid w:val="2DFC8210"/>
    <w:rsid w:val="2E4DFFAF"/>
    <w:rsid w:val="2E562AA4"/>
    <w:rsid w:val="2E568A9F"/>
    <w:rsid w:val="2E588D5B"/>
    <w:rsid w:val="2E80A278"/>
    <w:rsid w:val="2E9FF7A1"/>
    <w:rsid w:val="2ED28A41"/>
    <w:rsid w:val="2F33013F"/>
    <w:rsid w:val="2F45E0C3"/>
    <w:rsid w:val="2F4BB795"/>
    <w:rsid w:val="2F91D27B"/>
    <w:rsid w:val="2FAC5CAE"/>
    <w:rsid w:val="2FB9B1CF"/>
    <w:rsid w:val="2FBE0F82"/>
    <w:rsid w:val="30068F75"/>
    <w:rsid w:val="301D3C62"/>
    <w:rsid w:val="301E03F9"/>
    <w:rsid w:val="30292CF6"/>
    <w:rsid w:val="3033C8F2"/>
    <w:rsid w:val="3057F982"/>
    <w:rsid w:val="30694EAB"/>
    <w:rsid w:val="306E7875"/>
    <w:rsid w:val="309A5D01"/>
    <w:rsid w:val="30A057C4"/>
    <w:rsid w:val="30BF9996"/>
    <w:rsid w:val="30CF293C"/>
    <w:rsid w:val="30E780E7"/>
    <w:rsid w:val="30EF3954"/>
    <w:rsid w:val="30F45E4F"/>
    <w:rsid w:val="30F6B856"/>
    <w:rsid w:val="30FA7504"/>
    <w:rsid w:val="31235AC8"/>
    <w:rsid w:val="3135A78B"/>
    <w:rsid w:val="31F71B61"/>
    <w:rsid w:val="32044EE2"/>
    <w:rsid w:val="321723B1"/>
    <w:rsid w:val="3218FCD4"/>
    <w:rsid w:val="321A3D5C"/>
    <w:rsid w:val="322C4269"/>
    <w:rsid w:val="322CB3D7"/>
    <w:rsid w:val="32686136"/>
    <w:rsid w:val="326AA201"/>
    <w:rsid w:val="32786C19"/>
    <w:rsid w:val="32833E04"/>
    <w:rsid w:val="329450BF"/>
    <w:rsid w:val="32977468"/>
    <w:rsid w:val="329F28CF"/>
    <w:rsid w:val="32BBC5DD"/>
    <w:rsid w:val="32D50151"/>
    <w:rsid w:val="32DF9ED2"/>
    <w:rsid w:val="3311980E"/>
    <w:rsid w:val="3360814B"/>
    <w:rsid w:val="33777648"/>
    <w:rsid w:val="33B29517"/>
    <w:rsid w:val="33C7BEAB"/>
    <w:rsid w:val="33CC001E"/>
    <w:rsid w:val="33DF49EA"/>
    <w:rsid w:val="33DFDC6D"/>
    <w:rsid w:val="34145BEC"/>
    <w:rsid w:val="3417E887"/>
    <w:rsid w:val="3421D0D3"/>
    <w:rsid w:val="3426DA16"/>
    <w:rsid w:val="342E1910"/>
    <w:rsid w:val="343D6366"/>
    <w:rsid w:val="3451DE91"/>
    <w:rsid w:val="34568BB4"/>
    <w:rsid w:val="34607DE7"/>
    <w:rsid w:val="346EDB74"/>
    <w:rsid w:val="347C5BF4"/>
    <w:rsid w:val="34A0F41F"/>
    <w:rsid w:val="34B9C4A9"/>
    <w:rsid w:val="34CC89F3"/>
    <w:rsid w:val="34CCEE3D"/>
    <w:rsid w:val="350A3E38"/>
    <w:rsid w:val="350EA859"/>
    <w:rsid w:val="3515DB11"/>
    <w:rsid w:val="352084BC"/>
    <w:rsid w:val="3528F89A"/>
    <w:rsid w:val="3550BC15"/>
    <w:rsid w:val="355A77C7"/>
    <w:rsid w:val="359473C5"/>
    <w:rsid w:val="35D8C7C8"/>
    <w:rsid w:val="35DE1572"/>
    <w:rsid w:val="35E4616E"/>
    <w:rsid w:val="36044CFE"/>
    <w:rsid w:val="3608D0F2"/>
    <w:rsid w:val="3620E29C"/>
    <w:rsid w:val="362812C0"/>
    <w:rsid w:val="363A95E3"/>
    <w:rsid w:val="364450D1"/>
    <w:rsid w:val="36462413"/>
    <w:rsid w:val="36C21531"/>
    <w:rsid w:val="36D9A669"/>
    <w:rsid w:val="36F5D187"/>
    <w:rsid w:val="36FCF0AA"/>
    <w:rsid w:val="3714AC0B"/>
    <w:rsid w:val="371788CD"/>
    <w:rsid w:val="3736D64E"/>
    <w:rsid w:val="374AFB34"/>
    <w:rsid w:val="3761A666"/>
    <w:rsid w:val="377F2807"/>
    <w:rsid w:val="3788440A"/>
    <w:rsid w:val="37898FB9"/>
    <w:rsid w:val="37B4DAB8"/>
    <w:rsid w:val="37CEE177"/>
    <w:rsid w:val="37E21D95"/>
    <w:rsid w:val="37EAEF67"/>
    <w:rsid w:val="37FB1BB6"/>
    <w:rsid w:val="3803FF3B"/>
    <w:rsid w:val="38222013"/>
    <w:rsid w:val="385216EA"/>
    <w:rsid w:val="38556959"/>
    <w:rsid w:val="38660CB8"/>
    <w:rsid w:val="3878F02C"/>
    <w:rsid w:val="38A9BCBA"/>
    <w:rsid w:val="38AA205F"/>
    <w:rsid w:val="38B18B22"/>
    <w:rsid w:val="38BF5988"/>
    <w:rsid w:val="38DDBF96"/>
    <w:rsid w:val="38DE5B89"/>
    <w:rsid w:val="38EA4C78"/>
    <w:rsid w:val="38F47821"/>
    <w:rsid w:val="3924146B"/>
    <w:rsid w:val="3938C5A5"/>
    <w:rsid w:val="3950A0AC"/>
    <w:rsid w:val="3961C586"/>
    <w:rsid w:val="396A08C5"/>
    <w:rsid w:val="3971C242"/>
    <w:rsid w:val="39D24590"/>
    <w:rsid w:val="39F139BA"/>
    <w:rsid w:val="39F24ADF"/>
    <w:rsid w:val="3A0097FB"/>
    <w:rsid w:val="3A16F30C"/>
    <w:rsid w:val="3A1DB658"/>
    <w:rsid w:val="3A293569"/>
    <w:rsid w:val="3A4D871D"/>
    <w:rsid w:val="3A5E1015"/>
    <w:rsid w:val="3A7A90C4"/>
    <w:rsid w:val="3A7CD3F9"/>
    <w:rsid w:val="3A961B9A"/>
    <w:rsid w:val="3AA2432A"/>
    <w:rsid w:val="3AA5DEDB"/>
    <w:rsid w:val="3ACAB62C"/>
    <w:rsid w:val="3ADCB826"/>
    <w:rsid w:val="3AE7C0B0"/>
    <w:rsid w:val="3B0C3F7A"/>
    <w:rsid w:val="3B0D5BFD"/>
    <w:rsid w:val="3B0E65E4"/>
    <w:rsid w:val="3B41DE06"/>
    <w:rsid w:val="3B4E847A"/>
    <w:rsid w:val="3B517C6C"/>
    <w:rsid w:val="3B5D66D7"/>
    <w:rsid w:val="3B6726C5"/>
    <w:rsid w:val="3B84D54A"/>
    <w:rsid w:val="3BEB1FAB"/>
    <w:rsid w:val="3BEFC5A6"/>
    <w:rsid w:val="3C274D79"/>
    <w:rsid w:val="3C288855"/>
    <w:rsid w:val="3C39FBD7"/>
    <w:rsid w:val="3C3C3136"/>
    <w:rsid w:val="3C58DC0D"/>
    <w:rsid w:val="3C8681B6"/>
    <w:rsid w:val="3C960FEE"/>
    <w:rsid w:val="3CEF3308"/>
    <w:rsid w:val="3D131919"/>
    <w:rsid w:val="3D28DA7C"/>
    <w:rsid w:val="3D5DDEEB"/>
    <w:rsid w:val="3D6C5430"/>
    <w:rsid w:val="3D72D6D8"/>
    <w:rsid w:val="3DA94988"/>
    <w:rsid w:val="3DA97C59"/>
    <w:rsid w:val="3E1C4EDE"/>
    <w:rsid w:val="3E1DF37F"/>
    <w:rsid w:val="3E1F0044"/>
    <w:rsid w:val="3E55F645"/>
    <w:rsid w:val="3E769EAB"/>
    <w:rsid w:val="3E927BCC"/>
    <w:rsid w:val="3EA5536C"/>
    <w:rsid w:val="3EAA2C28"/>
    <w:rsid w:val="3EC44A25"/>
    <w:rsid w:val="3EC4AADD"/>
    <w:rsid w:val="3EC7D83C"/>
    <w:rsid w:val="3EC9993F"/>
    <w:rsid w:val="3EDA912D"/>
    <w:rsid w:val="3EF928BA"/>
    <w:rsid w:val="3F01B9E8"/>
    <w:rsid w:val="3F598DFC"/>
    <w:rsid w:val="3F797BBC"/>
    <w:rsid w:val="3F7FE209"/>
    <w:rsid w:val="3F853BCB"/>
    <w:rsid w:val="3F903DF7"/>
    <w:rsid w:val="3FBDF6A5"/>
    <w:rsid w:val="3FE18EFE"/>
    <w:rsid w:val="3FEA9649"/>
    <w:rsid w:val="3FFF9C3E"/>
    <w:rsid w:val="3FFFC540"/>
    <w:rsid w:val="400FD0DC"/>
    <w:rsid w:val="40108459"/>
    <w:rsid w:val="401A8156"/>
    <w:rsid w:val="40355459"/>
    <w:rsid w:val="40456369"/>
    <w:rsid w:val="4060ABC0"/>
    <w:rsid w:val="406104E9"/>
    <w:rsid w:val="40628982"/>
    <w:rsid w:val="407125B7"/>
    <w:rsid w:val="4086393A"/>
    <w:rsid w:val="4095EBE6"/>
    <w:rsid w:val="409F926D"/>
    <w:rsid w:val="40A3B56C"/>
    <w:rsid w:val="40C64E76"/>
    <w:rsid w:val="40C8477D"/>
    <w:rsid w:val="40DE500D"/>
    <w:rsid w:val="40FA17E2"/>
    <w:rsid w:val="412807FC"/>
    <w:rsid w:val="4141807A"/>
    <w:rsid w:val="417961BC"/>
    <w:rsid w:val="417C2E4C"/>
    <w:rsid w:val="418777D7"/>
    <w:rsid w:val="418C755A"/>
    <w:rsid w:val="41905135"/>
    <w:rsid w:val="41930ADB"/>
    <w:rsid w:val="419968E0"/>
    <w:rsid w:val="419AA684"/>
    <w:rsid w:val="419C23ED"/>
    <w:rsid w:val="41D3E6E1"/>
    <w:rsid w:val="41D40304"/>
    <w:rsid w:val="41DFF7B4"/>
    <w:rsid w:val="41FC4B9F"/>
    <w:rsid w:val="421E6D72"/>
    <w:rsid w:val="424C5549"/>
    <w:rsid w:val="4252A5B8"/>
    <w:rsid w:val="4261FFF5"/>
    <w:rsid w:val="42780661"/>
    <w:rsid w:val="42A6B61C"/>
    <w:rsid w:val="42A6BA29"/>
    <w:rsid w:val="42B318D5"/>
    <w:rsid w:val="42B9C889"/>
    <w:rsid w:val="42BCDC8D"/>
    <w:rsid w:val="42BD4232"/>
    <w:rsid w:val="42CFC7C6"/>
    <w:rsid w:val="42D9B182"/>
    <w:rsid w:val="42DD50DB"/>
    <w:rsid w:val="42F4AD99"/>
    <w:rsid w:val="42FC9CB6"/>
    <w:rsid w:val="4306A4E7"/>
    <w:rsid w:val="433042D0"/>
    <w:rsid w:val="43458B10"/>
    <w:rsid w:val="4358F60F"/>
    <w:rsid w:val="436A360D"/>
    <w:rsid w:val="437269C6"/>
    <w:rsid w:val="43754D3A"/>
    <w:rsid w:val="4380F407"/>
    <w:rsid w:val="43955C41"/>
    <w:rsid w:val="4397A6D9"/>
    <w:rsid w:val="43C2F339"/>
    <w:rsid w:val="43CF6E5B"/>
    <w:rsid w:val="43E1E4F3"/>
    <w:rsid w:val="43EE1C71"/>
    <w:rsid w:val="43F5454A"/>
    <w:rsid w:val="44231BD3"/>
    <w:rsid w:val="4427D172"/>
    <w:rsid w:val="445EAA07"/>
    <w:rsid w:val="446C7C4F"/>
    <w:rsid w:val="446FC730"/>
    <w:rsid w:val="44708F21"/>
    <w:rsid w:val="4486F0F6"/>
    <w:rsid w:val="44A1976B"/>
    <w:rsid w:val="44A94A3B"/>
    <w:rsid w:val="44AB9B2D"/>
    <w:rsid w:val="44B39BC5"/>
    <w:rsid w:val="44C58C78"/>
    <w:rsid w:val="44CB2380"/>
    <w:rsid w:val="44D316C5"/>
    <w:rsid w:val="44E480A1"/>
    <w:rsid w:val="44E8CA4B"/>
    <w:rsid w:val="44F6C52D"/>
    <w:rsid w:val="450F9F69"/>
    <w:rsid w:val="45179876"/>
    <w:rsid w:val="452061D4"/>
    <w:rsid w:val="45283018"/>
    <w:rsid w:val="45334642"/>
    <w:rsid w:val="4544DFED"/>
    <w:rsid w:val="454E02A9"/>
    <w:rsid w:val="455BABE2"/>
    <w:rsid w:val="4574BDE4"/>
    <w:rsid w:val="457D0B7B"/>
    <w:rsid w:val="458338B1"/>
    <w:rsid w:val="45889AE2"/>
    <w:rsid w:val="459472C2"/>
    <w:rsid w:val="4599DB39"/>
    <w:rsid w:val="45A51A11"/>
    <w:rsid w:val="45AA7A91"/>
    <w:rsid w:val="45ABFF37"/>
    <w:rsid w:val="45B93A27"/>
    <w:rsid w:val="45C3B0C4"/>
    <w:rsid w:val="45CAD721"/>
    <w:rsid w:val="4600BE8B"/>
    <w:rsid w:val="460972D5"/>
    <w:rsid w:val="463D96E3"/>
    <w:rsid w:val="466ADD6F"/>
    <w:rsid w:val="46796D31"/>
    <w:rsid w:val="468F0B51"/>
    <w:rsid w:val="469CE240"/>
    <w:rsid w:val="46B05FF3"/>
    <w:rsid w:val="46B43528"/>
    <w:rsid w:val="46C1D975"/>
    <w:rsid w:val="46C7356F"/>
    <w:rsid w:val="46EC1DFF"/>
    <w:rsid w:val="46FEE6CF"/>
    <w:rsid w:val="4712E832"/>
    <w:rsid w:val="4735EF61"/>
    <w:rsid w:val="47464AF2"/>
    <w:rsid w:val="4753D8E8"/>
    <w:rsid w:val="475E923D"/>
    <w:rsid w:val="47634A60"/>
    <w:rsid w:val="4772BC76"/>
    <w:rsid w:val="478888AD"/>
    <w:rsid w:val="4799CE68"/>
    <w:rsid w:val="47BBF836"/>
    <w:rsid w:val="47C3ED22"/>
    <w:rsid w:val="47E34BBF"/>
    <w:rsid w:val="47F9DE53"/>
    <w:rsid w:val="4809BB6D"/>
    <w:rsid w:val="48200BDC"/>
    <w:rsid w:val="4838B8B0"/>
    <w:rsid w:val="48635852"/>
    <w:rsid w:val="486481A8"/>
    <w:rsid w:val="486FA3C7"/>
    <w:rsid w:val="48751EA1"/>
    <w:rsid w:val="487DD91F"/>
    <w:rsid w:val="48B1BBE9"/>
    <w:rsid w:val="48CC32B4"/>
    <w:rsid w:val="48F0BDAF"/>
    <w:rsid w:val="4901A4D8"/>
    <w:rsid w:val="4906EA4F"/>
    <w:rsid w:val="4927AE99"/>
    <w:rsid w:val="494A02C8"/>
    <w:rsid w:val="494F1E49"/>
    <w:rsid w:val="496887DE"/>
    <w:rsid w:val="496A405F"/>
    <w:rsid w:val="497D2D52"/>
    <w:rsid w:val="4989C89F"/>
    <w:rsid w:val="498CB3BB"/>
    <w:rsid w:val="49B7EB4D"/>
    <w:rsid w:val="49C15E33"/>
    <w:rsid w:val="49E7026F"/>
    <w:rsid w:val="49E8FFFD"/>
    <w:rsid w:val="49EF732F"/>
    <w:rsid w:val="49F55FB1"/>
    <w:rsid w:val="49F60A60"/>
    <w:rsid w:val="49F8546B"/>
    <w:rsid w:val="4A02309C"/>
    <w:rsid w:val="4A2593BA"/>
    <w:rsid w:val="4A5DFDDB"/>
    <w:rsid w:val="4A6176AA"/>
    <w:rsid w:val="4A67FC8E"/>
    <w:rsid w:val="4A819075"/>
    <w:rsid w:val="4A9650E6"/>
    <w:rsid w:val="4AA0D4D7"/>
    <w:rsid w:val="4AD8DA4D"/>
    <w:rsid w:val="4AE3CC15"/>
    <w:rsid w:val="4B29C38F"/>
    <w:rsid w:val="4B65A333"/>
    <w:rsid w:val="4B6604F2"/>
    <w:rsid w:val="4B7D55A3"/>
    <w:rsid w:val="4B8486F9"/>
    <w:rsid w:val="4B8746A1"/>
    <w:rsid w:val="4B9049D6"/>
    <w:rsid w:val="4BC157E3"/>
    <w:rsid w:val="4BC1C7F7"/>
    <w:rsid w:val="4BE27EA7"/>
    <w:rsid w:val="4BE5D7AA"/>
    <w:rsid w:val="4C1239BF"/>
    <w:rsid w:val="4C2D4EC3"/>
    <w:rsid w:val="4C36BB83"/>
    <w:rsid w:val="4C4D0ED1"/>
    <w:rsid w:val="4C5B0C37"/>
    <w:rsid w:val="4C6C96E9"/>
    <w:rsid w:val="4C736CA7"/>
    <w:rsid w:val="4C77DFE7"/>
    <w:rsid w:val="4CA12D55"/>
    <w:rsid w:val="4CB4E758"/>
    <w:rsid w:val="4CB5C42A"/>
    <w:rsid w:val="4CB9074D"/>
    <w:rsid w:val="4CD05077"/>
    <w:rsid w:val="4D148E4E"/>
    <w:rsid w:val="4D258FB1"/>
    <w:rsid w:val="4D324CB7"/>
    <w:rsid w:val="4D4B4250"/>
    <w:rsid w:val="4D514A42"/>
    <w:rsid w:val="4D6D6CA4"/>
    <w:rsid w:val="4D8D923C"/>
    <w:rsid w:val="4D9264D5"/>
    <w:rsid w:val="4DED733B"/>
    <w:rsid w:val="4DF55867"/>
    <w:rsid w:val="4DFD07F4"/>
    <w:rsid w:val="4E02D01C"/>
    <w:rsid w:val="4E0514A0"/>
    <w:rsid w:val="4E083F7B"/>
    <w:rsid w:val="4E26B400"/>
    <w:rsid w:val="4E50CBBE"/>
    <w:rsid w:val="4E624529"/>
    <w:rsid w:val="4E67B6E0"/>
    <w:rsid w:val="4E67FF43"/>
    <w:rsid w:val="4E934379"/>
    <w:rsid w:val="4F064300"/>
    <w:rsid w:val="4F0A45FD"/>
    <w:rsid w:val="4F23950C"/>
    <w:rsid w:val="4F2CD2F6"/>
    <w:rsid w:val="4F3A9EB1"/>
    <w:rsid w:val="4F55D5A7"/>
    <w:rsid w:val="4F60EA1D"/>
    <w:rsid w:val="4F6E5C45"/>
    <w:rsid w:val="4F7AA744"/>
    <w:rsid w:val="4FB1673F"/>
    <w:rsid w:val="4FCACD7A"/>
    <w:rsid w:val="4FE3871B"/>
    <w:rsid w:val="4FED64EC"/>
    <w:rsid w:val="500EF795"/>
    <w:rsid w:val="500FC089"/>
    <w:rsid w:val="5012D5E0"/>
    <w:rsid w:val="50156FA8"/>
    <w:rsid w:val="503723F9"/>
    <w:rsid w:val="5037A29E"/>
    <w:rsid w:val="50480C9A"/>
    <w:rsid w:val="50656D75"/>
    <w:rsid w:val="506762A7"/>
    <w:rsid w:val="5074119D"/>
    <w:rsid w:val="5088EB04"/>
    <w:rsid w:val="5095402E"/>
    <w:rsid w:val="509DB66E"/>
    <w:rsid w:val="50A7DA9D"/>
    <w:rsid w:val="50AA5EF6"/>
    <w:rsid w:val="50D6BA5D"/>
    <w:rsid w:val="50DC2490"/>
    <w:rsid w:val="50E6FFE2"/>
    <w:rsid w:val="51061F1A"/>
    <w:rsid w:val="5118C8F9"/>
    <w:rsid w:val="5121C6FB"/>
    <w:rsid w:val="5143F904"/>
    <w:rsid w:val="51738398"/>
    <w:rsid w:val="518DE8CE"/>
    <w:rsid w:val="51C50857"/>
    <w:rsid w:val="51C56E6B"/>
    <w:rsid w:val="51D45AE6"/>
    <w:rsid w:val="51DF643F"/>
    <w:rsid w:val="51F21454"/>
    <w:rsid w:val="51F4BFE7"/>
    <w:rsid w:val="520588FB"/>
    <w:rsid w:val="522D5D53"/>
    <w:rsid w:val="522F7313"/>
    <w:rsid w:val="523FE7A0"/>
    <w:rsid w:val="527E5910"/>
    <w:rsid w:val="528A7FC7"/>
    <w:rsid w:val="5291C7DB"/>
    <w:rsid w:val="5298D344"/>
    <w:rsid w:val="52E82744"/>
    <w:rsid w:val="5303C0F3"/>
    <w:rsid w:val="5327D147"/>
    <w:rsid w:val="532DC7F6"/>
    <w:rsid w:val="532E6C33"/>
    <w:rsid w:val="532F1BC0"/>
    <w:rsid w:val="53493275"/>
    <w:rsid w:val="53633EAC"/>
    <w:rsid w:val="5381043D"/>
    <w:rsid w:val="5381ED1E"/>
    <w:rsid w:val="53E7ABF5"/>
    <w:rsid w:val="53FA310A"/>
    <w:rsid w:val="53FB76D6"/>
    <w:rsid w:val="540731AE"/>
    <w:rsid w:val="54217F1F"/>
    <w:rsid w:val="5423F04A"/>
    <w:rsid w:val="54381721"/>
    <w:rsid w:val="5485119D"/>
    <w:rsid w:val="54C02CBB"/>
    <w:rsid w:val="54CC5E5D"/>
    <w:rsid w:val="54DCEF83"/>
    <w:rsid w:val="54E89358"/>
    <w:rsid w:val="54F0ED1E"/>
    <w:rsid w:val="54FD1596"/>
    <w:rsid w:val="552D21D9"/>
    <w:rsid w:val="5548AF24"/>
    <w:rsid w:val="5555E919"/>
    <w:rsid w:val="555BA1B8"/>
    <w:rsid w:val="556AB56E"/>
    <w:rsid w:val="556E7206"/>
    <w:rsid w:val="55A21FDB"/>
    <w:rsid w:val="55A3DE96"/>
    <w:rsid w:val="55A53B42"/>
    <w:rsid w:val="55A7FE22"/>
    <w:rsid w:val="55BBCC1C"/>
    <w:rsid w:val="55BDDCA4"/>
    <w:rsid w:val="55C725CE"/>
    <w:rsid w:val="560FDB1D"/>
    <w:rsid w:val="5644064F"/>
    <w:rsid w:val="564D8ADE"/>
    <w:rsid w:val="566159F1"/>
    <w:rsid w:val="56A4D32F"/>
    <w:rsid w:val="56A85E5B"/>
    <w:rsid w:val="56AA49EE"/>
    <w:rsid w:val="56C787C2"/>
    <w:rsid w:val="5728059F"/>
    <w:rsid w:val="574127C4"/>
    <w:rsid w:val="5743CE83"/>
    <w:rsid w:val="5746058E"/>
    <w:rsid w:val="574DA566"/>
    <w:rsid w:val="576BBCF0"/>
    <w:rsid w:val="576D51B9"/>
    <w:rsid w:val="57894246"/>
    <w:rsid w:val="579A122B"/>
    <w:rsid w:val="57BD4D3F"/>
    <w:rsid w:val="57C0E57F"/>
    <w:rsid w:val="58064EE8"/>
    <w:rsid w:val="5807CCCE"/>
    <w:rsid w:val="580F07D5"/>
    <w:rsid w:val="58172F25"/>
    <w:rsid w:val="58231718"/>
    <w:rsid w:val="58364E74"/>
    <w:rsid w:val="583E3F09"/>
    <w:rsid w:val="5858971B"/>
    <w:rsid w:val="58646C79"/>
    <w:rsid w:val="5869CC86"/>
    <w:rsid w:val="58702629"/>
    <w:rsid w:val="587C6EDE"/>
    <w:rsid w:val="58A43567"/>
    <w:rsid w:val="58B47F19"/>
    <w:rsid w:val="58BE7282"/>
    <w:rsid w:val="58C2EB81"/>
    <w:rsid w:val="58CDF5C9"/>
    <w:rsid w:val="58CE3C32"/>
    <w:rsid w:val="58DB7F58"/>
    <w:rsid w:val="58FA7908"/>
    <w:rsid w:val="590E5AE0"/>
    <w:rsid w:val="5911075C"/>
    <w:rsid w:val="5935E28C"/>
    <w:rsid w:val="593BDA6A"/>
    <w:rsid w:val="59809869"/>
    <w:rsid w:val="5981CA24"/>
    <w:rsid w:val="5985DCF6"/>
    <w:rsid w:val="598CD1A5"/>
    <w:rsid w:val="59B06EDA"/>
    <w:rsid w:val="59B9C024"/>
    <w:rsid w:val="59C15EF2"/>
    <w:rsid w:val="59D7093E"/>
    <w:rsid w:val="59DBDE73"/>
    <w:rsid w:val="59E2A85A"/>
    <w:rsid w:val="59E80506"/>
    <w:rsid w:val="5A0871A2"/>
    <w:rsid w:val="5A174449"/>
    <w:rsid w:val="5A4B60A7"/>
    <w:rsid w:val="5A633E24"/>
    <w:rsid w:val="5A6F626F"/>
    <w:rsid w:val="5A87CBDA"/>
    <w:rsid w:val="5AB5822C"/>
    <w:rsid w:val="5AC5EBE6"/>
    <w:rsid w:val="5B0A34D1"/>
    <w:rsid w:val="5B0B505A"/>
    <w:rsid w:val="5B145470"/>
    <w:rsid w:val="5B2886A7"/>
    <w:rsid w:val="5B35C319"/>
    <w:rsid w:val="5B40CD10"/>
    <w:rsid w:val="5B6B6D79"/>
    <w:rsid w:val="5B7376D4"/>
    <w:rsid w:val="5B79D031"/>
    <w:rsid w:val="5B82A506"/>
    <w:rsid w:val="5B987578"/>
    <w:rsid w:val="5BA816D8"/>
    <w:rsid w:val="5BB11CDE"/>
    <w:rsid w:val="5BB3C693"/>
    <w:rsid w:val="5BBD7C20"/>
    <w:rsid w:val="5BD38B31"/>
    <w:rsid w:val="5BF83B07"/>
    <w:rsid w:val="5BFBD4DC"/>
    <w:rsid w:val="5C03EEE1"/>
    <w:rsid w:val="5C22C501"/>
    <w:rsid w:val="5C4BA53C"/>
    <w:rsid w:val="5C564AD4"/>
    <w:rsid w:val="5C6F70A6"/>
    <w:rsid w:val="5C7F7ABF"/>
    <w:rsid w:val="5C89BF66"/>
    <w:rsid w:val="5C8C2D30"/>
    <w:rsid w:val="5C95332F"/>
    <w:rsid w:val="5CA463EE"/>
    <w:rsid w:val="5CAC2018"/>
    <w:rsid w:val="5CF2091F"/>
    <w:rsid w:val="5D1C9167"/>
    <w:rsid w:val="5D2623AA"/>
    <w:rsid w:val="5D37B7A5"/>
    <w:rsid w:val="5D3B623B"/>
    <w:rsid w:val="5D63683F"/>
    <w:rsid w:val="5DB6DBD9"/>
    <w:rsid w:val="5DD32E0F"/>
    <w:rsid w:val="5DE5C6BD"/>
    <w:rsid w:val="5E049785"/>
    <w:rsid w:val="5E0A95CD"/>
    <w:rsid w:val="5E10B4DE"/>
    <w:rsid w:val="5E276FEC"/>
    <w:rsid w:val="5E3D6748"/>
    <w:rsid w:val="5E528A6B"/>
    <w:rsid w:val="5E5BE35F"/>
    <w:rsid w:val="5E8AE335"/>
    <w:rsid w:val="5E9BC20C"/>
    <w:rsid w:val="5EA9648A"/>
    <w:rsid w:val="5F40EAE1"/>
    <w:rsid w:val="5F765B29"/>
    <w:rsid w:val="5F980298"/>
    <w:rsid w:val="5FBD1D7D"/>
    <w:rsid w:val="5FD779F1"/>
    <w:rsid w:val="5FDF6C24"/>
    <w:rsid w:val="5FDFF544"/>
    <w:rsid w:val="5FE245CA"/>
    <w:rsid w:val="5FEBDD37"/>
    <w:rsid w:val="60648C29"/>
    <w:rsid w:val="609FDD8B"/>
    <w:rsid w:val="60D3FED1"/>
    <w:rsid w:val="60F3124A"/>
    <w:rsid w:val="60FBB2DE"/>
    <w:rsid w:val="61199D1E"/>
    <w:rsid w:val="61279A9A"/>
    <w:rsid w:val="612A3634"/>
    <w:rsid w:val="6142F773"/>
    <w:rsid w:val="615F7C2C"/>
    <w:rsid w:val="61643243"/>
    <w:rsid w:val="61690E5B"/>
    <w:rsid w:val="617A74A0"/>
    <w:rsid w:val="61844B07"/>
    <w:rsid w:val="61B7633B"/>
    <w:rsid w:val="61C07D4A"/>
    <w:rsid w:val="61E6EAF6"/>
    <w:rsid w:val="61E80AB6"/>
    <w:rsid w:val="61FF627D"/>
    <w:rsid w:val="6202EB32"/>
    <w:rsid w:val="62231D90"/>
    <w:rsid w:val="6247D931"/>
    <w:rsid w:val="62696881"/>
    <w:rsid w:val="62857603"/>
    <w:rsid w:val="62B12A5B"/>
    <w:rsid w:val="62B9C270"/>
    <w:rsid w:val="62C0D841"/>
    <w:rsid w:val="62C4DBEE"/>
    <w:rsid w:val="6330F401"/>
    <w:rsid w:val="63558C32"/>
    <w:rsid w:val="63597C96"/>
    <w:rsid w:val="636F8E14"/>
    <w:rsid w:val="637B8166"/>
    <w:rsid w:val="6382FB0C"/>
    <w:rsid w:val="638F82B0"/>
    <w:rsid w:val="63AAF3EC"/>
    <w:rsid w:val="63B328BD"/>
    <w:rsid w:val="63B72CD7"/>
    <w:rsid w:val="63BCC632"/>
    <w:rsid w:val="63C562EA"/>
    <w:rsid w:val="63E63FDD"/>
    <w:rsid w:val="63EC6C9D"/>
    <w:rsid w:val="63F1311F"/>
    <w:rsid w:val="64053077"/>
    <w:rsid w:val="6410A657"/>
    <w:rsid w:val="6414E73C"/>
    <w:rsid w:val="64417354"/>
    <w:rsid w:val="645AE8A8"/>
    <w:rsid w:val="64787F2C"/>
    <w:rsid w:val="64A3FC90"/>
    <w:rsid w:val="64ADC41C"/>
    <w:rsid w:val="64B51863"/>
    <w:rsid w:val="64BC677E"/>
    <w:rsid w:val="64C3A3E8"/>
    <w:rsid w:val="64DF9A0B"/>
    <w:rsid w:val="64E8D1E1"/>
    <w:rsid w:val="64F416CF"/>
    <w:rsid w:val="65396CC3"/>
    <w:rsid w:val="655C2A53"/>
    <w:rsid w:val="65693BC7"/>
    <w:rsid w:val="6573E661"/>
    <w:rsid w:val="6575D4A3"/>
    <w:rsid w:val="657D06CF"/>
    <w:rsid w:val="6580D241"/>
    <w:rsid w:val="6589F398"/>
    <w:rsid w:val="6592F360"/>
    <w:rsid w:val="6597ED6C"/>
    <w:rsid w:val="65A186B9"/>
    <w:rsid w:val="65A5C39F"/>
    <w:rsid w:val="65AD7E8D"/>
    <w:rsid w:val="65B4CCA7"/>
    <w:rsid w:val="65B64C49"/>
    <w:rsid w:val="65C3ED25"/>
    <w:rsid w:val="65E8C18E"/>
    <w:rsid w:val="65EA65E6"/>
    <w:rsid w:val="65EDC27D"/>
    <w:rsid w:val="6610C1DB"/>
    <w:rsid w:val="6661E32A"/>
    <w:rsid w:val="669DDD72"/>
    <w:rsid w:val="66C0A755"/>
    <w:rsid w:val="66E294AE"/>
    <w:rsid w:val="66F5CB9E"/>
    <w:rsid w:val="6707055F"/>
    <w:rsid w:val="6709FEDC"/>
    <w:rsid w:val="673B4441"/>
    <w:rsid w:val="673FE03D"/>
    <w:rsid w:val="676A4808"/>
    <w:rsid w:val="676F566C"/>
    <w:rsid w:val="67709546"/>
    <w:rsid w:val="679D1B7A"/>
    <w:rsid w:val="67CF4B1B"/>
    <w:rsid w:val="67FA746A"/>
    <w:rsid w:val="6814F349"/>
    <w:rsid w:val="683F8CA9"/>
    <w:rsid w:val="68B56307"/>
    <w:rsid w:val="68BA63EA"/>
    <w:rsid w:val="68F624B9"/>
    <w:rsid w:val="6901D286"/>
    <w:rsid w:val="69117869"/>
    <w:rsid w:val="69433436"/>
    <w:rsid w:val="695833C4"/>
    <w:rsid w:val="69958ADA"/>
    <w:rsid w:val="6995DD19"/>
    <w:rsid w:val="6997D725"/>
    <w:rsid w:val="69B4D2FA"/>
    <w:rsid w:val="69C03479"/>
    <w:rsid w:val="69E02230"/>
    <w:rsid w:val="69E79020"/>
    <w:rsid w:val="69F327FA"/>
    <w:rsid w:val="69F61795"/>
    <w:rsid w:val="69F70491"/>
    <w:rsid w:val="69F7DA27"/>
    <w:rsid w:val="6A075529"/>
    <w:rsid w:val="6A1D7A29"/>
    <w:rsid w:val="6A2BA4AD"/>
    <w:rsid w:val="6A4AE0AA"/>
    <w:rsid w:val="6A5557B0"/>
    <w:rsid w:val="6A5C3D16"/>
    <w:rsid w:val="6A8DA9DD"/>
    <w:rsid w:val="6A96E2AB"/>
    <w:rsid w:val="6AA98B96"/>
    <w:rsid w:val="6AAA97E5"/>
    <w:rsid w:val="6AB084EA"/>
    <w:rsid w:val="6AB64CCB"/>
    <w:rsid w:val="6ABB3B4E"/>
    <w:rsid w:val="6ACB69BB"/>
    <w:rsid w:val="6AE45DDE"/>
    <w:rsid w:val="6AE8ABA6"/>
    <w:rsid w:val="6B0572DF"/>
    <w:rsid w:val="6B0598EC"/>
    <w:rsid w:val="6B424D16"/>
    <w:rsid w:val="6B42CB4C"/>
    <w:rsid w:val="6B68D37F"/>
    <w:rsid w:val="6B70E0EC"/>
    <w:rsid w:val="6B8B3A08"/>
    <w:rsid w:val="6B91E7F6"/>
    <w:rsid w:val="6B9E90EE"/>
    <w:rsid w:val="6BCA5ECF"/>
    <w:rsid w:val="6BFBB503"/>
    <w:rsid w:val="6C15FEDD"/>
    <w:rsid w:val="6C2FFA82"/>
    <w:rsid w:val="6C36BC54"/>
    <w:rsid w:val="6C3F5922"/>
    <w:rsid w:val="6C5B8F02"/>
    <w:rsid w:val="6C7EF5D2"/>
    <w:rsid w:val="6C92A37E"/>
    <w:rsid w:val="6C93B159"/>
    <w:rsid w:val="6CC64027"/>
    <w:rsid w:val="6CD1B51D"/>
    <w:rsid w:val="6CEC631E"/>
    <w:rsid w:val="6CFE2CB4"/>
    <w:rsid w:val="6D0C3D61"/>
    <w:rsid w:val="6D1BFF1D"/>
    <w:rsid w:val="6D57FE9A"/>
    <w:rsid w:val="6D596626"/>
    <w:rsid w:val="6D6B02B7"/>
    <w:rsid w:val="6DA2A125"/>
    <w:rsid w:val="6DA2B750"/>
    <w:rsid w:val="6DA8178F"/>
    <w:rsid w:val="6DAEE2FB"/>
    <w:rsid w:val="6DB2D141"/>
    <w:rsid w:val="6DBE1310"/>
    <w:rsid w:val="6DD433D4"/>
    <w:rsid w:val="6DD4E0D4"/>
    <w:rsid w:val="6DD4FC92"/>
    <w:rsid w:val="6DE597D1"/>
    <w:rsid w:val="6DFA0808"/>
    <w:rsid w:val="6DFADF52"/>
    <w:rsid w:val="6E17AE36"/>
    <w:rsid w:val="6E37C450"/>
    <w:rsid w:val="6E4548F8"/>
    <w:rsid w:val="6E4B746D"/>
    <w:rsid w:val="6E582C6C"/>
    <w:rsid w:val="6E6331E3"/>
    <w:rsid w:val="6E6355E4"/>
    <w:rsid w:val="6E698E88"/>
    <w:rsid w:val="6E9746AA"/>
    <w:rsid w:val="6EAD7A00"/>
    <w:rsid w:val="6EC1A8D9"/>
    <w:rsid w:val="6ED77BD6"/>
    <w:rsid w:val="6F3AD838"/>
    <w:rsid w:val="6F44EFFD"/>
    <w:rsid w:val="6F4B5DE6"/>
    <w:rsid w:val="6F64423E"/>
    <w:rsid w:val="6F675AB8"/>
    <w:rsid w:val="6F75AFD6"/>
    <w:rsid w:val="6F7ABE97"/>
    <w:rsid w:val="6F7B4997"/>
    <w:rsid w:val="6F7F0BDC"/>
    <w:rsid w:val="6F861E29"/>
    <w:rsid w:val="6FC27627"/>
    <w:rsid w:val="6FC59F98"/>
    <w:rsid w:val="6FC92C72"/>
    <w:rsid w:val="6FD97C00"/>
    <w:rsid w:val="70088DB0"/>
    <w:rsid w:val="70116FC7"/>
    <w:rsid w:val="703737DF"/>
    <w:rsid w:val="703C5C76"/>
    <w:rsid w:val="703EA06F"/>
    <w:rsid w:val="7049C7F3"/>
    <w:rsid w:val="707BEA9D"/>
    <w:rsid w:val="70815F16"/>
    <w:rsid w:val="70A9E4E4"/>
    <w:rsid w:val="70B96851"/>
    <w:rsid w:val="70BEF53A"/>
    <w:rsid w:val="70CD4DB4"/>
    <w:rsid w:val="71015380"/>
    <w:rsid w:val="711E5B40"/>
    <w:rsid w:val="712249A5"/>
    <w:rsid w:val="7143FDC0"/>
    <w:rsid w:val="71691ACD"/>
    <w:rsid w:val="718F564C"/>
    <w:rsid w:val="71B57B5C"/>
    <w:rsid w:val="71C5CA3E"/>
    <w:rsid w:val="71ED44BE"/>
    <w:rsid w:val="723D9D13"/>
    <w:rsid w:val="724AE754"/>
    <w:rsid w:val="725AAB1E"/>
    <w:rsid w:val="72792C2B"/>
    <w:rsid w:val="72839021"/>
    <w:rsid w:val="728C02AD"/>
    <w:rsid w:val="7298B435"/>
    <w:rsid w:val="72A1592D"/>
    <w:rsid w:val="72D4F12F"/>
    <w:rsid w:val="72E0830A"/>
    <w:rsid w:val="72E506AC"/>
    <w:rsid w:val="7317644B"/>
    <w:rsid w:val="73338B15"/>
    <w:rsid w:val="733B86F7"/>
    <w:rsid w:val="73622BE1"/>
    <w:rsid w:val="7365245D"/>
    <w:rsid w:val="736E1A6E"/>
    <w:rsid w:val="73740E43"/>
    <w:rsid w:val="73AB447C"/>
    <w:rsid w:val="73BBB55C"/>
    <w:rsid w:val="73BC1619"/>
    <w:rsid w:val="73C8B50F"/>
    <w:rsid w:val="73D96D74"/>
    <w:rsid w:val="73E3639E"/>
    <w:rsid w:val="7400BF94"/>
    <w:rsid w:val="740A902D"/>
    <w:rsid w:val="74115890"/>
    <w:rsid w:val="742BB5AC"/>
    <w:rsid w:val="745978B8"/>
    <w:rsid w:val="749EAE24"/>
    <w:rsid w:val="74A7BAFD"/>
    <w:rsid w:val="74B8DDE8"/>
    <w:rsid w:val="74C7B31B"/>
    <w:rsid w:val="74D0A825"/>
    <w:rsid w:val="74D0D0EB"/>
    <w:rsid w:val="74DA9907"/>
    <w:rsid w:val="74E3247C"/>
    <w:rsid w:val="74FD3F7D"/>
    <w:rsid w:val="7528FAAE"/>
    <w:rsid w:val="752923CF"/>
    <w:rsid w:val="7538CA3C"/>
    <w:rsid w:val="7559B53F"/>
    <w:rsid w:val="7566226B"/>
    <w:rsid w:val="756B5695"/>
    <w:rsid w:val="759BAFDE"/>
    <w:rsid w:val="759DC0DC"/>
    <w:rsid w:val="75C2AC8B"/>
    <w:rsid w:val="75DD6A02"/>
    <w:rsid w:val="75DE5D1E"/>
    <w:rsid w:val="75DF0761"/>
    <w:rsid w:val="75E58FBC"/>
    <w:rsid w:val="760746D9"/>
    <w:rsid w:val="760A5DF3"/>
    <w:rsid w:val="761BF5FC"/>
    <w:rsid w:val="7623EEE5"/>
    <w:rsid w:val="7640DAED"/>
    <w:rsid w:val="766EF080"/>
    <w:rsid w:val="76937582"/>
    <w:rsid w:val="7699D16F"/>
    <w:rsid w:val="76BC642E"/>
    <w:rsid w:val="76E74A2B"/>
    <w:rsid w:val="76F578F6"/>
    <w:rsid w:val="7706DF63"/>
    <w:rsid w:val="770B27BA"/>
    <w:rsid w:val="771C6741"/>
    <w:rsid w:val="772E7254"/>
    <w:rsid w:val="774CE2F0"/>
    <w:rsid w:val="77A456F9"/>
    <w:rsid w:val="77A5E21E"/>
    <w:rsid w:val="77C6EEA9"/>
    <w:rsid w:val="77F0E107"/>
    <w:rsid w:val="7818A535"/>
    <w:rsid w:val="781F2C92"/>
    <w:rsid w:val="7820055A"/>
    <w:rsid w:val="78371700"/>
    <w:rsid w:val="784A7217"/>
    <w:rsid w:val="7858A606"/>
    <w:rsid w:val="7878D518"/>
    <w:rsid w:val="78883DDA"/>
    <w:rsid w:val="788FF834"/>
    <w:rsid w:val="78B7889F"/>
    <w:rsid w:val="78C24C8F"/>
    <w:rsid w:val="78FD0991"/>
    <w:rsid w:val="790736EE"/>
    <w:rsid w:val="791175F2"/>
    <w:rsid w:val="7916E27D"/>
    <w:rsid w:val="7921434F"/>
    <w:rsid w:val="7923012F"/>
    <w:rsid w:val="793E84E0"/>
    <w:rsid w:val="793F2173"/>
    <w:rsid w:val="795CCBF6"/>
    <w:rsid w:val="79A3B5DB"/>
    <w:rsid w:val="79B45DD9"/>
    <w:rsid w:val="79C49507"/>
    <w:rsid w:val="79C50A4E"/>
    <w:rsid w:val="79C8C05A"/>
    <w:rsid w:val="79D7252E"/>
    <w:rsid w:val="79E4EECE"/>
    <w:rsid w:val="79F37085"/>
    <w:rsid w:val="7A0C3B5F"/>
    <w:rsid w:val="7A29F7F0"/>
    <w:rsid w:val="7A31D1AB"/>
    <w:rsid w:val="7A37E92E"/>
    <w:rsid w:val="7A7317C6"/>
    <w:rsid w:val="7A7D77A9"/>
    <w:rsid w:val="7AAEF5F0"/>
    <w:rsid w:val="7AB1229A"/>
    <w:rsid w:val="7AB2DA3E"/>
    <w:rsid w:val="7AB3C780"/>
    <w:rsid w:val="7AD6C504"/>
    <w:rsid w:val="7AEE965C"/>
    <w:rsid w:val="7AF65258"/>
    <w:rsid w:val="7AFE970A"/>
    <w:rsid w:val="7B10650E"/>
    <w:rsid w:val="7B30D9AD"/>
    <w:rsid w:val="7B37FE38"/>
    <w:rsid w:val="7B4A7AFC"/>
    <w:rsid w:val="7B5D5F06"/>
    <w:rsid w:val="7B6F93ED"/>
    <w:rsid w:val="7B7BBAB5"/>
    <w:rsid w:val="7B85BE6A"/>
    <w:rsid w:val="7B97E1EE"/>
    <w:rsid w:val="7BA1647C"/>
    <w:rsid w:val="7BAD422C"/>
    <w:rsid w:val="7BB29441"/>
    <w:rsid w:val="7BBFDE9C"/>
    <w:rsid w:val="7BE3E716"/>
    <w:rsid w:val="7BE60204"/>
    <w:rsid w:val="7BF1C288"/>
    <w:rsid w:val="7BFE53B1"/>
    <w:rsid w:val="7C1472D0"/>
    <w:rsid w:val="7C2456DC"/>
    <w:rsid w:val="7C24E214"/>
    <w:rsid w:val="7C67D876"/>
    <w:rsid w:val="7CB627E6"/>
    <w:rsid w:val="7CC62DCD"/>
    <w:rsid w:val="7CCC3198"/>
    <w:rsid w:val="7CD90E09"/>
    <w:rsid w:val="7CD92294"/>
    <w:rsid w:val="7CDA6D5B"/>
    <w:rsid w:val="7CF01003"/>
    <w:rsid w:val="7CF8215E"/>
    <w:rsid w:val="7CFE6B6F"/>
    <w:rsid w:val="7D118CED"/>
    <w:rsid w:val="7D21CCC2"/>
    <w:rsid w:val="7D258732"/>
    <w:rsid w:val="7D43F4AD"/>
    <w:rsid w:val="7D49E891"/>
    <w:rsid w:val="7D52246F"/>
    <w:rsid w:val="7D59754E"/>
    <w:rsid w:val="7D67EDAA"/>
    <w:rsid w:val="7D6F3F05"/>
    <w:rsid w:val="7D8C8209"/>
    <w:rsid w:val="7D9ACE6F"/>
    <w:rsid w:val="7D9B0424"/>
    <w:rsid w:val="7DB90944"/>
    <w:rsid w:val="7DCF344E"/>
    <w:rsid w:val="7DD54E0A"/>
    <w:rsid w:val="7DEC6A12"/>
    <w:rsid w:val="7DF21EF1"/>
    <w:rsid w:val="7DF479D2"/>
    <w:rsid w:val="7E11E825"/>
    <w:rsid w:val="7E6E5AFB"/>
    <w:rsid w:val="7EA2EBFB"/>
    <w:rsid w:val="7EB1031A"/>
    <w:rsid w:val="7EC76CEF"/>
    <w:rsid w:val="7ED73115"/>
    <w:rsid w:val="7EEBBC09"/>
    <w:rsid w:val="7F27A7A3"/>
    <w:rsid w:val="7F477534"/>
    <w:rsid w:val="7F6A00AF"/>
    <w:rsid w:val="7F7181F3"/>
    <w:rsid w:val="7F99CE94"/>
    <w:rsid w:val="7F9A61F7"/>
    <w:rsid w:val="7FAEBF6E"/>
    <w:rsid w:val="7FBBEEC0"/>
    <w:rsid w:val="7FBEC057"/>
    <w:rsid w:val="7FF158F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F49A6F"/>
  <w15:docId w15:val="{CADF9D32-5EA1-476B-8D1B-8CAF33458A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color w:val="000000"/>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B460C"/>
  </w:style>
  <w:style w:type="paragraph" w:styleId="Ttulo1">
    <w:name w:val="heading 1"/>
    <w:basedOn w:val="Normal"/>
    <w:next w:val="Normal"/>
    <w:pPr>
      <w:keepNext/>
      <w:keepLines/>
      <w:spacing w:before="240" w:after="60"/>
      <w:outlineLvl w:val="0"/>
    </w:pPr>
    <w:rPr>
      <w:rFonts w:ascii="Arial" w:hAnsi="Arial" w:eastAsia="Arial" w:cs="Arial"/>
      <w:b/>
      <w:sz w:val="28"/>
      <w:szCs w:val="28"/>
    </w:rPr>
  </w:style>
  <w:style w:type="paragraph" w:styleId="Ttulo2">
    <w:name w:val="heading 2"/>
    <w:basedOn w:val="Normal"/>
    <w:next w:val="Normal"/>
    <w:link w:val="Ttulo2Char"/>
    <w:pPr>
      <w:keepNext/>
      <w:keepLines/>
      <w:spacing w:before="240" w:after="60"/>
      <w:outlineLvl w:val="1"/>
    </w:pPr>
    <w:rPr>
      <w:rFonts w:ascii="Arial" w:hAnsi="Arial" w:eastAsia="Arial" w:cs="Arial"/>
      <w:b/>
      <w:i/>
      <w:sz w:val="24"/>
      <w:szCs w:val="24"/>
    </w:rPr>
  </w:style>
  <w:style w:type="paragraph" w:styleId="Ttulo3">
    <w:name w:val="heading 3"/>
    <w:basedOn w:val="Normal"/>
    <w:next w:val="Normal"/>
    <w:pPr>
      <w:keepNext/>
      <w:keepLines/>
      <w:spacing w:before="240" w:after="60"/>
      <w:outlineLvl w:val="2"/>
    </w:pPr>
    <w:rPr>
      <w:rFonts w:ascii="Arial" w:hAnsi="Arial" w:eastAsia="Arial" w:cs="Arial"/>
      <w:sz w:val="24"/>
      <w:szCs w:val="24"/>
    </w:rPr>
  </w:style>
  <w:style w:type="paragraph" w:styleId="Ttulo4">
    <w:name w:val="heading 4"/>
    <w:basedOn w:val="Normal"/>
    <w:next w:val="Normal"/>
    <w:pPr>
      <w:keepNext/>
      <w:keepLines/>
      <w:outlineLvl w:val="3"/>
    </w:pPr>
    <w:rPr>
      <w:rFonts w:ascii="Arial" w:hAnsi="Arial" w:eastAsia="Arial" w:cs="Arial"/>
      <w:b/>
      <w:sz w:val="18"/>
      <w:szCs w:val="18"/>
    </w:rPr>
  </w:style>
  <w:style w:type="paragraph" w:styleId="Ttulo5">
    <w:name w:val="heading 5"/>
    <w:basedOn w:val="Normal"/>
    <w:next w:val="Normal"/>
    <w:pPr>
      <w:keepNext/>
      <w:keepLines/>
      <w:jc w:val="center"/>
      <w:outlineLvl w:val="4"/>
    </w:pPr>
    <w:rPr>
      <w:sz w:val="28"/>
      <w:szCs w:val="28"/>
    </w:rPr>
  </w:style>
  <w:style w:type="paragraph" w:styleId="Ttulo6">
    <w:name w:val="heading 6"/>
    <w:basedOn w:val="Normal"/>
    <w:next w:val="Normal"/>
    <w:pPr>
      <w:keepNext/>
      <w:keepLines/>
      <w:ind w:left="405" w:firstLine="1"/>
      <w:outlineLvl w:val="5"/>
    </w:pPr>
    <w:rPr>
      <w:b/>
      <w:sz w:val="28"/>
      <w:szCs w:val="28"/>
    </w:rPr>
  </w:style>
  <w:style w:type="character" w:styleId="Fontepargpadro" w:default="1">
    <w:name w:val="Default Paragraph Font"/>
    <w:uiPriority w:val="1"/>
    <w:semiHidden/>
    <w:unhideWhenUsed/>
  </w:style>
  <w:style w:type="table" w:styleId="Tabelanormal" w:default="1">
    <w:name w:val="Normal Table"/>
    <w:uiPriority w:val="99"/>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NormalTable0" w:customStyle="1">
    <w:name w:val="Normal Table0"/>
    <w:tblPr>
      <w:tblCellMar>
        <w:top w:w="0" w:type="dxa"/>
        <w:left w:w="0" w:type="dxa"/>
        <w:bottom w:w="0" w:type="dxa"/>
        <w:right w:w="0" w:type="dxa"/>
      </w:tblCellMar>
    </w:tblPr>
  </w:style>
  <w:style w:type="paragraph" w:styleId="Ttulo">
    <w:name w:val="Title"/>
    <w:basedOn w:val="Normal"/>
    <w:next w:val="Normal"/>
    <w:pPr>
      <w:keepNext/>
      <w:keepLines/>
      <w:tabs>
        <w:tab w:val="left" w:pos="284"/>
        <w:tab w:val="right" w:pos="7230"/>
      </w:tabs>
      <w:spacing w:line="270" w:lineRule="auto"/>
      <w:jc w:val="center"/>
    </w:pPr>
    <w:rPr>
      <w:rFonts w:ascii="Arial" w:hAnsi="Arial" w:eastAsia="Arial" w:cs="Arial"/>
      <w:b/>
      <w:sz w:val="28"/>
      <w:szCs w:val="28"/>
    </w:rPr>
  </w:style>
  <w:style w:type="paragraph" w:styleId="Subttulo">
    <w:name w:val="Subtitle"/>
    <w:basedOn w:val="Normal"/>
    <w:next w:val="Normal"/>
    <w:pPr>
      <w:keepNext/>
      <w:keepLines/>
      <w:spacing w:before="240" w:after="120"/>
      <w:jc w:val="center"/>
    </w:pPr>
    <w:rPr>
      <w:rFonts w:ascii="Luxi Sans" w:hAnsi="Luxi Sans" w:eastAsia="Luxi Sans" w:cs="Luxi Sans"/>
      <w:i/>
      <w:color w:val="666666"/>
      <w:sz w:val="28"/>
      <w:szCs w:val="28"/>
    </w:rPr>
  </w:style>
  <w:style w:type="table" w:styleId="a" w:customStyle="1">
    <w:basedOn w:val="NormalTable0"/>
    <w:tblPr>
      <w:tblStyleRowBandSize w:val="1"/>
      <w:tblStyleColBandSize w:val="1"/>
      <w:tblCellMar>
        <w:left w:w="56" w:type="dxa"/>
        <w:right w:w="56" w:type="dxa"/>
      </w:tblCellMar>
    </w:tblPr>
  </w:style>
  <w:style w:type="paragraph" w:styleId="Sumrio1">
    <w:name w:val="toc 1"/>
    <w:basedOn w:val="Normal"/>
    <w:next w:val="Normal"/>
    <w:autoRedefine/>
    <w:uiPriority w:val="39"/>
    <w:rsid w:val="00D21789"/>
    <w:pPr>
      <w:spacing w:line="270" w:lineRule="exact"/>
    </w:pPr>
    <w:rPr>
      <w:rFonts w:ascii="Arial" w:hAnsi="Arial"/>
      <w:color w:val="auto"/>
      <w:sz w:val="18"/>
    </w:rPr>
  </w:style>
  <w:style w:type="paragraph" w:styleId="subtitulo" w:customStyle="1">
    <w:name w:val="subtitulo"/>
    <w:basedOn w:val="Ttulo1"/>
    <w:rsid w:val="00D21789"/>
    <w:pPr>
      <w:keepLines w:val="0"/>
      <w:spacing w:before="0" w:after="0" w:line="410" w:lineRule="exact"/>
    </w:pPr>
    <w:rPr>
      <w:rFonts w:eastAsia="Times New Roman" w:cs="Times New Roman"/>
      <w:b w:val="0"/>
      <w:color w:val="auto"/>
      <w:sz w:val="32"/>
      <w:szCs w:val="20"/>
    </w:rPr>
  </w:style>
  <w:style w:type="paragraph" w:styleId="PargrafodaLista">
    <w:name w:val="List Paragraph"/>
    <w:basedOn w:val="Normal"/>
    <w:uiPriority w:val="34"/>
    <w:qFormat/>
    <w:rsid w:val="00D14331"/>
    <w:pPr>
      <w:ind w:left="720"/>
      <w:contextualSpacing/>
    </w:pPr>
  </w:style>
  <w:style w:type="paragraph" w:styleId="marcadores" w:customStyle="1">
    <w:name w:val="marcadores"/>
    <w:basedOn w:val="Normal"/>
    <w:rsid w:val="00467FAE"/>
    <w:pPr>
      <w:numPr>
        <w:numId w:val="14"/>
      </w:numPr>
      <w:tabs>
        <w:tab w:val="left" w:pos="284"/>
      </w:tabs>
      <w:spacing w:line="270" w:lineRule="exact"/>
    </w:pPr>
    <w:rPr>
      <w:rFonts w:ascii="Arial" w:hAnsi="Arial"/>
      <w:color w:val="auto"/>
      <w:sz w:val="18"/>
    </w:rPr>
  </w:style>
  <w:style w:type="paragraph" w:styleId="Cabealho">
    <w:name w:val="header"/>
    <w:basedOn w:val="Normal"/>
    <w:link w:val="CabealhoChar"/>
    <w:uiPriority w:val="99"/>
    <w:unhideWhenUsed/>
    <w:rsid w:val="00FB611A"/>
    <w:pPr>
      <w:tabs>
        <w:tab w:val="center" w:pos="4252"/>
        <w:tab w:val="right" w:pos="8504"/>
      </w:tabs>
    </w:pPr>
  </w:style>
  <w:style w:type="character" w:styleId="CabealhoChar" w:customStyle="1">
    <w:name w:val="Cabeçalho Char"/>
    <w:basedOn w:val="Fontepargpadro"/>
    <w:link w:val="Cabealho"/>
    <w:uiPriority w:val="99"/>
    <w:rsid w:val="00FB611A"/>
  </w:style>
  <w:style w:type="paragraph" w:styleId="Rodap">
    <w:name w:val="footer"/>
    <w:basedOn w:val="Normal"/>
    <w:link w:val="RodapChar"/>
    <w:uiPriority w:val="99"/>
    <w:unhideWhenUsed/>
    <w:rsid w:val="00FB611A"/>
    <w:pPr>
      <w:tabs>
        <w:tab w:val="center" w:pos="4252"/>
        <w:tab w:val="right" w:pos="8504"/>
      </w:tabs>
    </w:pPr>
  </w:style>
  <w:style w:type="character" w:styleId="RodapChar" w:customStyle="1">
    <w:name w:val="Rodapé Char"/>
    <w:basedOn w:val="Fontepargpadro"/>
    <w:link w:val="Rodap"/>
    <w:uiPriority w:val="99"/>
    <w:rsid w:val="00FB611A"/>
  </w:style>
  <w:style w:type="paragraph" w:styleId="NormalWeb">
    <w:name w:val="Normal (Web)"/>
    <w:basedOn w:val="Normal"/>
    <w:uiPriority w:val="99"/>
    <w:unhideWhenUsed/>
    <w:rsid w:val="00CA0578"/>
    <w:pPr>
      <w:spacing w:before="100" w:beforeAutospacing="1" w:after="100" w:afterAutospacing="1"/>
    </w:pPr>
    <w:rPr>
      <w:color w:val="auto"/>
      <w:sz w:val="24"/>
      <w:szCs w:val="24"/>
    </w:rPr>
  </w:style>
  <w:style w:type="character" w:styleId="nfase">
    <w:name w:val="Emphasis"/>
    <w:basedOn w:val="Fontepargpadro"/>
    <w:uiPriority w:val="20"/>
    <w:qFormat/>
    <w:rsid w:val="00CA0578"/>
    <w:rPr>
      <w:i/>
      <w:iCs/>
    </w:rPr>
  </w:style>
  <w:style w:type="paragraph" w:styleId="Textodenotaderodap">
    <w:name w:val="footnote text"/>
    <w:basedOn w:val="Normal"/>
    <w:link w:val="TextodenotaderodapChar"/>
    <w:unhideWhenUsed/>
    <w:rsid w:val="00B06098"/>
    <w:rPr>
      <w:rFonts w:ascii="Calibri" w:hAnsi="Calibri" w:eastAsia="Calibri"/>
      <w:color w:val="auto"/>
      <w:lang w:eastAsia="en-US"/>
    </w:rPr>
  </w:style>
  <w:style w:type="character" w:styleId="TextodenotaderodapChar" w:customStyle="1">
    <w:name w:val="Texto de nota de rodapé Char"/>
    <w:basedOn w:val="Fontepargpadro"/>
    <w:link w:val="Textodenotaderodap"/>
    <w:rsid w:val="00B06098"/>
    <w:rPr>
      <w:rFonts w:ascii="Calibri" w:hAnsi="Calibri" w:eastAsia="Calibri"/>
      <w:color w:val="auto"/>
      <w:lang w:eastAsia="en-US"/>
    </w:rPr>
  </w:style>
  <w:style w:type="character" w:styleId="Refdenotaderodap">
    <w:name w:val="footnote reference"/>
    <w:basedOn w:val="Fontepargpadro"/>
    <w:unhideWhenUsed/>
    <w:rsid w:val="00B06098"/>
    <w:rPr>
      <w:vertAlign w:val="superscript"/>
    </w:rPr>
  </w:style>
  <w:style w:type="character" w:styleId="Refdecomentrio">
    <w:name w:val="annotation reference"/>
    <w:basedOn w:val="Fontepargpadro"/>
    <w:uiPriority w:val="99"/>
    <w:semiHidden/>
    <w:unhideWhenUsed/>
    <w:rsid w:val="00E2791E"/>
    <w:rPr>
      <w:sz w:val="16"/>
      <w:szCs w:val="16"/>
    </w:rPr>
  </w:style>
  <w:style w:type="paragraph" w:styleId="Textodecomentrio">
    <w:name w:val="annotation text"/>
    <w:basedOn w:val="Normal"/>
    <w:link w:val="TextodecomentrioChar"/>
    <w:uiPriority w:val="99"/>
    <w:unhideWhenUsed/>
    <w:rsid w:val="00E2791E"/>
  </w:style>
  <w:style w:type="character" w:styleId="TextodecomentrioChar" w:customStyle="1">
    <w:name w:val="Texto de comentário Char"/>
    <w:basedOn w:val="Fontepargpadro"/>
    <w:link w:val="Textodecomentrio"/>
    <w:uiPriority w:val="99"/>
    <w:rsid w:val="00E2791E"/>
  </w:style>
  <w:style w:type="paragraph" w:styleId="Assuntodocomentrio">
    <w:name w:val="annotation subject"/>
    <w:basedOn w:val="Textodecomentrio"/>
    <w:next w:val="Textodecomentrio"/>
    <w:link w:val="AssuntodocomentrioChar"/>
    <w:uiPriority w:val="99"/>
    <w:semiHidden/>
    <w:unhideWhenUsed/>
    <w:rsid w:val="00E2791E"/>
    <w:rPr>
      <w:b/>
      <w:bCs/>
    </w:rPr>
  </w:style>
  <w:style w:type="character" w:styleId="AssuntodocomentrioChar" w:customStyle="1">
    <w:name w:val="Assunto do comentário Char"/>
    <w:basedOn w:val="TextodecomentrioChar"/>
    <w:link w:val="Assuntodocomentrio"/>
    <w:uiPriority w:val="99"/>
    <w:semiHidden/>
    <w:rsid w:val="00E2791E"/>
    <w:rPr>
      <w:b/>
      <w:bCs/>
    </w:rPr>
  </w:style>
  <w:style w:type="paragraph" w:styleId="Textodebalo">
    <w:name w:val="Balloon Text"/>
    <w:basedOn w:val="Normal"/>
    <w:link w:val="TextodebaloChar"/>
    <w:uiPriority w:val="99"/>
    <w:semiHidden/>
    <w:unhideWhenUsed/>
    <w:rsid w:val="00E2791E"/>
    <w:rPr>
      <w:rFonts w:ascii="Segoe UI" w:hAnsi="Segoe UI" w:cs="Segoe UI"/>
      <w:sz w:val="18"/>
      <w:szCs w:val="18"/>
    </w:rPr>
  </w:style>
  <w:style w:type="character" w:styleId="TextodebaloChar" w:customStyle="1">
    <w:name w:val="Texto de balão Char"/>
    <w:basedOn w:val="Fontepargpadro"/>
    <w:link w:val="Textodebalo"/>
    <w:uiPriority w:val="99"/>
    <w:semiHidden/>
    <w:rsid w:val="00E2791E"/>
    <w:rPr>
      <w:rFonts w:ascii="Segoe UI" w:hAnsi="Segoe UI" w:cs="Segoe UI"/>
      <w:sz w:val="18"/>
      <w:szCs w:val="18"/>
    </w:rPr>
  </w:style>
  <w:style w:type="character" w:styleId="Hyperlink">
    <w:name w:val="Hyperlink"/>
    <w:basedOn w:val="Fontepargpadro"/>
    <w:uiPriority w:val="99"/>
    <w:unhideWhenUsed/>
    <w:rsid w:val="00BF110A"/>
    <w:rPr>
      <w:color w:val="0563C1" w:themeColor="hyperlink"/>
      <w:u w:val="single"/>
    </w:rPr>
  </w:style>
  <w:style w:type="table" w:styleId="Tabelacomgrade">
    <w:name w:val="Table Grid"/>
    <w:basedOn w:val="Tabelanormal"/>
    <w:uiPriority w:val="39"/>
    <w:rsid w:val="0089610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oPendente">
    <w:name w:val="Unresolved Mention"/>
    <w:basedOn w:val="Fontepargpadro"/>
    <w:uiPriority w:val="99"/>
    <w:semiHidden/>
    <w:unhideWhenUsed/>
    <w:rsid w:val="0002401C"/>
    <w:rPr>
      <w:color w:val="605E5C"/>
      <w:shd w:val="clear" w:color="auto" w:fill="E1DFDD"/>
    </w:rPr>
  </w:style>
  <w:style w:type="table" w:styleId="TabeladeGrade1Clara-nfase1">
    <w:name w:val="Grid Table 1 Light Accent 1"/>
    <w:basedOn w:val="Tabelanormal"/>
    <w:uiPriority w:val="46"/>
    <w:rsid w:val="0002401C"/>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character" w:styleId="Meno">
    <w:name w:val="Mention"/>
    <w:basedOn w:val="Fontepargpadro"/>
    <w:uiPriority w:val="99"/>
    <w:unhideWhenUsed/>
    <w:rPr>
      <w:color w:val="2B579A"/>
      <w:shd w:val="clear" w:color="auto" w:fill="E6E6E6"/>
    </w:rPr>
  </w:style>
  <w:style w:type="character" w:styleId="Ttulo2Char" w:customStyle="1">
    <w:name w:val="Título 2 Char"/>
    <w:basedOn w:val="Fontepargpadro"/>
    <w:link w:val="Ttulo2"/>
    <w:rsid w:val="00C76B15"/>
    <w:rPr>
      <w:rFonts w:ascii="Arial" w:hAnsi="Arial" w:eastAsia="Arial" w:cs="Arial"/>
      <w:b/>
      <w:i/>
      <w:sz w:val="24"/>
      <w:szCs w:val="24"/>
    </w:rPr>
  </w:style>
  <w:style w:type="character" w:styleId="markep7nzgt18" w:customStyle="1">
    <w:name w:val="markep7nzgt18"/>
    <w:basedOn w:val="Fontepargpadro"/>
    <w:rsid w:val="00A01F13"/>
  </w:style>
  <w:style w:type="character" w:styleId="markkrl8ibx50" w:customStyle="1">
    <w:name w:val="markkrl8ibx50"/>
    <w:basedOn w:val="Fontepargpadro"/>
    <w:rsid w:val="00A01F13"/>
  </w:style>
  <w:style w:type="paragraph" w:styleId="CitaoIntensa">
    <w:name w:val="Intense Quote"/>
    <w:basedOn w:val="Normal"/>
    <w:next w:val="Normal"/>
    <w:link w:val="CitaoIntensaChar"/>
    <w:uiPriority w:val="30"/>
    <w:qFormat/>
    <w:rsid w:val="00F2485C"/>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CitaoIntensaChar" w:customStyle="1">
    <w:name w:val="Citação Intensa Char"/>
    <w:basedOn w:val="Fontepargpadro"/>
    <w:link w:val="CitaoIntensa"/>
    <w:uiPriority w:val="30"/>
    <w:rsid w:val="00F2485C"/>
    <w:rPr>
      <w:i/>
      <w:iCs/>
      <w:color w:val="5B9BD5" w:themeColor="accent1"/>
    </w:rPr>
  </w:style>
  <w:style w:type="paragraph" w:styleId="CABECALHO" w:customStyle="1">
    <w:name w:val="CABECALHO"/>
    <w:basedOn w:val="Normal"/>
    <w:link w:val="CABECALHOChar"/>
    <w:qFormat/>
    <w:rsid w:val="00951B4A"/>
    <w:pPr>
      <w:spacing w:after="160" w:line="259" w:lineRule="auto"/>
      <w:jc w:val="right"/>
    </w:pPr>
    <w:rPr>
      <w:rFonts w:ascii="Barlow" w:hAnsi="Barlow" w:eastAsia="Calibri"/>
      <w:color w:val="auto"/>
      <w:sz w:val="12"/>
      <w:szCs w:val="22"/>
      <w:lang w:eastAsia="en-US"/>
    </w:rPr>
  </w:style>
  <w:style w:type="character" w:styleId="CABECALHOChar" w:customStyle="1">
    <w:name w:val="CABECALHO Char"/>
    <w:link w:val="CABECALHO"/>
    <w:rsid w:val="00951B4A"/>
    <w:rPr>
      <w:rFonts w:ascii="Barlow" w:hAnsi="Barlow" w:eastAsia="Calibri"/>
      <w:color w:val="auto"/>
      <w:sz w:val="12"/>
      <w:szCs w:val="22"/>
      <w:lang w:eastAsia="en-US"/>
    </w:rPr>
  </w:style>
  <w:style w:type="character" w:styleId="HiperlinkVisitado">
    <w:name w:val="FollowedHyperlink"/>
    <w:basedOn w:val="Fontepargpadro"/>
    <w:uiPriority w:val="99"/>
    <w:semiHidden/>
    <w:unhideWhenUsed/>
    <w:rsid w:val="0013563A"/>
    <w:rPr>
      <w:color w:val="954F72" w:themeColor="followedHyperlink"/>
      <w:u w:val="single"/>
    </w:rPr>
  </w:style>
  <w:style w:type="character" w:styleId="normaltextrun" w:customStyle="1">
    <w:name w:val="normaltextrun"/>
    <w:basedOn w:val="Fontepargpadro"/>
    <w:rsid w:val="002537F9"/>
  </w:style>
  <w:style w:type="character" w:styleId="eop" w:customStyle="1">
    <w:name w:val="eop"/>
    <w:basedOn w:val="Fontepargpadro"/>
    <w:rsid w:val="002537F9"/>
  </w:style>
  <w:style w:type="paragraph" w:styleId="Reviso">
    <w:name w:val="Revision"/>
    <w:hidden/>
    <w:uiPriority w:val="99"/>
    <w:semiHidden/>
    <w:rsid w:val="00741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1453">
      <w:bodyDiv w:val="1"/>
      <w:marLeft w:val="0"/>
      <w:marRight w:val="0"/>
      <w:marTop w:val="0"/>
      <w:marBottom w:val="0"/>
      <w:divBdr>
        <w:top w:val="none" w:sz="0" w:space="0" w:color="auto"/>
        <w:left w:val="none" w:sz="0" w:space="0" w:color="auto"/>
        <w:bottom w:val="none" w:sz="0" w:space="0" w:color="auto"/>
        <w:right w:val="none" w:sz="0" w:space="0" w:color="auto"/>
      </w:divBdr>
      <w:divsChild>
        <w:div w:id="594899899">
          <w:marLeft w:val="0"/>
          <w:marRight w:val="0"/>
          <w:marTop w:val="0"/>
          <w:marBottom w:val="0"/>
          <w:divBdr>
            <w:top w:val="none" w:sz="0" w:space="0" w:color="auto"/>
            <w:left w:val="none" w:sz="0" w:space="0" w:color="auto"/>
            <w:bottom w:val="none" w:sz="0" w:space="0" w:color="auto"/>
            <w:right w:val="none" w:sz="0" w:space="0" w:color="auto"/>
          </w:divBdr>
        </w:div>
        <w:div w:id="1641616151">
          <w:marLeft w:val="0"/>
          <w:marRight w:val="0"/>
          <w:marTop w:val="0"/>
          <w:marBottom w:val="0"/>
          <w:divBdr>
            <w:top w:val="none" w:sz="0" w:space="0" w:color="auto"/>
            <w:left w:val="none" w:sz="0" w:space="0" w:color="auto"/>
            <w:bottom w:val="none" w:sz="0" w:space="0" w:color="auto"/>
            <w:right w:val="none" w:sz="0" w:space="0" w:color="auto"/>
          </w:divBdr>
        </w:div>
        <w:div w:id="1924407813">
          <w:marLeft w:val="0"/>
          <w:marRight w:val="0"/>
          <w:marTop w:val="0"/>
          <w:marBottom w:val="0"/>
          <w:divBdr>
            <w:top w:val="none" w:sz="0" w:space="0" w:color="auto"/>
            <w:left w:val="none" w:sz="0" w:space="0" w:color="auto"/>
            <w:bottom w:val="none" w:sz="0" w:space="0" w:color="auto"/>
            <w:right w:val="none" w:sz="0" w:space="0" w:color="auto"/>
          </w:divBdr>
        </w:div>
      </w:divsChild>
    </w:div>
    <w:div w:id="74712613">
      <w:bodyDiv w:val="1"/>
      <w:marLeft w:val="0"/>
      <w:marRight w:val="0"/>
      <w:marTop w:val="0"/>
      <w:marBottom w:val="0"/>
      <w:divBdr>
        <w:top w:val="none" w:sz="0" w:space="0" w:color="auto"/>
        <w:left w:val="none" w:sz="0" w:space="0" w:color="auto"/>
        <w:bottom w:val="none" w:sz="0" w:space="0" w:color="auto"/>
        <w:right w:val="none" w:sz="0" w:space="0" w:color="auto"/>
      </w:divBdr>
      <w:divsChild>
        <w:div w:id="999771655">
          <w:marLeft w:val="0"/>
          <w:marRight w:val="0"/>
          <w:marTop w:val="0"/>
          <w:marBottom w:val="619"/>
          <w:divBdr>
            <w:top w:val="none" w:sz="0" w:space="0" w:color="auto"/>
            <w:left w:val="none" w:sz="0" w:space="0" w:color="auto"/>
            <w:bottom w:val="none" w:sz="0" w:space="0" w:color="auto"/>
            <w:right w:val="none" w:sz="0" w:space="0" w:color="auto"/>
          </w:divBdr>
        </w:div>
        <w:div w:id="830756651">
          <w:marLeft w:val="0"/>
          <w:marRight w:val="0"/>
          <w:marTop w:val="0"/>
          <w:marBottom w:val="619"/>
          <w:divBdr>
            <w:top w:val="none" w:sz="0" w:space="0" w:color="auto"/>
            <w:left w:val="none" w:sz="0" w:space="0" w:color="auto"/>
            <w:bottom w:val="none" w:sz="0" w:space="0" w:color="auto"/>
            <w:right w:val="none" w:sz="0" w:space="0" w:color="auto"/>
          </w:divBdr>
          <w:divsChild>
            <w:div w:id="20857735">
              <w:marLeft w:val="0"/>
              <w:marRight w:val="0"/>
              <w:marTop w:val="0"/>
              <w:marBottom w:val="450"/>
              <w:divBdr>
                <w:top w:val="none" w:sz="0" w:space="0" w:color="auto"/>
                <w:left w:val="none" w:sz="0" w:space="0" w:color="auto"/>
                <w:bottom w:val="none" w:sz="0" w:space="0" w:color="auto"/>
                <w:right w:val="none" w:sz="0" w:space="0" w:color="auto"/>
              </w:divBdr>
            </w:div>
          </w:divsChild>
        </w:div>
        <w:div w:id="10768504">
          <w:marLeft w:val="0"/>
          <w:marRight w:val="0"/>
          <w:marTop w:val="0"/>
          <w:marBottom w:val="619"/>
          <w:divBdr>
            <w:top w:val="none" w:sz="0" w:space="0" w:color="auto"/>
            <w:left w:val="none" w:sz="0" w:space="0" w:color="auto"/>
            <w:bottom w:val="none" w:sz="0" w:space="0" w:color="auto"/>
            <w:right w:val="none" w:sz="0" w:space="0" w:color="auto"/>
          </w:divBdr>
          <w:divsChild>
            <w:div w:id="951211301">
              <w:marLeft w:val="0"/>
              <w:marRight w:val="0"/>
              <w:marTop w:val="0"/>
              <w:marBottom w:val="450"/>
              <w:divBdr>
                <w:top w:val="none" w:sz="0" w:space="0" w:color="auto"/>
                <w:left w:val="none" w:sz="0" w:space="0" w:color="auto"/>
                <w:bottom w:val="none" w:sz="0" w:space="0" w:color="auto"/>
                <w:right w:val="none" w:sz="0" w:space="0" w:color="auto"/>
              </w:divBdr>
            </w:div>
          </w:divsChild>
        </w:div>
        <w:div w:id="478573696">
          <w:marLeft w:val="0"/>
          <w:marRight w:val="0"/>
          <w:marTop w:val="0"/>
          <w:marBottom w:val="450"/>
          <w:divBdr>
            <w:top w:val="none" w:sz="0" w:space="0" w:color="auto"/>
            <w:left w:val="none" w:sz="0" w:space="0" w:color="auto"/>
            <w:bottom w:val="none" w:sz="0" w:space="0" w:color="auto"/>
            <w:right w:val="none" w:sz="0" w:space="0" w:color="auto"/>
          </w:divBdr>
        </w:div>
      </w:divsChild>
    </w:div>
    <w:div w:id="117915356">
      <w:bodyDiv w:val="1"/>
      <w:marLeft w:val="0"/>
      <w:marRight w:val="0"/>
      <w:marTop w:val="0"/>
      <w:marBottom w:val="0"/>
      <w:divBdr>
        <w:top w:val="none" w:sz="0" w:space="0" w:color="auto"/>
        <w:left w:val="none" w:sz="0" w:space="0" w:color="auto"/>
        <w:bottom w:val="none" w:sz="0" w:space="0" w:color="auto"/>
        <w:right w:val="none" w:sz="0" w:space="0" w:color="auto"/>
      </w:divBdr>
      <w:divsChild>
        <w:div w:id="644621485">
          <w:marLeft w:val="0"/>
          <w:marRight w:val="0"/>
          <w:marTop w:val="0"/>
          <w:marBottom w:val="0"/>
          <w:divBdr>
            <w:top w:val="none" w:sz="0" w:space="0" w:color="auto"/>
            <w:left w:val="none" w:sz="0" w:space="0" w:color="auto"/>
            <w:bottom w:val="none" w:sz="0" w:space="0" w:color="auto"/>
            <w:right w:val="none" w:sz="0" w:space="0" w:color="auto"/>
          </w:divBdr>
        </w:div>
        <w:div w:id="790634629">
          <w:marLeft w:val="0"/>
          <w:marRight w:val="0"/>
          <w:marTop w:val="0"/>
          <w:marBottom w:val="0"/>
          <w:divBdr>
            <w:top w:val="none" w:sz="0" w:space="0" w:color="auto"/>
            <w:left w:val="none" w:sz="0" w:space="0" w:color="auto"/>
            <w:bottom w:val="none" w:sz="0" w:space="0" w:color="auto"/>
            <w:right w:val="none" w:sz="0" w:space="0" w:color="auto"/>
          </w:divBdr>
        </w:div>
      </w:divsChild>
    </w:div>
    <w:div w:id="126433289">
      <w:bodyDiv w:val="1"/>
      <w:marLeft w:val="0"/>
      <w:marRight w:val="0"/>
      <w:marTop w:val="0"/>
      <w:marBottom w:val="0"/>
      <w:divBdr>
        <w:top w:val="none" w:sz="0" w:space="0" w:color="auto"/>
        <w:left w:val="none" w:sz="0" w:space="0" w:color="auto"/>
        <w:bottom w:val="none" w:sz="0" w:space="0" w:color="auto"/>
        <w:right w:val="none" w:sz="0" w:space="0" w:color="auto"/>
      </w:divBdr>
      <w:divsChild>
        <w:div w:id="532615409">
          <w:marLeft w:val="0"/>
          <w:marRight w:val="0"/>
          <w:marTop w:val="0"/>
          <w:marBottom w:val="0"/>
          <w:divBdr>
            <w:top w:val="none" w:sz="0" w:space="0" w:color="auto"/>
            <w:left w:val="none" w:sz="0" w:space="0" w:color="auto"/>
            <w:bottom w:val="none" w:sz="0" w:space="0" w:color="auto"/>
            <w:right w:val="none" w:sz="0" w:space="0" w:color="auto"/>
          </w:divBdr>
        </w:div>
      </w:divsChild>
    </w:div>
    <w:div w:id="144904036">
      <w:bodyDiv w:val="1"/>
      <w:marLeft w:val="0"/>
      <w:marRight w:val="0"/>
      <w:marTop w:val="0"/>
      <w:marBottom w:val="0"/>
      <w:divBdr>
        <w:top w:val="none" w:sz="0" w:space="0" w:color="auto"/>
        <w:left w:val="none" w:sz="0" w:space="0" w:color="auto"/>
        <w:bottom w:val="none" w:sz="0" w:space="0" w:color="auto"/>
        <w:right w:val="none" w:sz="0" w:space="0" w:color="auto"/>
      </w:divBdr>
      <w:divsChild>
        <w:div w:id="2080248450">
          <w:marLeft w:val="0"/>
          <w:marRight w:val="0"/>
          <w:marTop w:val="0"/>
          <w:marBottom w:val="0"/>
          <w:divBdr>
            <w:top w:val="none" w:sz="0" w:space="0" w:color="auto"/>
            <w:left w:val="none" w:sz="0" w:space="0" w:color="auto"/>
            <w:bottom w:val="none" w:sz="0" w:space="0" w:color="auto"/>
            <w:right w:val="none" w:sz="0" w:space="0" w:color="auto"/>
          </w:divBdr>
        </w:div>
      </w:divsChild>
    </w:div>
    <w:div w:id="201863435">
      <w:bodyDiv w:val="1"/>
      <w:marLeft w:val="0"/>
      <w:marRight w:val="0"/>
      <w:marTop w:val="0"/>
      <w:marBottom w:val="0"/>
      <w:divBdr>
        <w:top w:val="none" w:sz="0" w:space="0" w:color="auto"/>
        <w:left w:val="none" w:sz="0" w:space="0" w:color="auto"/>
        <w:bottom w:val="none" w:sz="0" w:space="0" w:color="auto"/>
        <w:right w:val="none" w:sz="0" w:space="0" w:color="auto"/>
      </w:divBdr>
      <w:divsChild>
        <w:div w:id="1451053699">
          <w:marLeft w:val="0"/>
          <w:marRight w:val="0"/>
          <w:marTop w:val="0"/>
          <w:marBottom w:val="0"/>
          <w:divBdr>
            <w:top w:val="none" w:sz="0" w:space="0" w:color="auto"/>
            <w:left w:val="none" w:sz="0" w:space="0" w:color="auto"/>
            <w:bottom w:val="none" w:sz="0" w:space="0" w:color="auto"/>
            <w:right w:val="none" w:sz="0" w:space="0" w:color="auto"/>
          </w:divBdr>
        </w:div>
      </w:divsChild>
    </w:div>
    <w:div w:id="275647838">
      <w:bodyDiv w:val="1"/>
      <w:marLeft w:val="0"/>
      <w:marRight w:val="0"/>
      <w:marTop w:val="0"/>
      <w:marBottom w:val="0"/>
      <w:divBdr>
        <w:top w:val="none" w:sz="0" w:space="0" w:color="auto"/>
        <w:left w:val="none" w:sz="0" w:space="0" w:color="auto"/>
        <w:bottom w:val="none" w:sz="0" w:space="0" w:color="auto"/>
        <w:right w:val="none" w:sz="0" w:space="0" w:color="auto"/>
      </w:divBdr>
      <w:divsChild>
        <w:div w:id="446631342">
          <w:marLeft w:val="0"/>
          <w:marRight w:val="0"/>
          <w:marTop w:val="0"/>
          <w:marBottom w:val="0"/>
          <w:divBdr>
            <w:top w:val="none" w:sz="0" w:space="0" w:color="auto"/>
            <w:left w:val="none" w:sz="0" w:space="0" w:color="auto"/>
            <w:bottom w:val="none" w:sz="0" w:space="0" w:color="auto"/>
            <w:right w:val="none" w:sz="0" w:space="0" w:color="auto"/>
          </w:divBdr>
        </w:div>
        <w:div w:id="1181160006">
          <w:marLeft w:val="0"/>
          <w:marRight w:val="0"/>
          <w:marTop w:val="0"/>
          <w:marBottom w:val="0"/>
          <w:divBdr>
            <w:top w:val="none" w:sz="0" w:space="0" w:color="auto"/>
            <w:left w:val="none" w:sz="0" w:space="0" w:color="auto"/>
            <w:bottom w:val="none" w:sz="0" w:space="0" w:color="auto"/>
            <w:right w:val="none" w:sz="0" w:space="0" w:color="auto"/>
          </w:divBdr>
        </w:div>
        <w:div w:id="1515923007">
          <w:marLeft w:val="0"/>
          <w:marRight w:val="0"/>
          <w:marTop w:val="0"/>
          <w:marBottom w:val="0"/>
          <w:divBdr>
            <w:top w:val="none" w:sz="0" w:space="0" w:color="auto"/>
            <w:left w:val="none" w:sz="0" w:space="0" w:color="auto"/>
            <w:bottom w:val="none" w:sz="0" w:space="0" w:color="auto"/>
            <w:right w:val="none" w:sz="0" w:space="0" w:color="auto"/>
          </w:divBdr>
        </w:div>
      </w:divsChild>
    </w:div>
    <w:div w:id="344285382">
      <w:bodyDiv w:val="1"/>
      <w:marLeft w:val="0"/>
      <w:marRight w:val="0"/>
      <w:marTop w:val="0"/>
      <w:marBottom w:val="0"/>
      <w:divBdr>
        <w:top w:val="none" w:sz="0" w:space="0" w:color="auto"/>
        <w:left w:val="none" w:sz="0" w:space="0" w:color="auto"/>
        <w:bottom w:val="none" w:sz="0" w:space="0" w:color="auto"/>
        <w:right w:val="none" w:sz="0" w:space="0" w:color="auto"/>
      </w:divBdr>
    </w:div>
    <w:div w:id="371468054">
      <w:bodyDiv w:val="1"/>
      <w:marLeft w:val="0"/>
      <w:marRight w:val="0"/>
      <w:marTop w:val="0"/>
      <w:marBottom w:val="0"/>
      <w:divBdr>
        <w:top w:val="none" w:sz="0" w:space="0" w:color="auto"/>
        <w:left w:val="none" w:sz="0" w:space="0" w:color="auto"/>
        <w:bottom w:val="none" w:sz="0" w:space="0" w:color="auto"/>
        <w:right w:val="none" w:sz="0" w:space="0" w:color="auto"/>
      </w:divBdr>
      <w:divsChild>
        <w:div w:id="2325924">
          <w:marLeft w:val="0"/>
          <w:marRight w:val="0"/>
          <w:marTop w:val="0"/>
          <w:marBottom w:val="0"/>
          <w:divBdr>
            <w:top w:val="none" w:sz="0" w:space="0" w:color="auto"/>
            <w:left w:val="none" w:sz="0" w:space="0" w:color="auto"/>
            <w:bottom w:val="none" w:sz="0" w:space="0" w:color="auto"/>
            <w:right w:val="none" w:sz="0" w:space="0" w:color="auto"/>
          </w:divBdr>
        </w:div>
        <w:div w:id="8650999">
          <w:marLeft w:val="0"/>
          <w:marRight w:val="0"/>
          <w:marTop w:val="0"/>
          <w:marBottom w:val="0"/>
          <w:divBdr>
            <w:top w:val="none" w:sz="0" w:space="0" w:color="auto"/>
            <w:left w:val="none" w:sz="0" w:space="0" w:color="auto"/>
            <w:bottom w:val="none" w:sz="0" w:space="0" w:color="auto"/>
            <w:right w:val="none" w:sz="0" w:space="0" w:color="auto"/>
          </w:divBdr>
        </w:div>
        <w:div w:id="11615343">
          <w:marLeft w:val="0"/>
          <w:marRight w:val="0"/>
          <w:marTop w:val="0"/>
          <w:marBottom w:val="0"/>
          <w:divBdr>
            <w:top w:val="none" w:sz="0" w:space="0" w:color="auto"/>
            <w:left w:val="none" w:sz="0" w:space="0" w:color="auto"/>
            <w:bottom w:val="none" w:sz="0" w:space="0" w:color="auto"/>
            <w:right w:val="none" w:sz="0" w:space="0" w:color="auto"/>
          </w:divBdr>
        </w:div>
        <w:div w:id="105004498">
          <w:marLeft w:val="0"/>
          <w:marRight w:val="0"/>
          <w:marTop w:val="0"/>
          <w:marBottom w:val="0"/>
          <w:divBdr>
            <w:top w:val="none" w:sz="0" w:space="0" w:color="auto"/>
            <w:left w:val="none" w:sz="0" w:space="0" w:color="auto"/>
            <w:bottom w:val="none" w:sz="0" w:space="0" w:color="auto"/>
            <w:right w:val="none" w:sz="0" w:space="0" w:color="auto"/>
          </w:divBdr>
        </w:div>
        <w:div w:id="111242669">
          <w:marLeft w:val="0"/>
          <w:marRight w:val="0"/>
          <w:marTop w:val="0"/>
          <w:marBottom w:val="0"/>
          <w:divBdr>
            <w:top w:val="none" w:sz="0" w:space="0" w:color="auto"/>
            <w:left w:val="none" w:sz="0" w:space="0" w:color="auto"/>
            <w:bottom w:val="none" w:sz="0" w:space="0" w:color="auto"/>
            <w:right w:val="none" w:sz="0" w:space="0" w:color="auto"/>
          </w:divBdr>
        </w:div>
        <w:div w:id="128017014">
          <w:marLeft w:val="0"/>
          <w:marRight w:val="0"/>
          <w:marTop w:val="0"/>
          <w:marBottom w:val="0"/>
          <w:divBdr>
            <w:top w:val="none" w:sz="0" w:space="0" w:color="auto"/>
            <w:left w:val="none" w:sz="0" w:space="0" w:color="auto"/>
            <w:bottom w:val="none" w:sz="0" w:space="0" w:color="auto"/>
            <w:right w:val="none" w:sz="0" w:space="0" w:color="auto"/>
          </w:divBdr>
        </w:div>
        <w:div w:id="129058214">
          <w:marLeft w:val="0"/>
          <w:marRight w:val="0"/>
          <w:marTop w:val="0"/>
          <w:marBottom w:val="0"/>
          <w:divBdr>
            <w:top w:val="none" w:sz="0" w:space="0" w:color="auto"/>
            <w:left w:val="none" w:sz="0" w:space="0" w:color="auto"/>
            <w:bottom w:val="none" w:sz="0" w:space="0" w:color="auto"/>
            <w:right w:val="none" w:sz="0" w:space="0" w:color="auto"/>
          </w:divBdr>
        </w:div>
        <w:div w:id="205068065">
          <w:marLeft w:val="0"/>
          <w:marRight w:val="0"/>
          <w:marTop w:val="0"/>
          <w:marBottom w:val="0"/>
          <w:divBdr>
            <w:top w:val="none" w:sz="0" w:space="0" w:color="auto"/>
            <w:left w:val="none" w:sz="0" w:space="0" w:color="auto"/>
            <w:bottom w:val="none" w:sz="0" w:space="0" w:color="auto"/>
            <w:right w:val="none" w:sz="0" w:space="0" w:color="auto"/>
          </w:divBdr>
        </w:div>
        <w:div w:id="220412711">
          <w:marLeft w:val="0"/>
          <w:marRight w:val="0"/>
          <w:marTop w:val="0"/>
          <w:marBottom w:val="0"/>
          <w:divBdr>
            <w:top w:val="none" w:sz="0" w:space="0" w:color="auto"/>
            <w:left w:val="none" w:sz="0" w:space="0" w:color="auto"/>
            <w:bottom w:val="none" w:sz="0" w:space="0" w:color="auto"/>
            <w:right w:val="none" w:sz="0" w:space="0" w:color="auto"/>
          </w:divBdr>
        </w:div>
        <w:div w:id="232202066">
          <w:marLeft w:val="0"/>
          <w:marRight w:val="0"/>
          <w:marTop w:val="0"/>
          <w:marBottom w:val="0"/>
          <w:divBdr>
            <w:top w:val="none" w:sz="0" w:space="0" w:color="auto"/>
            <w:left w:val="none" w:sz="0" w:space="0" w:color="auto"/>
            <w:bottom w:val="none" w:sz="0" w:space="0" w:color="auto"/>
            <w:right w:val="none" w:sz="0" w:space="0" w:color="auto"/>
          </w:divBdr>
        </w:div>
        <w:div w:id="254556834">
          <w:marLeft w:val="0"/>
          <w:marRight w:val="0"/>
          <w:marTop w:val="0"/>
          <w:marBottom w:val="0"/>
          <w:divBdr>
            <w:top w:val="none" w:sz="0" w:space="0" w:color="auto"/>
            <w:left w:val="none" w:sz="0" w:space="0" w:color="auto"/>
            <w:bottom w:val="none" w:sz="0" w:space="0" w:color="auto"/>
            <w:right w:val="none" w:sz="0" w:space="0" w:color="auto"/>
          </w:divBdr>
        </w:div>
        <w:div w:id="289433460">
          <w:marLeft w:val="0"/>
          <w:marRight w:val="0"/>
          <w:marTop w:val="0"/>
          <w:marBottom w:val="0"/>
          <w:divBdr>
            <w:top w:val="none" w:sz="0" w:space="0" w:color="auto"/>
            <w:left w:val="none" w:sz="0" w:space="0" w:color="auto"/>
            <w:bottom w:val="none" w:sz="0" w:space="0" w:color="auto"/>
            <w:right w:val="none" w:sz="0" w:space="0" w:color="auto"/>
          </w:divBdr>
        </w:div>
        <w:div w:id="374811609">
          <w:marLeft w:val="0"/>
          <w:marRight w:val="0"/>
          <w:marTop w:val="0"/>
          <w:marBottom w:val="0"/>
          <w:divBdr>
            <w:top w:val="none" w:sz="0" w:space="0" w:color="auto"/>
            <w:left w:val="none" w:sz="0" w:space="0" w:color="auto"/>
            <w:bottom w:val="none" w:sz="0" w:space="0" w:color="auto"/>
            <w:right w:val="none" w:sz="0" w:space="0" w:color="auto"/>
          </w:divBdr>
        </w:div>
        <w:div w:id="399056121">
          <w:marLeft w:val="0"/>
          <w:marRight w:val="0"/>
          <w:marTop w:val="0"/>
          <w:marBottom w:val="0"/>
          <w:divBdr>
            <w:top w:val="none" w:sz="0" w:space="0" w:color="auto"/>
            <w:left w:val="none" w:sz="0" w:space="0" w:color="auto"/>
            <w:bottom w:val="none" w:sz="0" w:space="0" w:color="auto"/>
            <w:right w:val="none" w:sz="0" w:space="0" w:color="auto"/>
          </w:divBdr>
        </w:div>
        <w:div w:id="422992974">
          <w:marLeft w:val="0"/>
          <w:marRight w:val="0"/>
          <w:marTop w:val="0"/>
          <w:marBottom w:val="0"/>
          <w:divBdr>
            <w:top w:val="none" w:sz="0" w:space="0" w:color="auto"/>
            <w:left w:val="none" w:sz="0" w:space="0" w:color="auto"/>
            <w:bottom w:val="none" w:sz="0" w:space="0" w:color="auto"/>
            <w:right w:val="none" w:sz="0" w:space="0" w:color="auto"/>
          </w:divBdr>
        </w:div>
        <w:div w:id="431585116">
          <w:marLeft w:val="0"/>
          <w:marRight w:val="0"/>
          <w:marTop w:val="0"/>
          <w:marBottom w:val="0"/>
          <w:divBdr>
            <w:top w:val="none" w:sz="0" w:space="0" w:color="auto"/>
            <w:left w:val="none" w:sz="0" w:space="0" w:color="auto"/>
            <w:bottom w:val="none" w:sz="0" w:space="0" w:color="auto"/>
            <w:right w:val="none" w:sz="0" w:space="0" w:color="auto"/>
          </w:divBdr>
        </w:div>
        <w:div w:id="439572533">
          <w:marLeft w:val="0"/>
          <w:marRight w:val="0"/>
          <w:marTop w:val="0"/>
          <w:marBottom w:val="0"/>
          <w:divBdr>
            <w:top w:val="none" w:sz="0" w:space="0" w:color="auto"/>
            <w:left w:val="none" w:sz="0" w:space="0" w:color="auto"/>
            <w:bottom w:val="none" w:sz="0" w:space="0" w:color="auto"/>
            <w:right w:val="none" w:sz="0" w:space="0" w:color="auto"/>
          </w:divBdr>
        </w:div>
        <w:div w:id="443351067">
          <w:marLeft w:val="0"/>
          <w:marRight w:val="0"/>
          <w:marTop w:val="0"/>
          <w:marBottom w:val="0"/>
          <w:divBdr>
            <w:top w:val="none" w:sz="0" w:space="0" w:color="auto"/>
            <w:left w:val="none" w:sz="0" w:space="0" w:color="auto"/>
            <w:bottom w:val="none" w:sz="0" w:space="0" w:color="auto"/>
            <w:right w:val="none" w:sz="0" w:space="0" w:color="auto"/>
          </w:divBdr>
        </w:div>
        <w:div w:id="451821765">
          <w:marLeft w:val="0"/>
          <w:marRight w:val="0"/>
          <w:marTop w:val="0"/>
          <w:marBottom w:val="0"/>
          <w:divBdr>
            <w:top w:val="none" w:sz="0" w:space="0" w:color="auto"/>
            <w:left w:val="none" w:sz="0" w:space="0" w:color="auto"/>
            <w:bottom w:val="none" w:sz="0" w:space="0" w:color="auto"/>
            <w:right w:val="none" w:sz="0" w:space="0" w:color="auto"/>
          </w:divBdr>
        </w:div>
        <w:div w:id="579828517">
          <w:marLeft w:val="0"/>
          <w:marRight w:val="0"/>
          <w:marTop w:val="0"/>
          <w:marBottom w:val="0"/>
          <w:divBdr>
            <w:top w:val="none" w:sz="0" w:space="0" w:color="auto"/>
            <w:left w:val="none" w:sz="0" w:space="0" w:color="auto"/>
            <w:bottom w:val="none" w:sz="0" w:space="0" w:color="auto"/>
            <w:right w:val="none" w:sz="0" w:space="0" w:color="auto"/>
          </w:divBdr>
        </w:div>
        <w:div w:id="609581358">
          <w:marLeft w:val="0"/>
          <w:marRight w:val="0"/>
          <w:marTop w:val="0"/>
          <w:marBottom w:val="0"/>
          <w:divBdr>
            <w:top w:val="none" w:sz="0" w:space="0" w:color="auto"/>
            <w:left w:val="none" w:sz="0" w:space="0" w:color="auto"/>
            <w:bottom w:val="none" w:sz="0" w:space="0" w:color="auto"/>
            <w:right w:val="none" w:sz="0" w:space="0" w:color="auto"/>
          </w:divBdr>
        </w:div>
        <w:div w:id="678655122">
          <w:marLeft w:val="0"/>
          <w:marRight w:val="0"/>
          <w:marTop w:val="0"/>
          <w:marBottom w:val="0"/>
          <w:divBdr>
            <w:top w:val="none" w:sz="0" w:space="0" w:color="auto"/>
            <w:left w:val="none" w:sz="0" w:space="0" w:color="auto"/>
            <w:bottom w:val="none" w:sz="0" w:space="0" w:color="auto"/>
            <w:right w:val="none" w:sz="0" w:space="0" w:color="auto"/>
          </w:divBdr>
        </w:div>
        <w:div w:id="682754254">
          <w:marLeft w:val="0"/>
          <w:marRight w:val="0"/>
          <w:marTop w:val="0"/>
          <w:marBottom w:val="0"/>
          <w:divBdr>
            <w:top w:val="none" w:sz="0" w:space="0" w:color="auto"/>
            <w:left w:val="none" w:sz="0" w:space="0" w:color="auto"/>
            <w:bottom w:val="none" w:sz="0" w:space="0" w:color="auto"/>
            <w:right w:val="none" w:sz="0" w:space="0" w:color="auto"/>
          </w:divBdr>
        </w:div>
        <w:div w:id="683703068">
          <w:marLeft w:val="0"/>
          <w:marRight w:val="0"/>
          <w:marTop w:val="0"/>
          <w:marBottom w:val="0"/>
          <w:divBdr>
            <w:top w:val="none" w:sz="0" w:space="0" w:color="auto"/>
            <w:left w:val="none" w:sz="0" w:space="0" w:color="auto"/>
            <w:bottom w:val="none" w:sz="0" w:space="0" w:color="auto"/>
            <w:right w:val="none" w:sz="0" w:space="0" w:color="auto"/>
          </w:divBdr>
        </w:div>
        <w:div w:id="691609370">
          <w:marLeft w:val="0"/>
          <w:marRight w:val="0"/>
          <w:marTop w:val="0"/>
          <w:marBottom w:val="0"/>
          <w:divBdr>
            <w:top w:val="none" w:sz="0" w:space="0" w:color="auto"/>
            <w:left w:val="none" w:sz="0" w:space="0" w:color="auto"/>
            <w:bottom w:val="none" w:sz="0" w:space="0" w:color="auto"/>
            <w:right w:val="none" w:sz="0" w:space="0" w:color="auto"/>
          </w:divBdr>
        </w:div>
        <w:div w:id="779954480">
          <w:marLeft w:val="0"/>
          <w:marRight w:val="0"/>
          <w:marTop w:val="0"/>
          <w:marBottom w:val="0"/>
          <w:divBdr>
            <w:top w:val="none" w:sz="0" w:space="0" w:color="auto"/>
            <w:left w:val="none" w:sz="0" w:space="0" w:color="auto"/>
            <w:bottom w:val="none" w:sz="0" w:space="0" w:color="auto"/>
            <w:right w:val="none" w:sz="0" w:space="0" w:color="auto"/>
          </w:divBdr>
        </w:div>
        <w:div w:id="822432570">
          <w:marLeft w:val="0"/>
          <w:marRight w:val="0"/>
          <w:marTop w:val="0"/>
          <w:marBottom w:val="0"/>
          <w:divBdr>
            <w:top w:val="none" w:sz="0" w:space="0" w:color="auto"/>
            <w:left w:val="none" w:sz="0" w:space="0" w:color="auto"/>
            <w:bottom w:val="none" w:sz="0" w:space="0" w:color="auto"/>
            <w:right w:val="none" w:sz="0" w:space="0" w:color="auto"/>
          </w:divBdr>
        </w:div>
        <w:div w:id="876891910">
          <w:marLeft w:val="0"/>
          <w:marRight w:val="0"/>
          <w:marTop w:val="0"/>
          <w:marBottom w:val="0"/>
          <w:divBdr>
            <w:top w:val="none" w:sz="0" w:space="0" w:color="auto"/>
            <w:left w:val="none" w:sz="0" w:space="0" w:color="auto"/>
            <w:bottom w:val="none" w:sz="0" w:space="0" w:color="auto"/>
            <w:right w:val="none" w:sz="0" w:space="0" w:color="auto"/>
          </w:divBdr>
        </w:div>
        <w:div w:id="881477506">
          <w:marLeft w:val="0"/>
          <w:marRight w:val="0"/>
          <w:marTop w:val="0"/>
          <w:marBottom w:val="0"/>
          <w:divBdr>
            <w:top w:val="none" w:sz="0" w:space="0" w:color="auto"/>
            <w:left w:val="none" w:sz="0" w:space="0" w:color="auto"/>
            <w:bottom w:val="none" w:sz="0" w:space="0" w:color="auto"/>
            <w:right w:val="none" w:sz="0" w:space="0" w:color="auto"/>
          </w:divBdr>
        </w:div>
        <w:div w:id="892812229">
          <w:marLeft w:val="0"/>
          <w:marRight w:val="0"/>
          <w:marTop w:val="0"/>
          <w:marBottom w:val="0"/>
          <w:divBdr>
            <w:top w:val="none" w:sz="0" w:space="0" w:color="auto"/>
            <w:left w:val="none" w:sz="0" w:space="0" w:color="auto"/>
            <w:bottom w:val="none" w:sz="0" w:space="0" w:color="auto"/>
            <w:right w:val="none" w:sz="0" w:space="0" w:color="auto"/>
          </w:divBdr>
        </w:div>
        <w:div w:id="918566085">
          <w:marLeft w:val="0"/>
          <w:marRight w:val="0"/>
          <w:marTop w:val="0"/>
          <w:marBottom w:val="0"/>
          <w:divBdr>
            <w:top w:val="none" w:sz="0" w:space="0" w:color="auto"/>
            <w:left w:val="none" w:sz="0" w:space="0" w:color="auto"/>
            <w:bottom w:val="none" w:sz="0" w:space="0" w:color="auto"/>
            <w:right w:val="none" w:sz="0" w:space="0" w:color="auto"/>
          </w:divBdr>
        </w:div>
        <w:div w:id="919339205">
          <w:marLeft w:val="0"/>
          <w:marRight w:val="0"/>
          <w:marTop w:val="0"/>
          <w:marBottom w:val="0"/>
          <w:divBdr>
            <w:top w:val="none" w:sz="0" w:space="0" w:color="auto"/>
            <w:left w:val="none" w:sz="0" w:space="0" w:color="auto"/>
            <w:bottom w:val="none" w:sz="0" w:space="0" w:color="auto"/>
            <w:right w:val="none" w:sz="0" w:space="0" w:color="auto"/>
          </w:divBdr>
        </w:div>
        <w:div w:id="934169198">
          <w:marLeft w:val="0"/>
          <w:marRight w:val="0"/>
          <w:marTop w:val="0"/>
          <w:marBottom w:val="0"/>
          <w:divBdr>
            <w:top w:val="none" w:sz="0" w:space="0" w:color="auto"/>
            <w:left w:val="none" w:sz="0" w:space="0" w:color="auto"/>
            <w:bottom w:val="none" w:sz="0" w:space="0" w:color="auto"/>
            <w:right w:val="none" w:sz="0" w:space="0" w:color="auto"/>
          </w:divBdr>
        </w:div>
        <w:div w:id="968824935">
          <w:marLeft w:val="0"/>
          <w:marRight w:val="0"/>
          <w:marTop w:val="0"/>
          <w:marBottom w:val="0"/>
          <w:divBdr>
            <w:top w:val="none" w:sz="0" w:space="0" w:color="auto"/>
            <w:left w:val="none" w:sz="0" w:space="0" w:color="auto"/>
            <w:bottom w:val="none" w:sz="0" w:space="0" w:color="auto"/>
            <w:right w:val="none" w:sz="0" w:space="0" w:color="auto"/>
          </w:divBdr>
        </w:div>
        <w:div w:id="1018120263">
          <w:marLeft w:val="0"/>
          <w:marRight w:val="0"/>
          <w:marTop w:val="0"/>
          <w:marBottom w:val="0"/>
          <w:divBdr>
            <w:top w:val="none" w:sz="0" w:space="0" w:color="auto"/>
            <w:left w:val="none" w:sz="0" w:space="0" w:color="auto"/>
            <w:bottom w:val="none" w:sz="0" w:space="0" w:color="auto"/>
            <w:right w:val="none" w:sz="0" w:space="0" w:color="auto"/>
          </w:divBdr>
        </w:div>
        <w:div w:id="1019116965">
          <w:marLeft w:val="0"/>
          <w:marRight w:val="0"/>
          <w:marTop w:val="0"/>
          <w:marBottom w:val="0"/>
          <w:divBdr>
            <w:top w:val="none" w:sz="0" w:space="0" w:color="auto"/>
            <w:left w:val="none" w:sz="0" w:space="0" w:color="auto"/>
            <w:bottom w:val="none" w:sz="0" w:space="0" w:color="auto"/>
            <w:right w:val="none" w:sz="0" w:space="0" w:color="auto"/>
          </w:divBdr>
        </w:div>
        <w:div w:id="1033380919">
          <w:marLeft w:val="0"/>
          <w:marRight w:val="0"/>
          <w:marTop w:val="0"/>
          <w:marBottom w:val="0"/>
          <w:divBdr>
            <w:top w:val="none" w:sz="0" w:space="0" w:color="auto"/>
            <w:left w:val="none" w:sz="0" w:space="0" w:color="auto"/>
            <w:bottom w:val="none" w:sz="0" w:space="0" w:color="auto"/>
            <w:right w:val="none" w:sz="0" w:space="0" w:color="auto"/>
          </w:divBdr>
        </w:div>
        <w:div w:id="1055348657">
          <w:marLeft w:val="0"/>
          <w:marRight w:val="0"/>
          <w:marTop w:val="0"/>
          <w:marBottom w:val="0"/>
          <w:divBdr>
            <w:top w:val="none" w:sz="0" w:space="0" w:color="auto"/>
            <w:left w:val="none" w:sz="0" w:space="0" w:color="auto"/>
            <w:bottom w:val="none" w:sz="0" w:space="0" w:color="auto"/>
            <w:right w:val="none" w:sz="0" w:space="0" w:color="auto"/>
          </w:divBdr>
        </w:div>
        <w:div w:id="1142504983">
          <w:marLeft w:val="0"/>
          <w:marRight w:val="0"/>
          <w:marTop w:val="0"/>
          <w:marBottom w:val="0"/>
          <w:divBdr>
            <w:top w:val="none" w:sz="0" w:space="0" w:color="auto"/>
            <w:left w:val="none" w:sz="0" w:space="0" w:color="auto"/>
            <w:bottom w:val="none" w:sz="0" w:space="0" w:color="auto"/>
            <w:right w:val="none" w:sz="0" w:space="0" w:color="auto"/>
          </w:divBdr>
        </w:div>
        <w:div w:id="1238171824">
          <w:marLeft w:val="0"/>
          <w:marRight w:val="0"/>
          <w:marTop w:val="0"/>
          <w:marBottom w:val="0"/>
          <w:divBdr>
            <w:top w:val="none" w:sz="0" w:space="0" w:color="auto"/>
            <w:left w:val="none" w:sz="0" w:space="0" w:color="auto"/>
            <w:bottom w:val="none" w:sz="0" w:space="0" w:color="auto"/>
            <w:right w:val="none" w:sz="0" w:space="0" w:color="auto"/>
          </w:divBdr>
        </w:div>
        <w:div w:id="1286962920">
          <w:marLeft w:val="0"/>
          <w:marRight w:val="0"/>
          <w:marTop w:val="0"/>
          <w:marBottom w:val="0"/>
          <w:divBdr>
            <w:top w:val="none" w:sz="0" w:space="0" w:color="auto"/>
            <w:left w:val="none" w:sz="0" w:space="0" w:color="auto"/>
            <w:bottom w:val="none" w:sz="0" w:space="0" w:color="auto"/>
            <w:right w:val="none" w:sz="0" w:space="0" w:color="auto"/>
          </w:divBdr>
        </w:div>
        <w:div w:id="1296176552">
          <w:marLeft w:val="0"/>
          <w:marRight w:val="0"/>
          <w:marTop w:val="0"/>
          <w:marBottom w:val="0"/>
          <w:divBdr>
            <w:top w:val="none" w:sz="0" w:space="0" w:color="auto"/>
            <w:left w:val="none" w:sz="0" w:space="0" w:color="auto"/>
            <w:bottom w:val="none" w:sz="0" w:space="0" w:color="auto"/>
            <w:right w:val="none" w:sz="0" w:space="0" w:color="auto"/>
          </w:divBdr>
        </w:div>
        <w:div w:id="1310942305">
          <w:marLeft w:val="0"/>
          <w:marRight w:val="0"/>
          <w:marTop w:val="0"/>
          <w:marBottom w:val="0"/>
          <w:divBdr>
            <w:top w:val="none" w:sz="0" w:space="0" w:color="auto"/>
            <w:left w:val="none" w:sz="0" w:space="0" w:color="auto"/>
            <w:bottom w:val="none" w:sz="0" w:space="0" w:color="auto"/>
            <w:right w:val="none" w:sz="0" w:space="0" w:color="auto"/>
          </w:divBdr>
        </w:div>
        <w:div w:id="1313412234">
          <w:marLeft w:val="0"/>
          <w:marRight w:val="0"/>
          <w:marTop w:val="0"/>
          <w:marBottom w:val="0"/>
          <w:divBdr>
            <w:top w:val="none" w:sz="0" w:space="0" w:color="auto"/>
            <w:left w:val="none" w:sz="0" w:space="0" w:color="auto"/>
            <w:bottom w:val="none" w:sz="0" w:space="0" w:color="auto"/>
            <w:right w:val="none" w:sz="0" w:space="0" w:color="auto"/>
          </w:divBdr>
        </w:div>
        <w:div w:id="1336221779">
          <w:marLeft w:val="0"/>
          <w:marRight w:val="0"/>
          <w:marTop w:val="0"/>
          <w:marBottom w:val="0"/>
          <w:divBdr>
            <w:top w:val="none" w:sz="0" w:space="0" w:color="auto"/>
            <w:left w:val="none" w:sz="0" w:space="0" w:color="auto"/>
            <w:bottom w:val="none" w:sz="0" w:space="0" w:color="auto"/>
            <w:right w:val="none" w:sz="0" w:space="0" w:color="auto"/>
          </w:divBdr>
        </w:div>
        <w:div w:id="1342201305">
          <w:marLeft w:val="0"/>
          <w:marRight w:val="0"/>
          <w:marTop w:val="0"/>
          <w:marBottom w:val="0"/>
          <w:divBdr>
            <w:top w:val="none" w:sz="0" w:space="0" w:color="auto"/>
            <w:left w:val="none" w:sz="0" w:space="0" w:color="auto"/>
            <w:bottom w:val="none" w:sz="0" w:space="0" w:color="auto"/>
            <w:right w:val="none" w:sz="0" w:space="0" w:color="auto"/>
          </w:divBdr>
        </w:div>
        <w:div w:id="1446844632">
          <w:marLeft w:val="0"/>
          <w:marRight w:val="0"/>
          <w:marTop w:val="0"/>
          <w:marBottom w:val="0"/>
          <w:divBdr>
            <w:top w:val="none" w:sz="0" w:space="0" w:color="auto"/>
            <w:left w:val="none" w:sz="0" w:space="0" w:color="auto"/>
            <w:bottom w:val="none" w:sz="0" w:space="0" w:color="auto"/>
            <w:right w:val="none" w:sz="0" w:space="0" w:color="auto"/>
          </w:divBdr>
        </w:div>
        <w:div w:id="1471479872">
          <w:marLeft w:val="0"/>
          <w:marRight w:val="0"/>
          <w:marTop w:val="0"/>
          <w:marBottom w:val="0"/>
          <w:divBdr>
            <w:top w:val="none" w:sz="0" w:space="0" w:color="auto"/>
            <w:left w:val="none" w:sz="0" w:space="0" w:color="auto"/>
            <w:bottom w:val="none" w:sz="0" w:space="0" w:color="auto"/>
            <w:right w:val="none" w:sz="0" w:space="0" w:color="auto"/>
          </w:divBdr>
        </w:div>
        <w:div w:id="1480924630">
          <w:marLeft w:val="0"/>
          <w:marRight w:val="0"/>
          <w:marTop w:val="0"/>
          <w:marBottom w:val="0"/>
          <w:divBdr>
            <w:top w:val="none" w:sz="0" w:space="0" w:color="auto"/>
            <w:left w:val="none" w:sz="0" w:space="0" w:color="auto"/>
            <w:bottom w:val="none" w:sz="0" w:space="0" w:color="auto"/>
            <w:right w:val="none" w:sz="0" w:space="0" w:color="auto"/>
          </w:divBdr>
        </w:div>
        <w:div w:id="1482387517">
          <w:marLeft w:val="0"/>
          <w:marRight w:val="0"/>
          <w:marTop w:val="0"/>
          <w:marBottom w:val="0"/>
          <w:divBdr>
            <w:top w:val="none" w:sz="0" w:space="0" w:color="auto"/>
            <w:left w:val="none" w:sz="0" w:space="0" w:color="auto"/>
            <w:bottom w:val="none" w:sz="0" w:space="0" w:color="auto"/>
            <w:right w:val="none" w:sz="0" w:space="0" w:color="auto"/>
          </w:divBdr>
        </w:div>
        <w:div w:id="1544557271">
          <w:marLeft w:val="0"/>
          <w:marRight w:val="0"/>
          <w:marTop w:val="0"/>
          <w:marBottom w:val="0"/>
          <w:divBdr>
            <w:top w:val="none" w:sz="0" w:space="0" w:color="auto"/>
            <w:left w:val="none" w:sz="0" w:space="0" w:color="auto"/>
            <w:bottom w:val="none" w:sz="0" w:space="0" w:color="auto"/>
            <w:right w:val="none" w:sz="0" w:space="0" w:color="auto"/>
          </w:divBdr>
        </w:div>
        <w:div w:id="1572305346">
          <w:marLeft w:val="0"/>
          <w:marRight w:val="0"/>
          <w:marTop w:val="0"/>
          <w:marBottom w:val="0"/>
          <w:divBdr>
            <w:top w:val="none" w:sz="0" w:space="0" w:color="auto"/>
            <w:left w:val="none" w:sz="0" w:space="0" w:color="auto"/>
            <w:bottom w:val="none" w:sz="0" w:space="0" w:color="auto"/>
            <w:right w:val="none" w:sz="0" w:space="0" w:color="auto"/>
          </w:divBdr>
        </w:div>
        <w:div w:id="1693068049">
          <w:marLeft w:val="0"/>
          <w:marRight w:val="0"/>
          <w:marTop w:val="0"/>
          <w:marBottom w:val="0"/>
          <w:divBdr>
            <w:top w:val="none" w:sz="0" w:space="0" w:color="auto"/>
            <w:left w:val="none" w:sz="0" w:space="0" w:color="auto"/>
            <w:bottom w:val="none" w:sz="0" w:space="0" w:color="auto"/>
            <w:right w:val="none" w:sz="0" w:space="0" w:color="auto"/>
          </w:divBdr>
        </w:div>
        <w:div w:id="1710489813">
          <w:marLeft w:val="0"/>
          <w:marRight w:val="0"/>
          <w:marTop w:val="0"/>
          <w:marBottom w:val="0"/>
          <w:divBdr>
            <w:top w:val="none" w:sz="0" w:space="0" w:color="auto"/>
            <w:left w:val="none" w:sz="0" w:space="0" w:color="auto"/>
            <w:bottom w:val="none" w:sz="0" w:space="0" w:color="auto"/>
            <w:right w:val="none" w:sz="0" w:space="0" w:color="auto"/>
          </w:divBdr>
        </w:div>
        <w:div w:id="1739669020">
          <w:marLeft w:val="0"/>
          <w:marRight w:val="0"/>
          <w:marTop w:val="0"/>
          <w:marBottom w:val="0"/>
          <w:divBdr>
            <w:top w:val="none" w:sz="0" w:space="0" w:color="auto"/>
            <w:left w:val="none" w:sz="0" w:space="0" w:color="auto"/>
            <w:bottom w:val="none" w:sz="0" w:space="0" w:color="auto"/>
            <w:right w:val="none" w:sz="0" w:space="0" w:color="auto"/>
          </w:divBdr>
        </w:div>
        <w:div w:id="1762221078">
          <w:marLeft w:val="0"/>
          <w:marRight w:val="0"/>
          <w:marTop w:val="0"/>
          <w:marBottom w:val="0"/>
          <w:divBdr>
            <w:top w:val="none" w:sz="0" w:space="0" w:color="auto"/>
            <w:left w:val="none" w:sz="0" w:space="0" w:color="auto"/>
            <w:bottom w:val="none" w:sz="0" w:space="0" w:color="auto"/>
            <w:right w:val="none" w:sz="0" w:space="0" w:color="auto"/>
          </w:divBdr>
        </w:div>
        <w:div w:id="1774782829">
          <w:marLeft w:val="0"/>
          <w:marRight w:val="0"/>
          <w:marTop w:val="0"/>
          <w:marBottom w:val="0"/>
          <w:divBdr>
            <w:top w:val="none" w:sz="0" w:space="0" w:color="auto"/>
            <w:left w:val="none" w:sz="0" w:space="0" w:color="auto"/>
            <w:bottom w:val="none" w:sz="0" w:space="0" w:color="auto"/>
            <w:right w:val="none" w:sz="0" w:space="0" w:color="auto"/>
          </w:divBdr>
        </w:div>
        <w:div w:id="1894779443">
          <w:marLeft w:val="0"/>
          <w:marRight w:val="0"/>
          <w:marTop w:val="0"/>
          <w:marBottom w:val="0"/>
          <w:divBdr>
            <w:top w:val="none" w:sz="0" w:space="0" w:color="auto"/>
            <w:left w:val="none" w:sz="0" w:space="0" w:color="auto"/>
            <w:bottom w:val="none" w:sz="0" w:space="0" w:color="auto"/>
            <w:right w:val="none" w:sz="0" w:space="0" w:color="auto"/>
          </w:divBdr>
        </w:div>
        <w:div w:id="1943950172">
          <w:marLeft w:val="0"/>
          <w:marRight w:val="0"/>
          <w:marTop w:val="0"/>
          <w:marBottom w:val="0"/>
          <w:divBdr>
            <w:top w:val="none" w:sz="0" w:space="0" w:color="auto"/>
            <w:left w:val="none" w:sz="0" w:space="0" w:color="auto"/>
            <w:bottom w:val="none" w:sz="0" w:space="0" w:color="auto"/>
            <w:right w:val="none" w:sz="0" w:space="0" w:color="auto"/>
          </w:divBdr>
        </w:div>
        <w:div w:id="1944679659">
          <w:marLeft w:val="0"/>
          <w:marRight w:val="0"/>
          <w:marTop w:val="0"/>
          <w:marBottom w:val="0"/>
          <w:divBdr>
            <w:top w:val="none" w:sz="0" w:space="0" w:color="auto"/>
            <w:left w:val="none" w:sz="0" w:space="0" w:color="auto"/>
            <w:bottom w:val="none" w:sz="0" w:space="0" w:color="auto"/>
            <w:right w:val="none" w:sz="0" w:space="0" w:color="auto"/>
          </w:divBdr>
        </w:div>
        <w:div w:id="1955212598">
          <w:marLeft w:val="0"/>
          <w:marRight w:val="0"/>
          <w:marTop w:val="0"/>
          <w:marBottom w:val="0"/>
          <w:divBdr>
            <w:top w:val="none" w:sz="0" w:space="0" w:color="auto"/>
            <w:left w:val="none" w:sz="0" w:space="0" w:color="auto"/>
            <w:bottom w:val="none" w:sz="0" w:space="0" w:color="auto"/>
            <w:right w:val="none" w:sz="0" w:space="0" w:color="auto"/>
          </w:divBdr>
        </w:div>
        <w:div w:id="1956204618">
          <w:marLeft w:val="0"/>
          <w:marRight w:val="0"/>
          <w:marTop w:val="0"/>
          <w:marBottom w:val="0"/>
          <w:divBdr>
            <w:top w:val="none" w:sz="0" w:space="0" w:color="auto"/>
            <w:left w:val="none" w:sz="0" w:space="0" w:color="auto"/>
            <w:bottom w:val="none" w:sz="0" w:space="0" w:color="auto"/>
            <w:right w:val="none" w:sz="0" w:space="0" w:color="auto"/>
          </w:divBdr>
        </w:div>
        <w:div w:id="1964993295">
          <w:marLeft w:val="0"/>
          <w:marRight w:val="0"/>
          <w:marTop w:val="0"/>
          <w:marBottom w:val="0"/>
          <w:divBdr>
            <w:top w:val="none" w:sz="0" w:space="0" w:color="auto"/>
            <w:left w:val="none" w:sz="0" w:space="0" w:color="auto"/>
            <w:bottom w:val="none" w:sz="0" w:space="0" w:color="auto"/>
            <w:right w:val="none" w:sz="0" w:space="0" w:color="auto"/>
          </w:divBdr>
        </w:div>
        <w:div w:id="1995837036">
          <w:marLeft w:val="0"/>
          <w:marRight w:val="0"/>
          <w:marTop w:val="0"/>
          <w:marBottom w:val="0"/>
          <w:divBdr>
            <w:top w:val="none" w:sz="0" w:space="0" w:color="auto"/>
            <w:left w:val="none" w:sz="0" w:space="0" w:color="auto"/>
            <w:bottom w:val="none" w:sz="0" w:space="0" w:color="auto"/>
            <w:right w:val="none" w:sz="0" w:space="0" w:color="auto"/>
          </w:divBdr>
        </w:div>
        <w:div w:id="1999337201">
          <w:marLeft w:val="0"/>
          <w:marRight w:val="0"/>
          <w:marTop w:val="0"/>
          <w:marBottom w:val="0"/>
          <w:divBdr>
            <w:top w:val="none" w:sz="0" w:space="0" w:color="auto"/>
            <w:left w:val="none" w:sz="0" w:space="0" w:color="auto"/>
            <w:bottom w:val="none" w:sz="0" w:space="0" w:color="auto"/>
            <w:right w:val="none" w:sz="0" w:space="0" w:color="auto"/>
          </w:divBdr>
        </w:div>
        <w:div w:id="2020504349">
          <w:marLeft w:val="0"/>
          <w:marRight w:val="0"/>
          <w:marTop w:val="0"/>
          <w:marBottom w:val="0"/>
          <w:divBdr>
            <w:top w:val="none" w:sz="0" w:space="0" w:color="auto"/>
            <w:left w:val="none" w:sz="0" w:space="0" w:color="auto"/>
            <w:bottom w:val="none" w:sz="0" w:space="0" w:color="auto"/>
            <w:right w:val="none" w:sz="0" w:space="0" w:color="auto"/>
          </w:divBdr>
        </w:div>
        <w:div w:id="2072531754">
          <w:marLeft w:val="0"/>
          <w:marRight w:val="0"/>
          <w:marTop w:val="0"/>
          <w:marBottom w:val="0"/>
          <w:divBdr>
            <w:top w:val="none" w:sz="0" w:space="0" w:color="auto"/>
            <w:left w:val="none" w:sz="0" w:space="0" w:color="auto"/>
            <w:bottom w:val="none" w:sz="0" w:space="0" w:color="auto"/>
            <w:right w:val="none" w:sz="0" w:space="0" w:color="auto"/>
          </w:divBdr>
        </w:div>
        <w:div w:id="2073044491">
          <w:marLeft w:val="0"/>
          <w:marRight w:val="0"/>
          <w:marTop w:val="0"/>
          <w:marBottom w:val="0"/>
          <w:divBdr>
            <w:top w:val="none" w:sz="0" w:space="0" w:color="auto"/>
            <w:left w:val="none" w:sz="0" w:space="0" w:color="auto"/>
            <w:bottom w:val="none" w:sz="0" w:space="0" w:color="auto"/>
            <w:right w:val="none" w:sz="0" w:space="0" w:color="auto"/>
          </w:divBdr>
        </w:div>
        <w:div w:id="2109039126">
          <w:marLeft w:val="0"/>
          <w:marRight w:val="0"/>
          <w:marTop w:val="0"/>
          <w:marBottom w:val="0"/>
          <w:divBdr>
            <w:top w:val="none" w:sz="0" w:space="0" w:color="auto"/>
            <w:left w:val="none" w:sz="0" w:space="0" w:color="auto"/>
            <w:bottom w:val="none" w:sz="0" w:space="0" w:color="auto"/>
            <w:right w:val="none" w:sz="0" w:space="0" w:color="auto"/>
          </w:divBdr>
        </w:div>
      </w:divsChild>
    </w:div>
    <w:div w:id="390545139">
      <w:bodyDiv w:val="1"/>
      <w:marLeft w:val="0"/>
      <w:marRight w:val="0"/>
      <w:marTop w:val="0"/>
      <w:marBottom w:val="0"/>
      <w:divBdr>
        <w:top w:val="none" w:sz="0" w:space="0" w:color="auto"/>
        <w:left w:val="none" w:sz="0" w:space="0" w:color="auto"/>
        <w:bottom w:val="none" w:sz="0" w:space="0" w:color="auto"/>
        <w:right w:val="none" w:sz="0" w:space="0" w:color="auto"/>
      </w:divBdr>
    </w:div>
    <w:div w:id="402947826">
      <w:bodyDiv w:val="1"/>
      <w:marLeft w:val="0"/>
      <w:marRight w:val="0"/>
      <w:marTop w:val="0"/>
      <w:marBottom w:val="0"/>
      <w:divBdr>
        <w:top w:val="none" w:sz="0" w:space="0" w:color="auto"/>
        <w:left w:val="none" w:sz="0" w:space="0" w:color="auto"/>
        <w:bottom w:val="none" w:sz="0" w:space="0" w:color="auto"/>
        <w:right w:val="none" w:sz="0" w:space="0" w:color="auto"/>
      </w:divBdr>
    </w:div>
    <w:div w:id="421613350">
      <w:bodyDiv w:val="1"/>
      <w:marLeft w:val="0"/>
      <w:marRight w:val="0"/>
      <w:marTop w:val="0"/>
      <w:marBottom w:val="0"/>
      <w:divBdr>
        <w:top w:val="none" w:sz="0" w:space="0" w:color="auto"/>
        <w:left w:val="none" w:sz="0" w:space="0" w:color="auto"/>
        <w:bottom w:val="none" w:sz="0" w:space="0" w:color="auto"/>
        <w:right w:val="none" w:sz="0" w:space="0" w:color="auto"/>
      </w:divBdr>
      <w:divsChild>
        <w:div w:id="2137596057">
          <w:marLeft w:val="0"/>
          <w:marRight w:val="0"/>
          <w:marTop w:val="0"/>
          <w:marBottom w:val="0"/>
          <w:divBdr>
            <w:top w:val="none" w:sz="0" w:space="0" w:color="auto"/>
            <w:left w:val="none" w:sz="0" w:space="0" w:color="auto"/>
            <w:bottom w:val="none" w:sz="0" w:space="0" w:color="auto"/>
            <w:right w:val="none" w:sz="0" w:space="0" w:color="auto"/>
          </w:divBdr>
        </w:div>
      </w:divsChild>
    </w:div>
    <w:div w:id="478770275">
      <w:bodyDiv w:val="1"/>
      <w:marLeft w:val="0"/>
      <w:marRight w:val="0"/>
      <w:marTop w:val="0"/>
      <w:marBottom w:val="0"/>
      <w:divBdr>
        <w:top w:val="none" w:sz="0" w:space="0" w:color="auto"/>
        <w:left w:val="none" w:sz="0" w:space="0" w:color="auto"/>
        <w:bottom w:val="none" w:sz="0" w:space="0" w:color="auto"/>
        <w:right w:val="none" w:sz="0" w:space="0" w:color="auto"/>
      </w:divBdr>
    </w:div>
    <w:div w:id="484010951">
      <w:bodyDiv w:val="1"/>
      <w:marLeft w:val="0"/>
      <w:marRight w:val="0"/>
      <w:marTop w:val="0"/>
      <w:marBottom w:val="0"/>
      <w:divBdr>
        <w:top w:val="none" w:sz="0" w:space="0" w:color="auto"/>
        <w:left w:val="none" w:sz="0" w:space="0" w:color="auto"/>
        <w:bottom w:val="none" w:sz="0" w:space="0" w:color="auto"/>
        <w:right w:val="none" w:sz="0" w:space="0" w:color="auto"/>
      </w:divBdr>
    </w:div>
    <w:div w:id="505482956">
      <w:bodyDiv w:val="1"/>
      <w:marLeft w:val="0"/>
      <w:marRight w:val="0"/>
      <w:marTop w:val="0"/>
      <w:marBottom w:val="0"/>
      <w:divBdr>
        <w:top w:val="none" w:sz="0" w:space="0" w:color="auto"/>
        <w:left w:val="none" w:sz="0" w:space="0" w:color="auto"/>
        <w:bottom w:val="none" w:sz="0" w:space="0" w:color="auto"/>
        <w:right w:val="none" w:sz="0" w:space="0" w:color="auto"/>
      </w:divBdr>
      <w:divsChild>
        <w:div w:id="182594694">
          <w:marLeft w:val="0"/>
          <w:marRight w:val="0"/>
          <w:marTop w:val="0"/>
          <w:marBottom w:val="0"/>
          <w:divBdr>
            <w:top w:val="none" w:sz="0" w:space="0" w:color="auto"/>
            <w:left w:val="none" w:sz="0" w:space="0" w:color="auto"/>
            <w:bottom w:val="none" w:sz="0" w:space="0" w:color="auto"/>
            <w:right w:val="none" w:sz="0" w:space="0" w:color="auto"/>
          </w:divBdr>
        </w:div>
        <w:div w:id="975722278">
          <w:marLeft w:val="0"/>
          <w:marRight w:val="0"/>
          <w:marTop w:val="0"/>
          <w:marBottom w:val="0"/>
          <w:divBdr>
            <w:top w:val="none" w:sz="0" w:space="0" w:color="auto"/>
            <w:left w:val="none" w:sz="0" w:space="0" w:color="auto"/>
            <w:bottom w:val="none" w:sz="0" w:space="0" w:color="auto"/>
            <w:right w:val="none" w:sz="0" w:space="0" w:color="auto"/>
          </w:divBdr>
        </w:div>
        <w:div w:id="1616016197">
          <w:marLeft w:val="0"/>
          <w:marRight w:val="0"/>
          <w:marTop w:val="0"/>
          <w:marBottom w:val="0"/>
          <w:divBdr>
            <w:top w:val="none" w:sz="0" w:space="0" w:color="auto"/>
            <w:left w:val="none" w:sz="0" w:space="0" w:color="auto"/>
            <w:bottom w:val="none" w:sz="0" w:space="0" w:color="auto"/>
            <w:right w:val="none" w:sz="0" w:space="0" w:color="auto"/>
          </w:divBdr>
        </w:div>
        <w:div w:id="1686398583">
          <w:marLeft w:val="0"/>
          <w:marRight w:val="0"/>
          <w:marTop w:val="0"/>
          <w:marBottom w:val="0"/>
          <w:divBdr>
            <w:top w:val="none" w:sz="0" w:space="0" w:color="auto"/>
            <w:left w:val="none" w:sz="0" w:space="0" w:color="auto"/>
            <w:bottom w:val="none" w:sz="0" w:space="0" w:color="auto"/>
            <w:right w:val="none" w:sz="0" w:space="0" w:color="auto"/>
          </w:divBdr>
        </w:div>
      </w:divsChild>
    </w:div>
    <w:div w:id="527525442">
      <w:bodyDiv w:val="1"/>
      <w:marLeft w:val="0"/>
      <w:marRight w:val="0"/>
      <w:marTop w:val="0"/>
      <w:marBottom w:val="0"/>
      <w:divBdr>
        <w:top w:val="none" w:sz="0" w:space="0" w:color="auto"/>
        <w:left w:val="none" w:sz="0" w:space="0" w:color="auto"/>
        <w:bottom w:val="none" w:sz="0" w:space="0" w:color="auto"/>
        <w:right w:val="none" w:sz="0" w:space="0" w:color="auto"/>
      </w:divBdr>
      <w:divsChild>
        <w:div w:id="510491017">
          <w:marLeft w:val="0"/>
          <w:marRight w:val="0"/>
          <w:marTop w:val="0"/>
          <w:marBottom w:val="0"/>
          <w:divBdr>
            <w:top w:val="none" w:sz="0" w:space="0" w:color="auto"/>
            <w:left w:val="none" w:sz="0" w:space="0" w:color="auto"/>
            <w:bottom w:val="none" w:sz="0" w:space="0" w:color="auto"/>
            <w:right w:val="none" w:sz="0" w:space="0" w:color="auto"/>
          </w:divBdr>
        </w:div>
      </w:divsChild>
    </w:div>
    <w:div w:id="545603033">
      <w:bodyDiv w:val="1"/>
      <w:marLeft w:val="0"/>
      <w:marRight w:val="0"/>
      <w:marTop w:val="0"/>
      <w:marBottom w:val="0"/>
      <w:divBdr>
        <w:top w:val="none" w:sz="0" w:space="0" w:color="auto"/>
        <w:left w:val="none" w:sz="0" w:space="0" w:color="auto"/>
        <w:bottom w:val="none" w:sz="0" w:space="0" w:color="auto"/>
        <w:right w:val="none" w:sz="0" w:space="0" w:color="auto"/>
      </w:divBdr>
      <w:divsChild>
        <w:div w:id="151601107">
          <w:marLeft w:val="0"/>
          <w:marRight w:val="0"/>
          <w:marTop w:val="0"/>
          <w:marBottom w:val="0"/>
          <w:divBdr>
            <w:top w:val="none" w:sz="0" w:space="0" w:color="auto"/>
            <w:left w:val="none" w:sz="0" w:space="0" w:color="auto"/>
            <w:bottom w:val="none" w:sz="0" w:space="0" w:color="auto"/>
            <w:right w:val="none" w:sz="0" w:space="0" w:color="auto"/>
          </w:divBdr>
        </w:div>
      </w:divsChild>
    </w:div>
    <w:div w:id="613054164">
      <w:bodyDiv w:val="1"/>
      <w:marLeft w:val="0"/>
      <w:marRight w:val="0"/>
      <w:marTop w:val="0"/>
      <w:marBottom w:val="0"/>
      <w:divBdr>
        <w:top w:val="none" w:sz="0" w:space="0" w:color="auto"/>
        <w:left w:val="none" w:sz="0" w:space="0" w:color="auto"/>
        <w:bottom w:val="none" w:sz="0" w:space="0" w:color="auto"/>
        <w:right w:val="none" w:sz="0" w:space="0" w:color="auto"/>
      </w:divBdr>
    </w:div>
    <w:div w:id="638388650">
      <w:bodyDiv w:val="1"/>
      <w:marLeft w:val="0"/>
      <w:marRight w:val="0"/>
      <w:marTop w:val="0"/>
      <w:marBottom w:val="0"/>
      <w:divBdr>
        <w:top w:val="none" w:sz="0" w:space="0" w:color="auto"/>
        <w:left w:val="none" w:sz="0" w:space="0" w:color="auto"/>
        <w:bottom w:val="none" w:sz="0" w:space="0" w:color="auto"/>
        <w:right w:val="none" w:sz="0" w:space="0" w:color="auto"/>
      </w:divBdr>
      <w:divsChild>
        <w:div w:id="505949689">
          <w:marLeft w:val="0"/>
          <w:marRight w:val="0"/>
          <w:marTop w:val="0"/>
          <w:marBottom w:val="0"/>
          <w:divBdr>
            <w:top w:val="none" w:sz="0" w:space="0" w:color="auto"/>
            <w:left w:val="none" w:sz="0" w:space="0" w:color="auto"/>
            <w:bottom w:val="none" w:sz="0" w:space="0" w:color="auto"/>
            <w:right w:val="none" w:sz="0" w:space="0" w:color="auto"/>
          </w:divBdr>
        </w:div>
        <w:div w:id="899486351">
          <w:marLeft w:val="0"/>
          <w:marRight w:val="0"/>
          <w:marTop w:val="0"/>
          <w:marBottom w:val="0"/>
          <w:divBdr>
            <w:top w:val="none" w:sz="0" w:space="0" w:color="auto"/>
            <w:left w:val="none" w:sz="0" w:space="0" w:color="auto"/>
            <w:bottom w:val="none" w:sz="0" w:space="0" w:color="auto"/>
            <w:right w:val="none" w:sz="0" w:space="0" w:color="auto"/>
          </w:divBdr>
        </w:div>
        <w:div w:id="123892228">
          <w:marLeft w:val="0"/>
          <w:marRight w:val="0"/>
          <w:marTop w:val="0"/>
          <w:marBottom w:val="0"/>
          <w:divBdr>
            <w:top w:val="none" w:sz="0" w:space="0" w:color="auto"/>
            <w:left w:val="none" w:sz="0" w:space="0" w:color="auto"/>
            <w:bottom w:val="none" w:sz="0" w:space="0" w:color="auto"/>
            <w:right w:val="none" w:sz="0" w:space="0" w:color="auto"/>
          </w:divBdr>
        </w:div>
      </w:divsChild>
    </w:div>
    <w:div w:id="671298127">
      <w:bodyDiv w:val="1"/>
      <w:marLeft w:val="0"/>
      <w:marRight w:val="0"/>
      <w:marTop w:val="0"/>
      <w:marBottom w:val="0"/>
      <w:divBdr>
        <w:top w:val="none" w:sz="0" w:space="0" w:color="auto"/>
        <w:left w:val="none" w:sz="0" w:space="0" w:color="auto"/>
        <w:bottom w:val="none" w:sz="0" w:space="0" w:color="auto"/>
        <w:right w:val="none" w:sz="0" w:space="0" w:color="auto"/>
      </w:divBdr>
    </w:div>
    <w:div w:id="674646763">
      <w:bodyDiv w:val="1"/>
      <w:marLeft w:val="0"/>
      <w:marRight w:val="0"/>
      <w:marTop w:val="0"/>
      <w:marBottom w:val="0"/>
      <w:divBdr>
        <w:top w:val="none" w:sz="0" w:space="0" w:color="auto"/>
        <w:left w:val="none" w:sz="0" w:space="0" w:color="auto"/>
        <w:bottom w:val="none" w:sz="0" w:space="0" w:color="auto"/>
        <w:right w:val="none" w:sz="0" w:space="0" w:color="auto"/>
      </w:divBdr>
      <w:divsChild>
        <w:div w:id="177474525">
          <w:marLeft w:val="0"/>
          <w:marRight w:val="0"/>
          <w:marTop w:val="0"/>
          <w:marBottom w:val="0"/>
          <w:divBdr>
            <w:top w:val="none" w:sz="0" w:space="0" w:color="auto"/>
            <w:left w:val="none" w:sz="0" w:space="0" w:color="auto"/>
            <w:bottom w:val="none" w:sz="0" w:space="0" w:color="auto"/>
            <w:right w:val="none" w:sz="0" w:space="0" w:color="auto"/>
          </w:divBdr>
        </w:div>
        <w:div w:id="783842272">
          <w:marLeft w:val="0"/>
          <w:marRight w:val="0"/>
          <w:marTop w:val="0"/>
          <w:marBottom w:val="0"/>
          <w:divBdr>
            <w:top w:val="none" w:sz="0" w:space="0" w:color="auto"/>
            <w:left w:val="none" w:sz="0" w:space="0" w:color="auto"/>
            <w:bottom w:val="none" w:sz="0" w:space="0" w:color="auto"/>
            <w:right w:val="none" w:sz="0" w:space="0" w:color="auto"/>
          </w:divBdr>
        </w:div>
        <w:div w:id="1572110082">
          <w:marLeft w:val="0"/>
          <w:marRight w:val="0"/>
          <w:marTop w:val="0"/>
          <w:marBottom w:val="0"/>
          <w:divBdr>
            <w:top w:val="none" w:sz="0" w:space="0" w:color="auto"/>
            <w:left w:val="none" w:sz="0" w:space="0" w:color="auto"/>
            <w:bottom w:val="none" w:sz="0" w:space="0" w:color="auto"/>
            <w:right w:val="none" w:sz="0" w:space="0" w:color="auto"/>
          </w:divBdr>
        </w:div>
        <w:div w:id="645668910">
          <w:marLeft w:val="0"/>
          <w:marRight w:val="0"/>
          <w:marTop w:val="0"/>
          <w:marBottom w:val="0"/>
          <w:divBdr>
            <w:top w:val="none" w:sz="0" w:space="0" w:color="auto"/>
            <w:left w:val="none" w:sz="0" w:space="0" w:color="auto"/>
            <w:bottom w:val="none" w:sz="0" w:space="0" w:color="auto"/>
            <w:right w:val="none" w:sz="0" w:space="0" w:color="auto"/>
          </w:divBdr>
        </w:div>
      </w:divsChild>
    </w:div>
    <w:div w:id="714505380">
      <w:bodyDiv w:val="1"/>
      <w:marLeft w:val="0"/>
      <w:marRight w:val="0"/>
      <w:marTop w:val="0"/>
      <w:marBottom w:val="0"/>
      <w:divBdr>
        <w:top w:val="none" w:sz="0" w:space="0" w:color="auto"/>
        <w:left w:val="none" w:sz="0" w:space="0" w:color="auto"/>
        <w:bottom w:val="none" w:sz="0" w:space="0" w:color="auto"/>
        <w:right w:val="none" w:sz="0" w:space="0" w:color="auto"/>
      </w:divBdr>
      <w:divsChild>
        <w:div w:id="152332387">
          <w:marLeft w:val="0"/>
          <w:marRight w:val="0"/>
          <w:marTop w:val="0"/>
          <w:marBottom w:val="0"/>
          <w:divBdr>
            <w:top w:val="none" w:sz="0" w:space="0" w:color="auto"/>
            <w:left w:val="none" w:sz="0" w:space="0" w:color="auto"/>
            <w:bottom w:val="none" w:sz="0" w:space="0" w:color="auto"/>
            <w:right w:val="none" w:sz="0" w:space="0" w:color="auto"/>
          </w:divBdr>
        </w:div>
        <w:div w:id="179779476">
          <w:marLeft w:val="0"/>
          <w:marRight w:val="0"/>
          <w:marTop w:val="0"/>
          <w:marBottom w:val="0"/>
          <w:divBdr>
            <w:top w:val="none" w:sz="0" w:space="0" w:color="auto"/>
            <w:left w:val="none" w:sz="0" w:space="0" w:color="auto"/>
            <w:bottom w:val="none" w:sz="0" w:space="0" w:color="auto"/>
            <w:right w:val="none" w:sz="0" w:space="0" w:color="auto"/>
          </w:divBdr>
        </w:div>
        <w:div w:id="207183404">
          <w:marLeft w:val="0"/>
          <w:marRight w:val="0"/>
          <w:marTop w:val="0"/>
          <w:marBottom w:val="0"/>
          <w:divBdr>
            <w:top w:val="none" w:sz="0" w:space="0" w:color="auto"/>
            <w:left w:val="none" w:sz="0" w:space="0" w:color="auto"/>
            <w:bottom w:val="none" w:sz="0" w:space="0" w:color="auto"/>
            <w:right w:val="none" w:sz="0" w:space="0" w:color="auto"/>
          </w:divBdr>
        </w:div>
        <w:div w:id="261644743">
          <w:marLeft w:val="0"/>
          <w:marRight w:val="0"/>
          <w:marTop w:val="0"/>
          <w:marBottom w:val="0"/>
          <w:divBdr>
            <w:top w:val="none" w:sz="0" w:space="0" w:color="auto"/>
            <w:left w:val="none" w:sz="0" w:space="0" w:color="auto"/>
            <w:bottom w:val="none" w:sz="0" w:space="0" w:color="auto"/>
            <w:right w:val="none" w:sz="0" w:space="0" w:color="auto"/>
          </w:divBdr>
        </w:div>
        <w:div w:id="314382058">
          <w:marLeft w:val="0"/>
          <w:marRight w:val="0"/>
          <w:marTop w:val="0"/>
          <w:marBottom w:val="0"/>
          <w:divBdr>
            <w:top w:val="none" w:sz="0" w:space="0" w:color="auto"/>
            <w:left w:val="none" w:sz="0" w:space="0" w:color="auto"/>
            <w:bottom w:val="none" w:sz="0" w:space="0" w:color="auto"/>
            <w:right w:val="none" w:sz="0" w:space="0" w:color="auto"/>
          </w:divBdr>
        </w:div>
        <w:div w:id="330639342">
          <w:marLeft w:val="0"/>
          <w:marRight w:val="0"/>
          <w:marTop w:val="0"/>
          <w:marBottom w:val="0"/>
          <w:divBdr>
            <w:top w:val="none" w:sz="0" w:space="0" w:color="auto"/>
            <w:left w:val="none" w:sz="0" w:space="0" w:color="auto"/>
            <w:bottom w:val="none" w:sz="0" w:space="0" w:color="auto"/>
            <w:right w:val="none" w:sz="0" w:space="0" w:color="auto"/>
          </w:divBdr>
        </w:div>
        <w:div w:id="334958328">
          <w:marLeft w:val="0"/>
          <w:marRight w:val="0"/>
          <w:marTop w:val="0"/>
          <w:marBottom w:val="0"/>
          <w:divBdr>
            <w:top w:val="none" w:sz="0" w:space="0" w:color="auto"/>
            <w:left w:val="none" w:sz="0" w:space="0" w:color="auto"/>
            <w:bottom w:val="none" w:sz="0" w:space="0" w:color="auto"/>
            <w:right w:val="none" w:sz="0" w:space="0" w:color="auto"/>
          </w:divBdr>
        </w:div>
        <w:div w:id="335157509">
          <w:marLeft w:val="0"/>
          <w:marRight w:val="0"/>
          <w:marTop w:val="0"/>
          <w:marBottom w:val="0"/>
          <w:divBdr>
            <w:top w:val="none" w:sz="0" w:space="0" w:color="auto"/>
            <w:left w:val="none" w:sz="0" w:space="0" w:color="auto"/>
            <w:bottom w:val="none" w:sz="0" w:space="0" w:color="auto"/>
            <w:right w:val="none" w:sz="0" w:space="0" w:color="auto"/>
          </w:divBdr>
        </w:div>
        <w:div w:id="467666743">
          <w:marLeft w:val="0"/>
          <w:marRight w:val="0"/>
          <w:marTop w:val="0"/>
          <w:marBottom w:val="0"/>
          <w:divBdr>
            <w:top w:val="none" w:sz="0" w:space="0" w:color="auto"/>
            <w:left w:val="none" w:sz="0" w:space="0" w:color="auto"/>
            <w:bottom w:val="none" w:sz="0" w:space="0" w:color="auto"/>
            <w:right w:val="none" w:sz="0" w:space="0" w:color="auto"/>
          </w:divBdr>
        </w:div>
        <w:div w:id="481122702">
          <w:marLeft w:val="0"/>
          <w:marRight w:val="0"/>
          <w:marTop w:val="0"/>
          <w:marBottom w:val="0"/>
          <w:divBdr>
            <w:top w:val="none" w:sz="0" w:space="0" w:color="auto"/>
            <w:left w:val="none" w:sz="0" w:space="0" w:color="auto"/>
            <w:bottom w:val="none" w:sz="0" w:space="0" w:color="auto"/>
            <w:right w:val="none" w:sz="0" w:space="0" w:color="auto"/>
          </w:divBdr>
        </w:div>
        <w:div w:id="504127901">
          <w:marLeft w:val="0"/>
          <w:marRight w:val="0"/>
          <w:marTop w:val="0"/>
          <w:marBottom w:val="0"/>
          <w:divBdr>
            <w:top w:val="none" w:sz="0" w:space="0" w:color="auto"/>
            <w:left w:val="none" w:sz="0" w:space="0" w:color="auto"/>
            <w:bottom w:val="none" w:sz="0" w:space="0" w:color="auto"/>
            <w:right w:val="none" w:sz="0" w:space="0" w:color="auto"/>
          </w:divBdr>
        </w:div>
        <w:div w:id="554584852">
          <w:marLeft w:val="0"/>
          <w:marRight w:val="0"/>
          <w:marTop w:val="0"/>
          <w:marBottom w:val="0"/>
          <w:divBdr>
            <w:top w:val="none" w:sz="0" w:space="0" w:color="auto"/>
            <w:left w:val="none" w:sz="0" w:space="0" w:color="auto"/>
            <w:bottom w:val="none" w:sz="0" w:space="0" w:color="auto"/>
            <w:right w:val="none" w:sz="0" w:space="0" w:color="auto"/>
          </w:divBdr>
        </w:div>
        <w:div w:id="600333657">
          <w:marLeft w:val="0"/>
          <w:marRight w:val="0"/>
          <w:marTop w:val="0"/>
          <w:marBottom w:val="0"/>
          <w:divBdr>
            <w:top w:val="none" w:sz="0" w:space="0" w:color="auto"/>
            <w:left w:val="none" w:sz="0" w:space="0" w:color="auto"/>
            <w:bottom w:val="none" w:sz="0" w:space="0" w:color="auto"/>
            <w:right w:val="none" w:sz="0" w:space="0" w:color="auto"/>
          </w:divBdr>
        </w:div>
        <w:div w:id="621958320">
          <w:marLeft w:val="0"/>
          <w:marRight w:val="0"/>
          <w:marTop w:val="0"/>
          <w:marBottom w:val="0"/>
          <w:divBdr>
            <w:top w:val="none" w:sz="0" w:space="0" w:color="auto"/>
            <w:left w:val="none" w:sz="0" w:space="0" w:color="auto"/>
            <w:bottom w:val="none" w:sz="0" w:space="0" w:color="auto"/>
            <w:right w:val="none" w:sz="0" w:space="0" w:color="auto"/>
          </w:divBdr>
        </w:div>
        <w:div w:id="625237105">
          <w:marLeft w:val="0"/>
          <w:marRight w:val="0"/>
          <w:marTop w:val="0"/>
          <w:marBottom w:val="0"/>
          <w:divBdr>
            <w:top w:val="none" w:sz="0" w:space="0" w:color="auto"/>
            <w:left w:val="none" w:sz="0" w:space="0" w:color="auto"/>
            <w:bottom w:val="none" w:sz="0" w:space="0" w:color="auto"/>
            <w:right w:val="none" w:sz="0" w:space="0" w:color="auto"/>
          </w:divBdr>
        </w:div>
        <w:div w:id="676734084">
          <w:marLeft w:val="0"/>
          <w:marRight w:val="0"/>
          <w:marTop w:val="0"/>
          <w:marBottom w:val="0"/>
          <w:divBdr>
            <w:top w:val="none" w:sz="0" w:space="0" w:color="auto"/>
            <w:left w:val="none" w:sz="0" w:space="0" w:color="auto"/>
            <w:bottom w:val="none" w:sz="0" w:space="0" w:color="auto"/>
            <w:right w:val="none" w:sz="0" w:space="0" w:color="auto"/>
          </w:divBdr>
        </w:div>
        <w:div w:id="685526361">
          <w:marLeft w:val="0"/>
          <w:marRight w:val="0"/>
          <w:marTop w:val="0"/>
          <w:marBottom w:val="0"/>
          <w:divBdr>
            <w:top w:val="none" w:sz="0" w:space="0" w:color="auto"/>
            <w:left w:val="none" w:sz="0" w:space="0" w:color="auto"/>
            <w:bottom w:val="none" w:sz="0" w:space="0" w:color="auto"/>
            <w:right w:val="none" w:sz="0" w:space="0" w:color="auto"/>
          </w:divBdr>
        </w:div>
        <w:div w:id="700126087">
          <w:marLeft w:val="0"/>
          <w:marRight w:val="0"/>
          <w:marTop w:val="0"/>
          <w:marBottom w:val="0"/>
          <w:divBdr>
            <w:top w:val="none" w:sz="0" w:space="0" w:color="auto"/>
            <w:left w:val="none" w:sz="0" w:space="0" w:color="auto"/>
            <w:bottom w:val="none" w:sz="0" w:space="0" w:color="auto"/>
            <w:right w:val="none" w:sz="0" w:space="0" w:color="auto"/>
          </w:divBdr>
        </w:div>
        <w:div w:id="711809654">
          <w:marLeft w:val="0"/>
          <w:marRight w:val="0"/>
          <w:marTop w:val="0"/>
          <w:marBottom w:val="0"/>
          <w:divBdr>
            <w:top w:val="none" w:sz="0" w:space="0" w:color="auto"/>
            <w:left w:val="none" w:sz="0" w:space="0" w:color="auto"/>
            <w:bottom w:val="none" w:sz="0" w:space="0" w:color="auto"/>
            <w:right w:val="none" w:sz="0" w:space="0" w:color="auto"/>
          </w:divBdr>
        </w:div>
        <w:div w:id="751316003">
          <w:marLeft w:val="0"/>
          <w:marRight w:val="0"/>
          <w:marTop w:val="0"/>
          <w:marBottom w:val="0"/>
          <w:divBdr>
            <w:top w:val="none" w:sz="0" w:space="0" w:color="auto"/>
            <w:left w:val="none" w:sz="0" w:space="0" w:color="auto"/>
            <w:bottom w:val="none" w:sz="0" w:space="0" w:color="auto"/>
            <w:right w:val="none" w:sz="0" w:space="0" w:color="auto"/>
          </w:divBdr>
        </w:div>
        <w:div w:id="756095343">
          <w:marLeft w:val="0"/>
          <w:marRight w:val="0"/>
          <w:marTop w:val="0"/>
          <w:marBottom w:val="0"/>
          <w:divBdr>
            <w:top w:val="none" w:sz="0" w:space="0" w:color="auto"/>
            <w:left w:val="none" w:sz="0" w:space="0" w:color="auto"/>
            <w:bottom w:val="none" w:sz="0" w:space="0" w:color="auto"/>
            <w:right w:val="none" w:sz="0" w:space="0" w:color="auto"/>
          </w:divBdr>
        </w:div>
        <w:div w:id="766778296">
          <w:marLeft w:val="0"/>
          <w:marRight w:val="0"/>
          <w:marTop w:val="0"/>
          <w:marBottom w:val="0"/>
          <w:divBdr>
            <w:top w:val="none" w:sz="0" w:space="0" w:color="auto"/>
            <w:left w:val="none" w:sz="0" w:space="0" w:color="auto"/>
            <w:bottom w:val="none" w:sz="0" w:space="0" w:color="auto"/>
            <w:right w:val="none" w:sz="0" w:space="0" w:color="auto"/>
          </w:divBdr>
        </w:div>
        <w:div w:id="815417333">
          <w:marLeft w:val="0"/>
          <w:marRight w:val="0"/>
          <w:marTop w:val="0"/>
          <w:marBottom w:val="0"/>
          <w:divBdr>
            <w:top w:val="none" w:sz="0" w:space="0" w:color="auto"/>
            <w:left w:val="none" w:sz="0" w:space="0" w:color="auto"/>
            <w:bottom w:val="none" w:sz="0" w:space="0" w:color="auto"/>
            <w:right w:val="none" w:sz="0" w:space="0" w:color="auto"/>
          </w:divBdr>
        </w:div>
        <w:div w:id="885023592">
          <w:marLeft w:val="0"/>
          <w:marRight w:val="0"/>
          <w:marTop w:val="0"/>
          <w:marBottom w:val="0"/>
          <w:divBdr>
            <w:top w:val="none" w:sz="0" w:space="0" w:color="auto"/>
            <w:left w:val="none" w:sz="0" w:space="0" w:color="auto"/>
            <w:bottom w:val="none" w:sz="0" w:space="0" w:color="auto"/>
            <w:right w:val="none" w:sz="0" w:space="0" w:color="auto"/>
          </w:divBdr>
        </w:div>
        <w:div w:id="937983889">
          <w:marLeft w:val="0"/>
          <w:marRight w:val="0"/>
          <w:marTop w:val="0"/>
          <w:marBottom w:val="0"/>
          <w:divBdr>
            <w:top w:val="none" w:sz="0" w:space="0" w:color="auto"/>
            <w:left w:val="none" w:sz="0" w:space="0" w:color="auto"/>
            <w:bottom w:val="none" w:sz="0" w:space="0" w:color="auto"/>
            <w:right w:val="none" w:sz="0" w:space="0" w:color="auto"/>
          </w:divBdr>
        </w:div>
        <w:div w:id="943810433">
          <w:marLeft w:val="0"/>
          <w:marRight w:val="0"/>
          <w:marTop w:val="0"/>
          <w:marBottom w:val="0"/>
          <w:divBdr>
            <w:top w:val="none" w:sz="0" w:space="0" w:color="auto"/>
            <w:left w:val="none" w:sz="0" w:space="0" w:color="auto"/>
            <w:bottom w:val="none" w:sz="0" w:space="0" w:color="auto"/>
            <w:right w:val="none" w:sz="0" w:space="0" w:color="auto"/>
          </w:divBdr>
        </w:div>
        <w:div w:id="1021129889">
          <w:marLeft w:val="0"/>
          <w:marRight w:val="0"/>
          <w:marTop w:val="0"/>
          <w:marBottom w:val="0"/>
          <w:divBdr>
            <w:top w:val="none" w:sz="0" w:space="0" w:color="auto"/>
            <w:left w:val="none" w:sz="0" w:space="0" w:color="auto"/>
            <w:bottom w:val="none" w:sz="0" w:space="0" w:color="auto"/>
            <w:right w:val="none" w:sz="0" w:space="0" w:color="auto"/>
          </w:divBdr>
        </w:div>
        <w:div w:id="1024669536">
          <w:marLeft w:val="0"/>
          <w:marRight w:val="0"/>
          <w:marTop w:val="0"/>
          <w:marBottom w:val="0"/>
          <w:divBdr>
            <w:top w:val="none" w:sz="0" w:space="0" w:color="auto"/>
            <w:left w:val="none" w:sz="0" w:space="0" w:color="auto"/>
            <w:bottom w:val="none" w:sz="0" w:space="0" w:color="auto"/>
            <w:right w:val="none" w:sz="0" w:space="0" w:color="auto"/>
          </w:divBdr>
        </w:div>
        <w:div w:id="1027412393">
          <w:marLeft w:val="0"/>
          <w:marRight w:val="0"/>
          <w:marTop w:val="0"/>
          <w:marBottom w:val="0"/>
          <w:divBdr>
            <w:top w:val="none" w:sz="0" w:space="0" w:color="auto"/>
            <w:left w:val="none" w:sz="0" w:space="0" w:color="auto"/>
            <w:bottom w:val="none" w:sz="0" w:space="0" w:color="auto"/>
            <w:right w:val="none" w:sz="0" w:space="0" w:color="auto"/>
          </w:divBdr>
        </w:div>
        <w:div w:id="1097752271">
          <w:marLeft w:val="0"/>
          <w:marRight w:val="0"/>
          <w:marTop w:val="0"/>
          <w:marBottom w:val="0"/>
          <w:divBdr>
            <w:top w:val="none" w:sz="0" w:space="0" w:color="auto"/>
            <w:left w:val="none" w:sz="0" w:space="0" w:color="auto"/>
            <w:bottom w:val="none" w:sz="0" w:space="0" w:color="auto"/>
            <w:right w:val="none" w:sz="0" w:space="0" w:color="auto"/>
          </w:divBdr>
        </w:div>
        <w:div w:id="1098065774">
          <w:marLeft w:val="0"/>
          <w:marRight w:val="0"/>
          <w:marTop w:val="0"/>
          <w:marBottom w:val="0"/>
          <w:divBdr>
            <w:top w:val="none" w:sz="0" w:space="0" w:color="auto"/>
            <w:left w:val="none" w:sz="0" w:space="0" w:color="auto"/>
            <w:bottom w:val="none" w:sz="0" w:space="0" w:color="auto"/>
            <w:right w:val="none" w:sz="0" w:space="0" w:color="auto"/>
          </w:divBdr>
        </w:div>
        <w:div w:id="1118452052">
          <w:marLeft w:val="0"/>
          <w:marRight w:val="0"/>
          <w:marTop w:val="0"/>
          <w:marBottom w:val="0"/>
          <w:divBdr>
            <w:top w:val="none" w:sz="0" w:space="0" w:color="auto"/>
            <w:left w:val="none" w:sz="0" w:space="0" w:color="auto"/>
            <w:bottom w:val="none" w:sz="0" w:space="0" w:color="auto"/>
            <w:right w:val="none" w:sz="0" w:space="0" w:color="auto"/>
          </w:divBdr>
        </w:div>
        <w:div w:id="1165826469">
          <w:marLeft w:val="0"/>
          <w:marRight w:val="0"/>
          <w:marTop w:val="0"/>
          <w:marBottom w:val="0"/>
          <w:divBdr>
            <w:top w:val="none" w:sz="0" w:space="0" w:color="auto"/>
            <w:left w:val="none" w:sz="0" w:space="0" w:color="auto"/>
            <w:bottom w:val="none" w:sz="0" w:space="0" w:color="auto"/>
            <w:right w:val="none" w:sz="0" w:space="0" w:color="auto"/>
          </w:divBdr>
        </w:div>
        <w:div w:id="1232619746">
          <w:marLeft w:val="0"/>
          <w:marRight w:val="0"/>
          <w:marTop w:val="0"/>
          <w:marBottom w:val="0"/>
          <w:divBdr>
            <w:top w:val="none" w:sz="0" w:space="0" w:color="auto"/>
            <w:left w:val="none" w:sz="0" w:space="0" w:color="auto"/>
            <w:bottom w:val="none" w:sz="0" w:space="0" w:color="auto"/>
            <w:right w:val="none" w:sz="0" w:space="0" w:color="auto"/>
          </w:divBdr>
        </w:div>
        <w:div w:id="1282343590">
          <w:marLeft w:val="0"/>
          <w:marRight w:val="0"/>
          <w:marTop w:val="0"/>
          <w:marBottom w:val="0"/>
          <w:divBdr>
            <w:top w:val="none" w:sz="0" w:space="0" w:color="auto"/>
            <w:left w:val="none" w:sz="0" w:space="0" w:color="auto"/>
            <w:bottom w:val="none" w:sz="0" w:space="0" w:color="auto"/>
            <w:right w:val="none" w:sz="0" w:space="0" w:color="auto"/>
          </w:divBdr>
        </w:div>
        <w:div w:id="1293708923">
          <w:marLeft w:val="0"/>
          <w:marRight w:val="0"/>
          <w:marTop w:val="0"/>
          <w:marBottom w:val="0"/>
          <w:divBdr>
            <w:top w:val="none" w:sz="0" w:space="0" w:color="auto"/>
            <w:left w:val="none" w:sz="0" w:space="0" w:color="auto"/>
            <w:bottom w:val="none" w:sz="0" w:space="0" w:color="auto"/>
            <w:right w:val="none" w:sz="0" w:space="0" w:color="auto"/>
          </w:divBdr>
        </w:div>
        <w:div w:id="1309019483">
          <w:marLeft w:val="0"/>
          <w:marRight w:val="0"/>
          <w:marTop w:val="0"/>
          <w:marBottom w:val="0"/>
          <w:divBdr>
            <w:top w:val="none" w:sz="0" w:space="0" w:color="auto"/>
            <w:left w:val="none" w:sz="0" w:space="0" w:color="auto"/>
            <w:bottom w:val="none" w:sz="0" w:space="0" w:color="auto"/>
            <w:right w:val="none" w:sz="0" w:space="0" w:color="auto"/>
          </w:divBdr>
        </w:div>
        <w:div w:id="1318338722">
          <w:marLeft w:val="0"/>
          <w:marRight w:val="0"/>
          <w:marTop w:val="0"/>
          <w:marBottom w:val="0"/>
          <w:divBdr>
            <w:top w:val="none" w:sz="0" w:space="0" w:color="auto"/>
            <w:left w:val="none" w:sz="0" w:space="0" w:color="auto"/>
            <w:bottom w:val="none" w:sz="0" w:space="0" w:color="auto"/>
            <w:right w:val="none" w:sz="0" w:space="0" w:color="auto"/>
          </w:divBdr>
        </w:div>
        <w:div w:id="1329165471">
          <w:marLeft w:val="0"/>
          <w:marRight w:val="0"/>
          <w:marTop w:val="0"/>
          <w:marBottom w:val="0"/>
          <w:divBdr>
            <w:top w:val="none" w:sz="0" w:space="0" w:color="auto"/>
            <w:left w:val="none" w:sz="0" w:space="0" w:color="auto"/>
            <w:bottom w:val="none" w:sz="0" w:space="0" w:color="auto"/>
            <w:right w:val="none" w:sz="0" w:space="0" w:color="auto"/>
          </w:divBdr>
        </w:div>
        <w:div w:id="1400327366">
          <w:marLeft w:val="0"/>
          <w:marRight w:val="0"/>
          <w:marTop w:val="0"/>
          <w:marBottom w:val="0"/>
          <w:divBdr>
            <w:top w:val="none" w:sz="0" w:space="0" w:color="auto"/>
            <w:left w:val="none" w:sz="0" w:space="0" w:color="auto"/>
            <w:bottom w:val="none" w:sz="0" w:space="0" w:color="auto"/>
            <w:right w:val="none" w:sz="0" w:space="0" w:color="auto"/>
          </w:divBdr>
        </w:div>
        <w:div w:id="1455097541">
          <w:marLeft w:val="0"/>
          <w:marRight w:val="0"/>
          <w:marTop w:val="0"/>
          <w:marBottom w:val="0"/>
          <w:divBdr>
            <w:top w:val="none" w:sz="0" w:space="0" w:color="auto"/>
            <w:left w:val="none" w:sz="0" w:space="0" w:color="auto"/>
            <w:bottom w:val="none" w:sz="0" w:space="0" w:color="auto"/>
            <w:right w:val="none" w:sz="0" w:space="0" w:color="auto"/>
          </w:divBdr>
        </w:div>
        <w:div w:id="1518497975">
          <w:marLeft w:val="0"/>
          <w:marRight w:val="0"/>
          <w:marTop w:val="0"/>
          <w:marBottom w:val="0"/>
          <w:divBdr>
            <w:top w:val="none" w:sz="0" w:space="0" w:color="auto"/>
            <w:left w:val="none" w:sz="0" w:space="0" w:color="auto"/>
            <w:bottom w:val="none" w:sz="0" w:space="0" w:color="auto"/>
            <w:right w:val="none" w:sz="0" w:space="0" w:color="auto"/>
          </w:divBdr>
        </w:div>
        <w:div w:id="1537278260">
          <w:marLeft w:val="0"/>
          <w:marRight w:val="0"/>
          <w:marTop w:val="0"/>
          <w:marBottom w:val="0"/>
          <w:divBdr>
            <w:top w:val="none" w:sz="0" w:space="0" w:color="auto"/>
            <w:left w:val="none" w:sz="0" w:space="0" w:color="auto"/>
            <w:bottom w:val="none" w:sz="0" w:space="0" w:color="auto"/>
            <w:right w:val="none" w:sz="0" w:space="0" w:color="auto"/>
          </w:divBdr>
        </w:div>
        <w:div w:id="1543519463">
          <w:marLeft w:val="0"/>
          <w:marRight w:val="0"/>
          <w:marTop w:val="0"/>
          <w:marBottom w:val="0"/>
          <w:divBdr>
            <w:top w:val="none" w:sz="0" w:space="0" w:color="auto"/>
            <w:left w:val="none" w:sz="0" w:space="0" w:color="auto"/>
            <w:bottom w:val="none" w:sz="0" w:space="0" w:color="auto"/>
            <w:right w:val="none" w:sz="0" w:space="0" w:color="auto"/>
          </w:divBdr>
        </w:div>
        <w:div w:id="1547375654">
          <w:marLeft w:val="0"/>
          <w:marRight w:val="0"/>
          <w:marTop w:val="0"/>
          <w:marBottom w:val="0"/>
          <w:divBdr>
            <w:top w:val="none" w:sz="0" w:space="0" w:color="auto"/>
            <w:left w:val="none" w:sz="0" w:space="0" w:color="auto"/>
            <w:bottom w:val="none" w:sz="0" w:space="0" w:color="auto"/>
            <w:right w:val="none" w:sz="0" w:space="0" w:color="auto"/>
          </w:divBdr>
        </w:div>
        <w:div w:id="1552619803">
          <w:marLeft w:val="0"/>
          <w:marRight w:val="0"/>
          <w:marTop w:val="0"/>
          <w:marBottom w:val="0"/>
          <w:divBdr>
            <w:top w:val="none" w:sz="0" w:space="0" w:color="auto"/>
            <w:left w:val="none" w:sz="0" w:space="0" w:color="auto"/>
            <w:bottom w:val="none" w:sz="0" w:space="0" w:color="auto"/>
            <w:right w:val="none" w:sz="0" w:space="0" w:color="auto"/>
          </w:divBdr>
        </w:div>
        <w:div w:id="1606107638">
          <w:marLeft w:val="0"/>
          <w:marRight w:val="0"/>
          <w:marTop w:val="0"/>
          <w:marBottom w:val="0"/>
          <w:divBdr>
            <w:top w:val="none" w:sz="0" w:space="0" w:color="auto"/>
            <w:left w:val="none" w:sz="0" w:space="0" w:color="auto"/>
            <w:bottom w:val="none" w:sz="0" w:space="0" w:color="auto"/>
            <w:right w:val="none" w:sz="0" w:space="0" w:color="auto"/>
          </w:divBdr>
        </w:div>
        <w:div w:id="1623878656">
          <w:marLeft w:val="0"/>
          <w:marRight w:val="0"/>
          <w:marTop w:val="0"/>
          <w:marBottom w:val="0"/>
          <w:divBdr>
            <w:top w:val="none" w:sz="0" w:space="0" w:color="auto"/>
            <w:left w:val="none" w:sz="0" w:space="0" w:color="auto"/>
            <w:bottom w:val="none" w:sz="0" w:space="0" w:color="auto"/>
            <w:right w:val="none" w:sz="0" w:space="0" w:color="auto"/>
          </w:divBdr>
        </w:div>
        <w:div w:id="1623920227">
          <w:marLeft w:val="0"/>
          <w:marRight w:val="0"/>
          <w:marTop w:val="0"/>
          <w:marBottom w:val="0"/>
          <w:divBdr>
            <w:top w:val="none" w:sz="0" w:space="0" w:color="auto"/>
            <w:left w:val="none" w:sz="0" w:space="0" w:color="auto"/>
            <w:bottom w:val="none" w:sz="0" w:space="0" w:color="auto"/>
            <w:right w:val="none" w:sz="0" w:space="0" w:color="auto"/>
          </w:divBdr>
        </w:div>
        <w:div w:id="1624144076">
          <w:marLeft w:val="0"/>
          <w:marRight w:val="0"/>
          <w:marTop w:val="0"/>
          <w:marBottom w:val="0"/>
          <w:divBdr>
            <w:top w:val="none" w:sz="0" w:space="0" w:color="auto"/>
            <w:left w:val="none" w:sz="0" w:space="0" w:color="auto"/>
            <w:bottom w:val="none" w:sz="0" w:space="0" w:color="auto"/>
            <w:right w:val="none" w:sz="0" w:space="0" w:color="auto"/>
          </w:divBdr>
        </w:div>
        <w:div w:id="1640107320">
          <w:marLeft w:val="0"/>
          <w:marRight w:val="0"/>
          <w:marTop w:val="0"/>
          <w:marBottom w:val="0"/>
          <w:divBdr>
            <w:top w:val="none" w:sz="0" w:space="0" w:color="auto"/>
            <w:left w:val="none" w:sz="0" w:space="0" w:color="auto"/>
            <w:bottom w:val="none" w:sz="0" w:space="0" w:color="auto"/>
            <w:right w:val="none" w:sz="0" w:space="0" w:color="auto"/>
          </w:divBdr>
        </w:div>
        <w:div w:id="1643388843">
          <w:marLeft w:val="0"/>
          <w:marRight w:val="0"/>
          <w:marTop w:val="0"/>
          <w:marBottom w:val="0"/>
          <w:divBdr>
            <w:top w:val="none" w:sz="0" w:space="0" w:color="auto"/>
            <w:left w:val="none" w:sz="0" w:space="0" w:color="auto"/>
            <w:bottom w:val="none" w:sz="0" w:space="0" w:color="auto"/>
            <w:right w:val="none" w:sz="0" w:space="0" w:color="auto"/>
          </w:divBdr>
        </w:div>
        <w:div w:id="1647468484">
          <w:marLeft w:val="0"/>
          <w:marRight w:val="0"/>
          <w:marTop w:val="0"/>
          <w:marBottom w:val="0"/>
          <w:divBdr>
            <w:top w:val="none" w:sz="0" w:space="0" w:color="auto"/>
            <w:left w:val="none" w:sz="0" w:space="0" w:color="auto"/>
            <w:bottom w:val="none" w:sz="0" w:space="0" w:color="auto"/>
            <w:right w:val="none" w:sz="0" w:space="0" w:color="auto"/>
          </w:divBdr>
        </w:div>
        <w:div w:id="1739477381">
          <w:marLeft w:val="0"/>
          <w:marRight w:val="0"/>
          <w:marTop w:val="0"/>
          <w:marBottom w:val="0"/>
          <w:divBdr>
            <w:top w:val="none" w:sz="0" w:space="0" w:color="auto"/>
            <w:left w:val="none" w:sz="0" w:space="0" w:color="auto"/>
            <w:bottom w:val="none" w:sz="0" w:space="0" w:color="auto"/>
            <w:right w:val="none" w:sz="0" w:space="0" w:color="auto"/>
          </w:divBdr>
        </w:div>
        <w:div w:id="1742949351">
          <w:marLeft w:val="0"/>
          <w:marRight w:val="0"/>
          <w:marTop w:val="0"/>
          <w:marBottom w:val="0"/>
          <w:divBdr>
            <w:top w:val="none" w:sz="0" w:space="0" w:color="auto"/>
            <w:left w:val="none" w:sz="0" w:space="0" w:color="auto"/>
            <w:bottom w:val="none" w:sz="0" w:space="0" w:color="auto"/>
            <w:right w:val="none" w:sz="0" w:space="0" w:color="auto"/>
          </w:divBdr>
        </w:div>
        <w:div w:id="1758557795">
          <w:marLeft w:val="0"/>
          <w:marRight w:val="0"/>
          <w:marTop w:val="0"/>
          <w:marBottom w:val="0"/>
          <w:divBdr>
            <w:top w:val="none" w:sz="0" w:space="0" w:color="auto"/>
            <w:left w:val="none" w:sz="0" w:space="0" w:color="auto"/>
            <w:bottom w:val="none" w:sz="0" w:space="0" w:color="auto"/>
            <w:right w:val="none" w:sz="0" w:space="0" w:color="auto"/>
          </w:divBdr>
        </w:div>
        <w:div w:id="1775590862">
          <w:marLeft w:val="0"/>
          <w:marRight w:val="0"/>
          <w:marTop w:val="0"/>
          <w:marBottom w:val="0"/>
          <w:divBdr>
            <w:top w:val="none" w:sz="0" w:space="0" w:color="auto"/>
            <w:left w:val="none" w:sz="0" w:space="0" w:color="auto"/>
            <w:bottom w:val="none" w:sz="0" w:space="0" w:color="auto"/>
            <w:right w:val="none" w:sz="0" w:space="0" w:color="auto"/>
          </w:divBdr>
        </w:div>
        <w:div w:id="1838810351">
          <w:marLeft w:val="0"/>
          <w:marRight w:val="0"/>
          <w:marTop w:val="0"/>
          <w:marBottom w:val="0"/>
          <w:divBdr>
            <w:top w:val="none" w:sz="0" w:space="0" w:color="auto"/>
            <w:left w:val="none" w:sz="0" w:space="0" w:color="auto"/>
            <w:bottom w:val="none" w:sz="0" w:space="0" w:color="auto"/>
            <w:right w:val="none" w:sz="0" w:space="0" w:color="auto"/>
          </w:divBdr>
        </w:div>
        <w:div w:id="1856840536">
          <w:marLeft w:val="0"/>
          <w:marRight w:val="0"/>
          <w:marTop w:val="0"/>
          <w:marBottom w:val="0"/>
          <w:divBdr>
            <w:top w:val="none" w:sz="0" w:space="0" w:color="auto"/>
            <w:left w:val="none" w:sz="0" w:space="0" w:color="auto"/>
            <w:bottom w:val="none" w:sz="0" w:space="0" w:color="auto"/>
            <w:right w:val="none" w:sz="0" w:space="0" w:color="auto"/>
          </w:divBdr>
        </w:div>
        <w:div w:id="1895460619">
          <w:marLeft w:val="0"/>
          <w:marRight w:val="0"/>
          <w:marTop w:val="0"/>
          <w:marBottom w:val="0"/>
          <w:divBdr>
            <w:top w:val="none" w:sz="0" w:space="0" w:color="auto"/>
            <w:left w:val="none" w:sz="0" w:space="0" w:color="auto"/>
            <w:bottom w:val="none" w:sz="0" w:space="0" w:color="auto"/>
            <w:right w:val="none" w:sz="0" w:space="0" w:color="auto"/>
          </w:divBdr>
        </w:div>
        <w:div w:id="1928538183">
          <w:marLeft w:val="0"/>
          <w:marRight w:val="0"/>
          <w:marTop w:val="0"/>
          <w:marBottom w:val="0"/>
          <w:divBdr>
            <w:top w:val="none" w:sz="0" w:space="0" w:color="auto"/>
            <w:left w:val="none" w:sz="0" w:space="0" w:color="auto"/>
            <w:bottom w:val="none" w:sz="0" w:space="0" w:color="auto"/>
            <w:right w:val="none" w:sz="0" w:space="0" w:color="auto"/>
          </w:divBdr>
        </w:div>
        <w:div w:id="2011135089">
          <w:marLeft w:val="0"/>
          <w:marRight w:val="0"/>
          <w:marTop w:val="0"/>
          <w:marBottom w:val="0"/>
          <w:divBdr>
            <w:top w:val="none" w:sz="0" w:space="0" w:color="auto"/>
            <w:left w:val="none" w:sz="0" w:space="0" w:color="auto"/>
            <w:bottom w:val="none" w:sz="0" w:space="0" w:color="auto"/>
            <w:right w:val="none" w:sz="0" w:space="0" w:color="auto"/>
          </w:divBdr>
        </w:div>
        <w:div w:id="2028092654">
          <w:marLeft w:val="0"/>
          <w:marRight w:val="0"/>
          <w:marTop w:val="0"/>
          <w:marBottom w:val="0"/>
          <w:divBdr>
            <w:top w:val="none" w:sz="0" w:space="0" w:color="auto"/>
            <w:left w:val="none" w:sz="0" w:space="0" w:color="auto"/>
            <w:bottom w:val="none" w:sz="0" w:space="0" w:color="auto"/>
            <w:right w:val="none" w:sz="0" w:space="0" w:color="auto"/>
          </w:divBdr>
        </w:div>
        <w:div w:id="2060938522">
          <w:marLeft w:val="0"/>
          <w:marRight w:val="0"/>
          <w:marTop w:val="0"/>
          <w:marBottom w:val="0"/>
          <w:divBdr>
            <w:top w:val="none" w:sz="0" w:space="0" w:color="auto"/>
            <w:left w:val="none" w:sz="0" w:space="0" w:color="auto"/>
            <w:bottom w:val="none" w:sz="0" w:space="0" w:color="auto"/>
            <w:right w:val="none" w:sz="0" w:space="0" w:color="auto"/>
          </w:divBdr>
        </w:div>
        <w:div w:id="2083940930">
          <w:marLeft w:val="0"/>
          <w:marRight w:val="0"/>
          <w:marTop w:val="0"/>
          <w:marBottom w:val="0"/>
          <w:divBdr>
            <w:top w:val="none" w:sz="0" w:space="0" w:color="auto"/>
            <w:left w:val="none" w:sz="0" w:space="0" w:color="auto"/>
            <w:bottom w:val="none" w:sz="0" w:space="0" w:color="auto"/>
            <w:right w:val="none" w:sz="0" w:space="0" w:color="auto"/>
          </w:divBdr>
        </w:div>
        <w:div w:id="2086104611">
          <w:marLeft w:val="0"/>
          <w:marRight w:val="0"/>
          <w:marTop w:val="0"/>
          <w:marBottom w:val="0"/>
          <w:divBdr>
            <w:top w:val="none" w:sz="0" w:space="0" w:color="auto"/>
            <w:left w:val="none" w:sz="0" w:space="0" w:color="auto"/>
            <w:bottom w:val="none" w:sz="0" w:space="0" w:color="auto"/>
            <w:right w:val="none" w:sz="0" w:space="0" w:color="auto"/>
          </w:divBdr>
        </w:div>
        <w:div w:id="2127118070">
          <w:marLeft w:val="0"/>
          <w:marRight w:val="0"/>
          <w:marTop w:val="0"/>
          <w:marBottom w:val="0"/>
          <w:divBdr>
            <w:top w:val="none" w:sz="0" w:space="0" w:color="auto"/>
            <w:left w:val="none" w:sz="0" w:space="0" w:color="auto"/>
            <w:bottom w:val="none" w:sz="0" w:space="0" w:color="auto"/>
            <w:right w:val="none" w:sz="0" w:space="0" w:color="auto"/>
          </w:divBdr>
        </w:div>
        <w:div w:id="2135098311">
          <w:marLeft w:val="0"/>
          <w:marRight w:val="0"/>
          <w:marTop w:val="0"/>
          <w:marBottom w:val="0"/>
          <w:divBdr>
            <w:top w:val="none" w:sz="0" w:space="0" w:color="auto"/>
            <w:left w:val="none" w:sz="0" w:space="0" w:color="auto"/>
            <w:bottom w:val="none" w:sz="0" w:space="0" w:color="auto"/>
            <w:right w:val="none" w:sz="0" w:space="0" w:color="auto"/>
          </w:divBdr>
        </w:div>
        <w:div w:id="2138791486">
          <w:marLeft w:val="0"/>
          <w:marRight w:val="0"/>
          <w:marTop w:val="0"/>
          <w:marBottom w:val="0"/>
          <w:divBdr>
            <w:top w:val="none" w:sz="0" w:space="0" w:color="auto"/>
            <w:left w:val="none" w:sz="0" w:space="0" w:color="auto"/>
            <w:bottom w:val="none" w:sz="0" w:space="0" w:color="auto"/>
            <w:right w:val="none" w:sz="0" w:space="0" w:color="auto"/>
          </w:divBdr>
        </w:div>
      </w:divsChild>
    </w:div>
    <w:div w:id="749153728">
      <w:bodyDiv w:val="1"/>
      <w:marLeft w:val="0"/>
      <w:marRight w:val="0"/>
      <w:marTop w:val="0"/>
      <w:marBottom w:val="0"/>
      <w:divBdr>
        <w:top w:val="none" w:sz="0" w:space="0" w:color="auto"/>
        <w:left w:val="none" w:sz="0" w:space="0" w:color="auto"/>
        <w:bottom w:val="none" w:sz="0" w:space="0" w:color="auto"/>
        <w:right w:val="none" w:sz="0" w:space="0" w:color="auto"/>
      </w:divBdr>
      <w:divsChild>
        <w:div w:id="549682753">
          <w:marLeft w:val="0"/>
          <w:marRight w:val="0"/>
          <w:marTop w:val="0"/>
          <w:marBottom w:val="0"/>
          <w:divBdr>
            <w:top w:val="none" w:sz="0" w:space="0" w:color="auto"/>
            <w:left w:val="none" w:sz="0" w:space="0" w:color="auto"/>
            <w:bottom w:val="none" w:sz="0" w:space="0" w:color="auto"/>
            <w:right w:val="none" w:sz="0" w:space="0" w:color="auto"/>
          </w:divBdr>
        </w:div>
        <w:div w:id="1373994681">
          <w:marLeft w:val="0"/>
          <w:marRight w:val="0"/>
          <w:marTop w:val="0"/>
          <w:marBottom w:val="0"/>
          <w:divBdr>
            <w:top w:val="none" w:sz="0" w:space="0" w:color="auto"/>
            <w:left w:val="none" w:sz="0" w:space="0" w:color="auto"/>
            <w:bottom w:val="none" w:sz="0" w:space="0" w:color="auto"/>
            <w:right w:val="none" w:sz="0" w:space="0" w:color="auto"/>
          </w:divBdr>
        </w:div>
      </w:divsChild>
    </w:div>
    <w:div w:id="764959361">
      <w:bodyDiv w:val="1"/>
      <w:marLeft w:val="0"/>
      <w:marRight w:val="0"/>
      <w:marTop w:val="0"/>
      <w:marBottom w:val="0"/>
      <w:divBdr>
        <w:top w:val="none" w:sz="0" w:space="0" w:color="auto"/>
        <w:left w:val="none" w:sz="0" w:space="0" w:color="auto"/>
        <w:bottom w:val="none" w:sz="0" w:space="0" w:color="auto"/>
        <w:right w:val="none" w:sz="0" w:space="0" w:color="auto"/>
      </w:divBdr>
    </w:div>
    <w:div w:id="789207884">
      <w:bodyDiv w:val="1"/>
      <w:marLeft w:val="0"/>
      <w:marRight w:val="0"/>
      <w:marTop w:val="0"/>
      <w:marBottom w:val="0"/>
      <w:divBdr>
        <w:top w:val="none" w:sz="0" w:space="0" w:color="auto"/>
        <w:left w:val="none" w:sz="0" w:space="0" w:color="auto"/>
        <w:bottom w:val="none" w:sz="0" w:space="0" w:color="auto"/>
        <w:right w:val="none" w:sz="0" w:space="0" w:color="auto"/>
      </w:divBdr>
    </w:div>
    <w:div w:id="854922692">
      <w:bodyDiv w:val="1"/>
      <w:marLeft w:val="0"/>
      <w:marRight w:val="0"/>
      <w:marTop w:val="0"/>
      <w:marBottom w:val="0"/>
      <w:divBdr>
        <w:top w:val="none" w:sz="0" w:space="0" w:color="auto"/>
        <w:left w:val="none" w:sz="0" w:space="0" w:color="auto"/>
        <w:bottom w:val="none" w:sz="0" w:space="0" w:color="auto"/>
        <w:right w:val="none" w:sz="0" w:space="0" w:color="auto"/>
      </w:divBdr>
      <w:divsChild>
        <w:div w:id="1738479158">
          <w:marLeft w:val="0"/>
          <w:marRight w:val="0"/>
          <w:marTop w:val="0"/>
          <w:marBottom w:val="0"/>
          <w:divBdr>
            <w:top w:val="none" w:sz="0" w:space="0" w:color="auto"/>
            <w:left w:val="none" w:sz="0" w:space="0" w:color="auto"/>
            <w:bottom w:val="none" w:sz="0" w:space="0" w:color="auto"/>
            <w:right w:val="none" w:sz="0" w:space="0" w:color="auto"/>
          </w:divBdr>
        </w:div>
      </w:divsChild>
    </w:div>
    <w:div w:id="895313291">
      <w:bodyDiv w:val="1"/>
      <w:marLeft w:val="0"/>
      <w:marRight w:val="0"/>
      <w:marTop w:val="0"/>
      <w:marBottom w:val="0"/>
      <w:divBdr>
        <w:top w:val="none" w:sz="0" w:space="0" w:color="auto"/>
        <w:left w:val="none" w:sz="0" w:space="0" w:color="auto"/>
        <w:bottom w:val="none" w:sz="0" w:space="0" w:color="auto"/>
        <w:right w:val="none" w:sz="0" w:space="0" w:color="auto"/>
      </w:divBdr>
      <w:divsChild>
        <w:div w:id="1446004646">
          <w:marLeft w:val="0"/>
          <w:marRight w:val="0"/>
          <w:marTop w:val="0"/>
          <w:marBottom w:val="0"/>
          <w:divBdr>
            <w:top w:val="none" w:sz="0" w:space="0" w:color="auto"/>
            <w:left w:val="none" w:sz="0" w:space="0" w:color="auto"/>
            <w:bottom w:val="none" w:sz="0" w:space="0" w:color="auto"/>
            <w:right w:val="none" w:sz="0" w:space="0" w:color="auto"/>
          </w:divBdr>
        </w:div>
        <w:div w:id="1441413215">
          <w:marLeft w:val="0"/>
          <w:marRight w:val="0"/>
          <w:marTop w:val="0"/>
          <w:marBottom w:val="0"/>
          <w:divBdr>
            <w:top w:val="none" w:sz="0" w:space="0" w:color="auto"/>
            <w:left w:val="none" w:sz="0" w:space="0" w:color="auto"/>
            <w:bottom w:val="none" w:sz="0" w:space="0" w:color="auto"/>
            <w:right w:val="none" w:sz="0" w:space="0" w:color="auto"/>
          </w:divBdr>
        </w:div>
        <w:div w:id="974798763">
          <w:marLeft w:val="0"/>
          <w:marRight w:val="0"/>
          <w:marTop w:val="0"/>
          <w:marBottom w:val="0"/>
          <w:divBdr>
            <w:top w:val="none" w:sz="0" w:space="0" w:color="auto"/>
            <w:left w:val="none" w:sz="0" w:space="0" w:color="auto"/>
            <w:bottom w:val="none" w:sz="0" w:space="0" w:color="auto"/>
            <w:right w:val="none" w:sz="0" w:space="0" w:color="auto"/>
          </w:divBdr>
        </w:div>
        <w:div w:id="406541440">
          <w:marLeft w:val="0"/>
          <w:marRight w:val="0"/>
          <w:marTop w:val="0"/>
          <w:marBottom w:val="0"/>
          <w:divBdr>
            <w:top w:val="none" w:sz="0" w:space="0" w:color="auto"/>
            <w:left w:val="none" w:sz="0" w:space="0" w:color="auto"/>
            <w:bottom w:val="none" w:sz="0" w:space="0" w:color="auto"/>
            <w:right w:val="none" w:sz="0" w:space="0" w:color="auto"/>
          </w:divBdr>
        </w:div>
        <w:div w:id="1115364821">
          <w:marLeft w:val="0"/>
          <w:marRight w:val="0"/>
          <w:marTop w:val="0"/>
          <w:marBottom w:val="0"/>
          <w:divBdr>
            <w:top w:val="none" w:sz="0" w:space="0" w:color="auto"/>
            <w:left w:val="none" w:sz="0" w:space="0" w:color="auto"/>
            <w:bottom w:val="none" w:sz="0" w:space="0" w:color="auto"/>
            <w:right w:val="none" w:sz="0" w:space="0" w:color="auto"/>
          </w:divBdr>
        </w:div>
        <w:div w:id="2026247171">
          <w:marLeft w:val="0"/>
          <w:marRight w:val="0"/>
          <w:marTop w:val="0"/>
          <w:marBottom w:val="0"/>
          <w:divBdr>
            <w:top w:val="none" w:sz="0" w:space="0" w:color="auto"/>
            <w:left w:val="none" w:sz="0" w:space="0" w:color="auto"/>
            <w:bottom w:val="none" w:sz="0" w:space="0" w:color="auto"/>
            <w:right w:val="none" w:sz="0" w:space="0" w:color="auto"/>
          </w:divBdr>
        </w:div>
      </w:divsChild>
    </w:div>
    <w:div w:id="906915303">
      <w:bodyDiv w:val="1"/>
      <w:marLeft w:val="0"/>
      <w:marRight w:val="0"/>
      <w:marTop w:val="0"/>
      <w:marBottom w:val="0"/>
      <w:divBdr>
        <w:top w:val="none" w:sz="0" w:space="0" w:color="auto"/>
        <w:left w:val="none" w:sz="0" w:space="0" w:color="auto"/>
        <w:bottom w:val="none" w:sz="0" w:space="0" w:color="auto"/>
        <w:right w:val="none" w:sz="0" w:space="0" w:color="auto"/>
      </w:divBdr>
    </w:div>
    <w:div w:id="1019546791">
      <w:bodyDiv w:val="1"/>
      <w:marLeft w:val="0"/>
      <w:marRight w:val="0"/>
      <w:marTop w:val="0"/>
      <w:marBottom w:val="0"/>
      <w:divBdr>
        <w:top w:val="none" w:sz="0" w:space="0" w:color="auto"/>
        <w:left w:val="none" w:sz="0" w:space="0" w:color="auto"/>
        <w:bottom w:val="none" w:sz="0" w:space="0" w:color="auto"/>
        <w:right w:val="none" w:sz="0" w:space="0" w:color="auto"/>
      </w:divBdr>
    </w:div>
    <w:div w:id="1052732693">
      <w:bodyDiv w:val="1"/>
      <w:marLeft w:val="0"/>
      <w:marRight w:val="0"/>
      <w:marTop w:val="0"/>
      <w:marBottom w:val="0"/>
      <w:divBdr>
        <w:top w:val="none" w:sz="0" w:space="0" w:color="auto"/>
        <w:left w:val="none" w:sz="0" w:space="0" w:color="auto"/>
        <w:bottom w:val="none" w:sz="0" w:space="0" w:color="auto"/>
        <w:right w:val="none" w:sz="0" w:space="0" w:color="auto"/>
      </w:divBdr>
      <w:divsChild>
        <w:div w:id="16275616">
          <w:marLeft w:val="0"/>
          <w:marRight w:val="0"/>
          <w:marTop w:val="0"/>
          <w:marBottom w:val="0"/>
          <w:divBdr>
            <w:top w:val="none" w:sz="0" w:space="0" w:color="auto"/>
            <w:left w:val="none" w:sz="0" w:space="0" w:color="auto"/>
            <w:bottom w:val="none" w:sz="0" w:space="0" w:color="auto"/>
            <w:right w:val="none" w:sz="0" w:space="0" w:color="auto"/>
          </w:divBdr>
        </w:div>
        <w:div w:id="85539820">
          <w:marLeft w:val="0"/>
          <w:marRight w:val="0"/>
          <w:marTop w:val="0"/>
          <w:marBottom w:val="0"/>
          <w:divBdr>
            <w:top w:val="none" w:sz="0" w:space="0" w:color="auto"/>
            <w:left w:val="none" w:sz="0" w:space="0" w:color="auto"/>
            <w:bottom w:val="none" w:sz="0" w:space="0" w:color="auto"/>
            <w:right w:val="none" w:sz="0" w:space="0" w:color="auto"/>
          </w:divBdr>
        </w:div>
        <w:div w:id="123353067">
          <w:marLeft w:val="0"/>
          <w:marRight w:val="0"/>
          <w:marTop w:val="0"/>
          <w:marBottom w:val="0"/>
          <w:divBdr>
            <w:top w:val="none" w:sz="0" w:space="0" w:color="auto"/>
            <w:left w:val="none" w:sz="0" w:space="0" w:color="auto"/>
            <w:bottom w:val="none" w:sz="0" w:space="0" w:color="auto"/>
            <w:right w:val="none" w:sz="0" w:space="0" w:color="auto"/>
          </w:divBdr>
        </w:div>
        <w:div w:id="162859307">
          <w:marLeft w:val="0"/>
          <w:marRight w:val="0"/>
          <w:marTop w:val="0"/>
          <w:marBottom w:val="0"/>
          <w:divBdr>
            <w:top w:val="none" w:sz="0" w:space="0" w:color="auto"/>
            <w:left w:val="none" w:sz="0" w:space="0" w:color="auto"/>
            <w:bottom w:val="none" w:sz="0" w:space="0" w:color="auto"/>
            <w:right w:val="none" w:sz="0" w:space="0" w:color="auto"/>
          </w:divBdr>
        </w:div>
        <w:div w:id="177080384">
          <w:marLeft w:val="0"/>
          <w:marRight w:val="0"/>
          <w:marTop w:val="0"/>
          <w:marBottom w:val="0"/>
          <w:divBdr>
            <w:top w:val="none" w:sz="0" w:space="0" w:color="auto"/>
            <w:left w:val="none" w:sz="0" w:space="0" w:color="auto"/>
            <w:bottom w:val="none" w:sz="0" w:space="0" w:color="auto"/>
            <w:right w:val="none" w:sz="0" w:space="0" w:color="auto"/>
          </w:divBdr>
        </w:div>
        <w:div w:id="183793125">
          <w:marLeft w:val="0"/>
          <w:marRight w:val="0"/>
          <w:marTop w:val="0"/>
          <w:marBottom w:val="0"/>
          <w:divBdr>
            <w:top w:val="none" w:sz="0" w:space="0" w:color="auto"/>
            <w:left w:val="none" w:sz="0" w:space="0" w:color="auto"/>
            <w:bottom w:val="none" w:sz="0" w:space="0" w:color="auto"/>
            <w:right w:val="none" w:sz="0" w:space="0" w:color="auto"/>
          </w:divBdr>
        </w:div>
        <w:div w:id="196285928">
          <w:marLeft w:val="0"/>
          <w:marRight w:val="0"/>
          <w:marTop w:val="0"/>
          <w:marBottom w:val="0"/>
          <w:divBdr>
            <w:top w:val="none" w:sz="0" w:space="0" w:color="auto"/>
            <w:left w:val="none" w:sz="0" w:space="0" w:color="auto"/>
            <w:bottom w:val="none" w:sz="0" w:space="0" w:color="auto"/>
            <w:right w:val="none" w:sz="0" w:space="0" w:color="auto"/>
          </w:divBdr>
        </w:div>
        <w:div w:id="276060922">
          <w:marLeft w:val="0"/>
          <w:marRight w:val="0"/>
          <w:marTop w:val="0"/>
          <w:marBottom w:val="0"/>
          <w:divBdr>
            <w:top w:val="none" w:sz="0" w:space="0" w:color="auto"/>
            <w:left w:val="none" w:sz="0" w:space="0" w:color="auto"/>
            <w:bottom w:val="none" w:sz="0" w:space="0" w:color="auto"/>
            <w:right w:val="none" w:sz="0" w:space="0" w:color="auto"/>
          </w:divBdr>
        </w:div>
        <w:div w:id="304629255">
          <w:marLeft w:val="0"/>
          <w:marRight w:val="0"/>
          <w:marTop w:val="0"/>
          <w:marBottom w:val="0"/>
          <w:divBdr>
            <w:top w:val="none" w:sz="0" w:space="0" w:color="auto"/>
            <w:left w:val="none" w:sz="0" w:space="0" w:color="auto"/>
            <w:bottom w:val="none" w:sz="0" w:space="0" w:color="auto"/>
            <w:right w:val="none" w:sz="0" w:space="0" w:color="auto"/>
          </w:divBdr>
        </w:div>
        <w:div w:id="364058749">
          <w:marLeft w:val="0"/>
          <w:marRight w:val="0"/>
          <w:marTop w:val="0"/>
          <w:marBottom w:val="0"/>
          <w:divBdr>
            <w:top w:val="none" w:sz="0" w:space="0" w:color="auto"/>
            <w:left w:val="none" w:sz="0" w:space="0" w:color="auto"/>
            <w:bottom w:val="none" w:sz="0" w:space="0" w:color="auto"/>
            <w:right w:val="none" w:sz="0" w:space="0" w:color="auto"/>
          </w:divBdr>
        </w:div>
        <w:div w:id="394426541">
          <w:marLeft w:val="0"/>
          <w:marRight w:val="0"/>
          <w:marTop w:val="0"/>
          <w:marBottom w:val="0"/>
          <w:divBdr>
            <w:top w:val="none" w:sz="0" w:space="0" w:color="auto"/>
            <w:left w:val="none" w:sz="0" w:space="0" w:color="auto"/>
            <w:bottom w:val="none" w:sz="0" w:space="0" w:color="auto"/>
            <w:right w:val="none" w:sz="0" w:space="0" w:color="auto"/>
          </w:divBdr>
        </w:div>
        <w:div w:id="422721621">
          <w:marLeft w:val="0"/>
          <w:marRight w:val="0"/>
          <w:marTop w:val="0"/>
          <w:marBottom w:val="0"/>
          <w:divBdr>
            <w:top w:val="none" w:sz="0" w:space="0" w:color="auto"/>
            <w:left w:val="none" w:sz="0" w:space="0" w:color="auto"/>
            <w:bottom w:val="none" w:sz="0" w:space="0" w:color="auto"/>
            <w:right w:val="none" w:sz="0" w:space="0" w:color="auto"/>
          </w:divBdr>
        </w:div>
        <w:div w:id="454372962">
          <w:marLeft w:val="0"/>
          <w:marRight w:val="0"/>
          <w:marTop w:val="0"/>
          <w:marBottom w:val="0"/>
          <w:divBdr>
            <w:top w:val="none" w:sz="0" w:space="0" w:color="auto"/>
            <w:left w:val="none" w:sz="0" w:space="0" w:color="auto"/>
            <w:bottom w:val="none" w:sz="0" w:space="0" w:color="auto"/>
            <w:right w:val="none" w:sz="0" w:space="0" w:color="auto"/>
          </w:divBdr>
        </w:div>
        <w:div w:id="503132275">
          <w:marLeft w:val="0"/>
          <w:marRight w:val="0"/>
          <w:marTop w:val="0"/>
          <w:marBottom w:val="0"/>
          <w:divBdr>
            <w:top w:val="none" w:sz="0" w:space="0" w:color="auto"/>
            <w:left w:val="none" w:sz="0" w:space="0" w:color="auto"/>
            <w:bottom w:val="none" w:sz="0" w:space="0" w:color="auto"/>
            <w:right w:val="none" w:sz="0" w:space="0" w:color="auto"/>
          </w:divBdr>
        </w:div>
        <w:div w:id="512961334">
          <w:marLeft w:val="0"/>
          <w:marRight w:val="0"/>
          <w:marTop w:val="0"/>
          <w:marBottom w:val="0"/>
          <w:divBdr>
            <w:top w:val="none" w:sz="0" w:space="0" w:color="auto"/>
            <w:left w:val="none" w:sz="0" w:space="0" w:color="auto"/>
            <w:bottom w:val="none" w:sz="0" w:space="0" w:color="auto"/>
            <w:right w:val="none" w:sz="0" w:space="0" w:color="auto"/>
          </w:divBdr>
        </w:div>
        <w:div w:id="520974742">
          <w:marLeft w:val="0"/>
          <w:marRight w:val="0"/>
          <w:marTop w:val="0"/>
          <w:marBottom w:val="0"/>
          <w:divBdr>
            <w:top w:val="none" w:sz="0" w:space="0" w:color="auto"/>
            <w:left w:val="none" w:sz="0" w:space="0" w:color="auto"/>
            <w:bottom w:val="none" w:sz="0" w:space="0" w:color="auto"/>
            <w:right w:val="none" w:sz="0" w:space="0" w:color="auto"/>
          </w:divBdr>
        </w:div>
        <w:div w:id="529799409">
          <w:marLeft w:val="0"/>
          <w:marRight w:val="0"/>
          <w:marTop w:val="0"/>
          <w:marBottom w:val="0"/>
          <w:divBdr>
            <w:top w:val="none" w:sz="0" w:space="0" w:color="auto"/>
            <w:left w:val="none" w:sz="0" w:space="0" w:color="auto"/>
            <w:bottom w:val="none" w:sz="0" w:space="0" w:color="auto"/>
            <w:right w:val="none" w:sz="0" w:space="0" w:color="auto"/>
          </w:divBdr>
        </w:div>
        <w:div w:id="537742096">
          <w:marLeft w:val="0"/>
          <w:marRight w:val="0"/>
          <w:marTop w:val="0"/>
          <w:marBottom w:val="0"/>
          <w:divBdr>
            <w:top w:val="none" w:sz="0" w:space="0" w:color="auto"/>
            <w:left w:val="none" w:sz="0" w:space="0" w:color="auto"/>
            <w:bottom w:val="none" w:sz="0" w:space="0" w:color="auto"/>
            <w:right w:val="none" w:sz="0" w:space="0" w:color="auto"/>
          </w:divBdr>
        </w:div>
        <w:div w:id="546182280">
          <w:marLeft w:val="0"/>
          <w:marRight w:val="0"/>
          <w:marTop w:val="0"/>
          <w:marBottom w:val="0"/>
          <w:divBdr>
            <w:top w:val="none" w:sz="0" w:space="0" w:color="auto"/>
            <w:left w:val="none" w:sz="0" w:space="0" w:color="auto"/>
            <w:bottom w:val="none" w:sz="0" w:space="0" w:color="auto"/>
            <w:right w:val="none" w:sz="0" w:space="0" w:color="auto"/>
          </w:divBdr>
        </w:div>
        <w:div w:id="571474928">
          <w:marLeft w:val="0"/>
          <w:marRight w:val="0"/>
          <w:marTop w:val="0"/>
          <w:marBottom w:val="0"/>
          <w:divBdr>
            <w:top w:val="none" w:sz="0" w:space="0" w:color="auto"/>
            <w:left w:val="none" w:sz="0" w:space="0" w:color="auto"/>
            <w:bottom w:val="none" w:sz="0" w:space="0" w:color="auto"/>
            <w:right w:val="none" w:sz="0" w:space="0" w:color="auto"/>
          </w:divBdr>
        </w:div>
        <w:div w:id="608705451">
          <w:marLeft w:val="0"/>
          <w:marRight w:val="0"/>
          <w:marTop w:val="0"/>
          <w:marBottom w:val="0"/>
          <w:divBdr>
            <w:top w:val="none" w:sz="0" w:space="0" w:color="auto"/>
            <w:left w:val="none" w:sz="0" w:space="0" w:color="auto"/>
            <w:bottom w:val="none" w:sz="0" w:space="0" w:color="auto"/>
            <w:right w:val="none" w:sz="0" w:space="0" w:color="auto"/>
          </w:divBdr>
        </w:div>
        <w:div w:id="706681672">
          <w:marLeft w:val="0"/>
          <w:marRight w:val="0"/>
          <w:marTop w:val="0"/>
          <w:marBottom w:val="0"/>
          <w:divBdr>
            <w:top w:val="none" w:sz="0" w:space="0" w:color="auto"/>
            <w:left w:val="none" w:sz="0" w:space="0" w:color="auto"/>
            <w:bottom w:val="none" w:sz="0" w:space="0" w:color="auto"/>
            <w:right w:val="none" w:sz="0" w:space="0" w:color="auto"/>
          </w:divBdr>
        </w:div>
        <w:div w:id="761224266">
          <w:marLeft w:val="0"/>
          <w:marRight w:val="0"/>
          <w:marTop w:val="0"/>
          <w:marBottom w:val="0"/>
          <w:divBdr>
            <w:top w:val="none" w:sz="0" w:space="0" w:color="auto"/>
            <w:left w:val="none" w:sz="0" w:space="0" w:color="auto"/>
            <w:bottom w:val="none" w:sz="0" w:space="0" w:color="auto"/>
            <w:right w:val="none" w:sz="0" w:space="0" w:color="auto"/>
          </w:divBdr>
        </w:div>
        <w:div w:id="810370456">
          <w:marLeft w:val="0"/>
          <w:marRight w:val="0"/>
          <w:marTop w:val="0"/>
          <w:marBottom w:val="0"/>
          <w:divBdr>
            <w:top w:val="none" w:sz="0" w:space="0" w:color="auto"/>
            <w:left w:val="none" w:sz="0" w:space="0" w:color="auto"/>
            <w:bottom w:val="none" w:sz="0" w:space="0" w:color="auto"/>
            <w:right w:val="none" w:sz="0" w:space="0" w:color="auto"/>
          </w:divBdr>
        </w:div>
        <w:div w:id="813184636">
          <w:marLeft w:val="0"/>
          <w:marRight w:val="0"/>
          <w:marTop w:val="0"/>
          <w:marBottom w:val="0"/>
          <w:divBdr>
            <w:top w:val="none" w:sz="0" w:space="0" w:color="auto"/>
            <w:left w:val="none" w:sz="0" w:space="0" w:color="auto"/>
            <w:bottom w:val="none" w:sz="0" w:space="0" w:color="auto"/>
            <w:right w:val="none" w:sz="0" w:space="0" w:color="auto"/>
          </w:divBdr>
        </w:div>
        <w:div w:id="843016198">
          <w:marLeft w:val="0"/>
          <w:marRight w:val="0"/>
          <w:marTop w:val="0"/>
          <w:marBottom w:val="0"/>
          <w:divBdr>
            <w:top w:val="none" w:sz="0" w:space="0" w:color="auto"/>
            <w:left w:val="none" w:sz="0" w:space="0" w:color="auto"/>
            <w:bottom w:val="none" w:sz="0" w:space="0" w:color="auto"/>
            <w:right w:val="none" w:sz="0" w:space="0" w:color="auto"/>
          </w:divBdr>
        </w:div>
        <w:div w:id="878934794">
          <w:marLeft w:val="0"/>
          <w:marRight w:val="0"/>
          <w:marTop w:val="0"/>
          <w:marBottom w:val="0"/>
          <w:divBdr>
            <w:top w:val="none" w:sz="0" w:space="0" w:color="auto"/>
            <w:left w:val="none" w:sz="0" w:space="0" w:color="auto"/>
            <w:bottom w:val="none" w:sz="0" w:space="0" w:color="auto"/>
            <w:right w:val="none" w:sz="0" w:space="0" w:color="auto"/>
          </w:divBdr>
        </w:div>
        <w:div w:id="897277477">
          <w:marLeft w:val="0"/>
          <w:marRight w:val="0"/>
          <w:marTop w:val="0"/>
          <w:marBottom w:val="0"/>
          <w:divBdr>
            <w:top w:val="none" w:sz="0" w:space="0" w:color="auto"/>
            <w:left w:val="none" w:sz="0" w:space="0" w:color="auto"/>
            <w:bottom w:val="none" w:sz="0" w:space="0" w:color="auto"/>
            <w:right w:val="none" w:sz="0" w:space="0" w:color="auto"/>
          </w:divBdr>
        </w:div>
        <w:div w:id="920069250">
          <w:marLeft w:val="0"/>
          <w:marRight w:val="0"/>
          <w:marTop w:val="0"/>
          <w:marBottom w:val="0"/>
          <w:divBdr>
            <w:top w:val="none" w:sz="0" w:space="0" w:color="auto"/>
            <w:left w:val="none" w:sz="0" w:space="0" w:color="auto"/>
            <w:bottom w:val="none" w:sz="0" w:space="0" w:color="auto"/>
            <w:right w:val="none" w:sz="0" w:space="0" w:color="auto"/>
          </w:divBdr>
        </w:div>
        <w:div w:id="944189246">
          <w:marLeft w:val="0"/>
          <w:marRight w:val="0"/>
          <w:marTop w:val="0"/>
          <w:marBottom w:val="0"/>
          <w:divBdr>
            <w:top w:val="none" w:sz="0" w:space="0" w:color="auto"/>
            <w:left w:val="none" w:sz="0" w:space="0" w:color="auto"/>
            <w:bottom w:val="none" w:sz="0" w:space="0" w:color="auto"/>
            <w:right w:val="none" w:sz="0" w:space="0" w:color="auto"/>
          </w:divBdr>
        </w:div>
        <w:div w:id="986473636">
          <w:marLeft w:val="0"/>
          <w:marRight w:val="0"/>
          <w:marTop w:val="0"/>
          <w:marBottom w:val="0"/>
          <w:divBdr>
            <w:top w:val="none" w:sz="0" w:space="0" w:color="auto"/>
            <w:left w:val="none" w:sz="0" w:space="0" w:color="auto"/>
            <w:bottom w:val="none" w:sz="0" w:space="0" w:color="auto"/>
            <w:right w:val="none" w:sz="0" w:space="0" w:color="auto"/>
          </w:divBdr>
        </w:div>
        <w:div w:id="1005863940">
          <w:marLeft w:val="0"/>
          <w:marRight w:val="0"/>
          <w:marTop w:val="0"/>
          <w:marBottom w:val="0"/>
          <w:divBdr>
            <w:top w:val="none" w:sz="0" w:space="0" w:color="auto"/>
            <w:left w:val="none" w:sz="0" w:space="0" w:color="auto"/>
            <w:bottom w:val="none" w:sz="0" w:space="0" w:color="auto"/>
            <w:right w:val="none" w:sz="0" w:space="0" w:color="auto"/>
          </w:divBdr>
        </w:div>
        <w:div w:id="1007831423">
          <w:marLeft w:val="0"/>
          <w:marRight w:val="0"/>
          <w:marTop w:val="0"/>
          <w:marBottom w:val="0"/>
          <w:divBdr>
            <w:top w:val="none" w:sz="0" w:space="0" w:color="auto"/>
            <w:left w:val="none" w:sz="0" w:space="0" w:color="auto"/>
            <w:bottom w:val="none" w:sz="0" w:space="0" w:color="auto"/>
            <w:right w:val="none" w:sz="0" w:space="0" w:color="auto"/>
          </w:divBdr>
        </w:div>
        <w:div w:id="1013268469">
          <w:marLeft w:val="0"/>
          <w:marRight w:val="0"/>
          <w:marTop w:val="0"/>
          <w:marBottom w:val="0"/>
          <w:divBdr>
            <w:top w:val="none" w:sz="0" w:space="0" w:color="auto"/>
            <w:left w:val="none" w:sz="0" w:space="0" w:color="auto"/>
            <w:bottom w:val="none" w:sz="0" w:space="0" w:color="auto"/>
            <w:right w:val="none" w:sz="0" w:space="0" w:color="auto"/>
          </w:divBdr>
        </w:div>
        <w:div w:id="1043215202">
          <w:marLeft w:val="0"/>
          <w:marRight w:val="0"/>
          <w:marTop w:val="0"/>
          <w:marBottom w:val="0"/>
          <w:divBdr>
            <w:top w:val="none" w:sz="0" w:space="0" w:color="auto"/>
            <w:left w:val="none" w:sz="0" w:space="0" w:color="auto"/>
            <w:bottom w:val="none" w:sz="0" w:space="0" w:color="auto"/>
            <w:right w:val="none" w:sz="0" w:space="0" w:color="auto"/>
          </w:divBdr>
        </w:div>
        <w:div w:id="1073164822">
          <w:marLeft w:val="0"/>
          <w:marRight w:val="0"/>
          <w:marTop w:val="0"/>
          <w:marBottom w:val="0"/>
          <w:divBdr>
            <w:top w:val="none" w:sz="0" w:space="0" w:color="auto"/>
            <w:left w:val="none" w:sz="0" w:space="0" w:color="auto"/>
            <w:bottom w:val="none" w:sz="0" w:space="0" w:color="auto"/>
            <w:right w:val="none" w:sz="0" w:space="0" w:color="auto"/>
          </w:divBdr>
        </w:div>
        <w:div w:id="1086220618">
          <w:marLeft w:val="0"/>
          <w:marRight w:val="0"/>
          <w:marTop w:val="0"/>
          <w:marBottom w:val="0"/>
          <w:divBdr>
            <w:top w:val="none" w:sz="0" w:space="0" w:color="auto"/>
            <w:left w:val="none" w:sz="0" w:space="0" w:color="auto"/>
            <w:bottom w:val="none" w:sz="0" w:space="0" w:color="auto"/>
            <w:right w:val="none" w:sz="0" w:space="0" w:color="auto"/>
          </w:divBdr>
        </w:div>
        <w:div w:id="1090081725">
          <w:marLeft w:val="0"/>
          <w:marRight w:val="0"/>
          <w:marTop w:val="0"/>
          <w:marBottom w:val="0"/>
          <w:divBdr>
            <w:top w:val="none" w:sz="0" w:space="0" w:color="auto"/>
            <w:left w:val="none" w:sz="0" w:space="0" w:color="auto"/>
            <w:bottom w:val="none" w:sz="0" w:space="0" w:color="auto"/>
            <w:right w:val="none" w:sz="0" w:space="0" w:color="auto"/>
          </w:divBdr>
        </w:div>
        <w:div w:id="1183663752">
          <w:marLeft w:val="0"/>
          <w:marRight w:val="0"/>
          <w:marTop w:val="0"/>
          <w:marBottom w:val="0"/>
          <w:divBdr>
            <w:top w:val="none" w:sz="0" w:space="0" w:color="auto"/>
            <w:left w:val="none" w:sz="0" w:space="0" w:color="auto"/>
            <w:bottom w:val="none" w:sz="0" w:space="0" w:color="auto"/>
            <w:right w:val="none" w:sz="0" w:space="0" w:color="auto"/>
          </w:divBdr>
        </w:div>
        <w:div w:id="1218512020">
          <w:marLeft w:val="0"/>
          <w:marRight w:val="0"/>
          <w:marTop w:val="0"/>
          <w:marBottom w:val="0"/>
          <w:divBdr>
            <w:top w:val="none" w:sz="0" w:space="0" w:color="auto"/>
            <w:left w:val="none" w:sz="0" w:space="0" w:color="auto"/>
            <w:bottom w:val="none" w:sz="0" w:space="0" w:color="auto"/>
            <w:right w:val="none" w:sz="0" w:space="0" w:color="auto"/>
          </w:divBdr>
        </w:div>
        <w:div w:id="1227642400">
          <w:marLeft w:val="0"/>
          <w:marRight w:val="0"/>
          <w:marTop w:val="0"/>
          <w:marBottom w:val="0"/>
          <w:divBdr>
            <w:top w:val="none" w:sz="0" w:space="0" w:color="auto"/>
            <w:left w:val="none" w:sz="0" w:space="0" w:color="auto"/>
            <w:bottom w:val="none" w:sz="0" w:space="0" w:color="auto"/>
            <w:right w:val="none" w:sz="0" w:space="0" w:color="auto"/>
          </w:divBdr>
        </w:div>
        <w:div w:id="1237856670">
          <w:marLeft w:val="0"/>
          <w:marRight w:val="0"/>
          <w:marTop w:val="0"/>
          <w:marBottom w:val="0"/>
          <w:divBdr>
            <w:top w:val="none" w:sz="0" w:space="0" w:color="auto"/>
            <w:left w:val="none" w:sz="0" w:space="0" w:color="auto"/>
            <w:bottom w:val="none" w:sz="0" w:space="0" w:color="auto"/>
            <w:right w:val="none" w:sz="0" w:space="0" w:color="auto"/>
          </w:divBdr>
        </w:div>
        <w:div w:id="1276910684">
          <w:marLeft w:val="0"/>
          <w:marRight w:val="0"/>
          <w:marTop w:val="0"/>
          <w:marBottom w:val="0"/>
          <w:divBdr>
            <w:top w:val="none" w:sz="0" w:space="0" w:color="auto"/>
            <w:left w:val="none" w:sz="0" w:space="0" w:color="auto"/>
            <w:bottom w:val="none" w:sz="0" w:space="0" w:color="auto"/>
            <w:right w:val="none" w:sz="0" w:space="0" w:color="auto"/>
          </w:divBdr>
        </w:div>
        <w:div w:id="1289235724">
          <w:marLeft w:val="0"/>
          <w:marRight w:val="0"/>
          <w:marTop w:val="0"/>
          <w:marBottom w:val="0"/>
          <w:divBdr>
            <w:top w:val="none" w:sz="0" w:space="0" w:color="auto"/>
            <w:left w:val="none" w:sz="0" w:space="0" w:color="auto"/>
            <w:bottom w:val="none" w:sz="0" w:space="0" w:color="auto"/>
            <w:right w:val="none" w:sz="0" w:space="0" w:color="auto"/>
          </w:divBdr>
        </w:div>
        <w:div w:id="1330134073">
          <w:marLeft w:val="0"/>
          <w:marRight w:val="0"/>
          <w:marTop w:val="0"/>
          <w:marBottom w:val="0"/>
          <w:divBdr>
            <w:top w:val="none" w:sz="0" w:space="0" w:color="auto"/>
            <w:left w:val="none" w:sz="0" w:space="0" w:color="auto"/>
            <w:bottom w:val="none" w:sz="0" w:space="0" w:color="auto"/>
            <w:right w:val="none" w:sz="0" w:space="0" w:color="auto"/>
          </w:divBdr>
        </w:div>
        <w:div w:id="1423335778">
          <w:marLeft w:val="0"/>
          <w:marRight w:val="0"/>
          <w:marTop w:val="0"/>
          <w:marBottom w:val="0"/>
          <w:divBdr>
            <w:top w:val="none" w:sz="0" w:space="0" w:color="auto"/>
            <w:left w:val="none" w:sz="0" w:space="0" w:color="auto"/>
            <w:bottom w:val="none" w:sz="0" w:space="0" w:color="auto"/>
            <w:right w:val="none" w:sz="0" w:space="0" w:color="auto"/>
          </w:divBdr>
        </w:div>
        <w:div w:id="1478377958">
          <w:marLeft w:val="0"/>
          <w:marRight w:val="0"/>
          <w:marTop w:val="0"/>
          <w:marBottom w:val="0"/>
          <w:divBdr>
            <w:top w:val="none" w:sz="0" w:space="0" w:color="auto"/>
            <w:left w:val="none" w:sz="0" w:space="0" w:color="auto"/>
            <w:bottom w:val="none" w:sz="0" w:space="0" w:color="auto"/>
            <w:right w:val="none" w:sz="0" w:space="0" w:color="auto"/>
          </w:divBdr>
        </w:div>
        <w:div w:id="1499033897">
          <w:marLeft w:val="0"/>
          <w:marRight w:val="0"/>
          <w:marTop w:val="0"/>
          <w:marBottom w:val="0"/>
          <w:divBdr>
            <w:top w:val="none" w:sz="0" w:space="0" w:color="auto"/>
            <w:left w:val="none" w:sz="0" w:space="0" w:color="auto"/>
            <w:bottom w:val="none" w:sz="0" w:space="0" w:color="auto"/>
            <w:right w:val="none" w:sz="0" w:space="0" w:color="auto"/>
          </w:divBdr>
        </w:div>
        <w:div w:id="1521551143">
          <w:marLeft w:val="0"/>
          <w:marRight w:val="0"/>
          <w:marTop w:val="0"/>
          <w:marBottom w:val="0"/>
          <w:divBdr>
            <w:top w:val="none" w:sz="0" w:space="0" w:color="auto"/>
            <w:left w:val="none" w:sz="0" w:space="0" w:color="auto"/>
            <w:bottom w:val="none" w:sz="0" w:space="0" w:color="auto"/>
            <w:right w:val="none" w:sz="0" w:space="0" w:color="auto"/>
          </w:divBdr>
        </w:div>
        <w:div w:id="1633363770">
          <w:marLeft w:val="0"/>
          <w:marRight w:val="0"/>
          <w:marTop w:val="0"/>
          <w:marBottom w:val="0"/>
          <w:divBdr>
            <w:top w:val="none" w:sz="0" w:space="0" w:color="auto"/>
            <w:left w:val="none" w:sz="0" w:space="0" w:color="auto"/>
            <w:bottom w:val="none" w:sz="0" w:space="0" w:color="auto"/>
            <w:right w:val="none" w:sz="0" w:space="0" w:color="auto"/>
          </w:divBdr>
        </w:div>
        <w:div w:id="1657608219">
          <w:marLeft w:val="0"/>
          <w:marRight w:val="0"/>
          <w:marTop w:val="0"/>
          <w:marBottom w:val="0"/>
          <w:divBdr>
            <w:top w:val="none" w:sz="0" w:space="0" w:color="auto"/>
            <w:left w:val="none" w:sz="0" w:space="0" w:color="auto"/>
            <w:bottom w:val="none" w:sz="0" w:space="0" w:color="auto"/>
            <w:right w:val="none" w:sz="0" w:space="0" w:color="auto"/>
          </w:divBdr>
        </w:div>
        <w:div w:id="1667587897">
          <w:marLeft w:val="0"/>
          <w:marRight w:val="0"/>
          <w:marTop w:val="0"/>
          <w:marBottom w:val="0"/>
          <w:divBdr>
            <w:top w:val="none" w:sz="0" w:space="0" w:color="auto"/>
            <w:left w:val="none" w:sz="0" w:space="0" w:color="auto"/>
            <w:bottom w:val="none" w:sz="0" w:space="0" w:color="auto"/>
            <w:right w:val="none" w:sz="0" w:space="0" w:color="auto"/>
          </w:divBdr>
        </w:div>
        <w:div w:id="1718359446">
          <w:marLeft w:val="0"/>
          <w:marRight w:val="0"/>
          <w:marTop w:val="0"/>
          <w:marBottom w:val="0"/>
          <w:divBdr>
            <w:top w:val="none" w:sz="0" w:space="0" w:color="auto"/>
            <w:left w:val="none" w:sz="0" w:space="0" w:color="auto"/>
            <w:bottom w:val="none" w:sz="0" w:space="0" w:color="auto"/>
            <w:right w:val="none" w:sz="0" w:space="0" w:color="auto"/>
          </w:divBdr>
        </w:div>
        <w:div w:id="1796288738">
          <w:marLeft w:val="0"/>
          <w:marRight w:val="0"/>
          <w:marTop w:val="0"/>
          <w:marBottom w:val="0"/>
          <w:divBdr>
            <w:top w:val="none" w:sz="0" w:space="0" w:color="auto"/>
            <w:left w:val="none" w:sz="0" w:space="0" w:color="auto"/>
            <w:bottom w:val="none" w:sz="0" w:space="0" w:color="auto"/>
            <w:right w:val="none" w:sz="0" w:space="0" w:color="auto"/>
          </w:divBdr>
        </w:div>
        <w:div w:id="1798985382">
          <w:marLeft w:val="0"/>
          <w:marRight w:val="0"/>
          <w:marTop w:val="0"/>
          <w:marBottom w:val="0"/>
          <w:divBdr>
            <w:top w:val="none" w:sz="0" w:space="0" w:color="auto"/>
            <w:left w:val="none" w:sz="0" w:space="0" w:color="auto"/>
            <w:bottom w:val="none" w:sz="0" w:space="0" w:color="auto"/>
            <w:right w:val="none" w:sz="0" w:space="0" w:color="auto"/>
          </w:divBdr>
        </w:div>
        <w:div w:id="1805737216">
          <w:marLeft w:val="0"/>
          <w:marRight w:val="0"/>
          <w:marTop w:val="0"/>
          <w:marBottom w:val="0"/>
          <w:divBdr>
            <w:top w:val="none" w:sz="0" w:space="0" w:color="auto"/>
            <w:left w:val="none" w:sz="0" w:space="0" w:color="auto"/>
            <w:bottom w:val="none" w:sz="0" w:space="0" w:color="auto"/>
            <w:right w:val="none" w:sz="0" w:space="0" w:color="auto"/>
          </w:divBdr>
        </w:div>
        <w:div w:id="1843423133">
          <w:marLeft w:val="0"/>
          <w:marRight w:val="0"/>
          <w:marTop w:val="0"/>
          <w:marBottom w:val="0"/>
          <w:divBdr>
            <w:top w:val="none" w:sz="0" w:space="0" w:color="auto"/>
            <w:left w:val="none" w:sz="0" w:space="0" w:color="auto"/>
            <w:bottom w:val="none" w:sz="0" w:space="0" w:color="auto"/>
            <w:right w:val="none" w:sz="0" w:space="0" w:color="auto"/>
          </w:divBdr>
        </w:div>
        <w:div w:id="1885826627">
          <w:marLeft w:val="0"/>
          <w:marRight w:val="0"/>
          <w:marTop w:val="0"/>
          <w:marBottom w:val="0"/>
          <w:divBdr>
            <w:top w:val="none" w:sz="0" w:space="0" w:color="auto"/>
            <w:left w:val="none" w:sz="0" w:space="0" w:color="auto"/>
            <w:bottom w:val="none" w:sz="0" w:space="0" w:color="auto"/>
            <w:right w:val="none" w:sz="0" w:space="0" w:color="auto"/>
          </w:divBdr>
        </w:div>
        <w:div w:id="1904751868">
          <w:marLeft w:val="0"/>
          <w:marRight w:val="0"/>
          <w:marTop w:val="0"/>
          <w:marBottom w:val="0"/>
          <w:divBdr>
            <w:top w:val="none" w:sz="0" w:space="0" w:color="auto"/>
            <w:left w:val="none" w:sz="0" w:space="0" w:color="auto"/>
            <w:bottom w:val="none" w:sz="0" w:space="0" w:color="auto"/>
            <w:right w:val="none" w:sz="0" w:space="0" w:color="auto"/>
          </w:divBdr>
        </w:div>
        <w:div w:id="1908176621">
          <w:marLeft w:val="0"/>
          <w:marRight w:val="0"/>
          <w:marTop w:val="0"/>
          <w:marBottom w:val="0"/>
          <w:divBdr>
            <w:top w:val="none" w:sz="0" w:space="0" w:color="auto"/>
            <w:left w:val="none" w:sz="0" w:space="0" w:color="auto"/>
            <w:bottom w:val="none" w:sz="0" w:space="0" w:color="auto"/>
            <w:right w:val="none" w:sz="0" w:space="0" w:color="auto"/>
          </w:divBdr>
        </w:div>
        <w:div w:id="1936279749">
          <w:marLeft w:val="0"/>
          <w:marRight w:val="0"/>
          <w:marTop w:val="0"/>
          <w:marBottom w:val="0"/>
          <w:divBdr>
            <w:top w:val="none" w:sz="0" w:space="0" w:color="auto"/>
            <w:left w:val="none" w:sz="0" w:space="0" w:color="auto"/>
            <w:bottom w:val="none" w:sz="0" w:space="0" w:color="auto"/>
            <w:right w:val="none" w:sz="0" w:space="0" w:color="auto"/>
          </w:divBdr>
        </w:div>
        <w:div w:id="1955554845">
          <w:marLeft w:val="0"/>
          <w:marRight w:val="0"/>
          <w:marTop w:val="0"/>
          <w:marBottom w:val="0"/>
          <w:divBdr>
            <w:top w:val="none" w:sz="0" w:space="0" w:color="auto"/>
            <w:left w:val="none" w:sz="0" w:space="0" w:color="auto"/>
            <w:bottom w:val="none" w:sz="0" w:space="0" w:color="auto"/>
            <w:right w:val="none" w:sz="0" w:space="0" w:color="auto"/>
          </w:divBdr>
        </w:div>
        <w:div w:id="1972401622">
          <w:marLeft w:val="0"/>
          <w:marRight w:val="0"/>
          <w:marTop w:val="0"/>
          <w:marBottom w:val="0"/>
          <w:divBdr>
            <w:top w:val="none" w:sz="0" w:space="0" w:color="auto"/>
            <w:left w:val="none" w:sz="0" w:space="0" w:color="auto"/>
            <w:bottom w:val="none" w:sz="0" w:space="0" w:color="auto"/>
            <w:right w:val="none" w:sz="0" w:space="0" w:color="auto"/>
          </w:divBdr>
        </w:div>
        <w:div w:id="2040666617">
          <w:marLeft w:val="0"/>
          <w:marRight w:val="0"/>
          <w:marTop w:val="0"/>
          <w:marBottom w:val="0"/>
          <w:divBdr>
            <w:top w:val="none" w:sz="0" w:space="0" w:color="auto"/>
            <w:left w:val="none" w:sz="0" w:space="0" w:color="auto"/>
            <w:bottom w:val="none" w:sz="0" w:space="0" w:color="auto"/>
            <w:right w:val="none" w:sz="0" w:space="0" w:color="auto"/>
          </w:divBdr>
        </w:div>
        <w:div w:id="2107728670">
          <w:marLeft w:val="0"/>
          <w:marRight w:val="0"/>
          <w:marTop w:val="0"/>
          <w:marBottom w:val="0"/>
          <w:divBdr>
            <w:top w:val="none" w:sz="0" w:space="0" w:color="auto"/>
            <w:left w:val="none" w:sz="0" w:space="0" w:color="auto"/>
            <w:bottom w:val="none" w:sz="0" w:space="0" w:color="auto"/>
            <w:right w:val="none" w:sz="0" w:space="0" w:color="auto"/>
          </w:divBdr>
        </w:div>
        <w:div w:id="2117480716">
          <w:marLeft w:val="0"/>
          <w:marRight w:val="0"/>
          <w:marTop w:val="0"/>
          <w:marBottom w:val="0"/>
          <w:divBdr>
            <w:top w:val="none" w:sz="0" w:space="0" w:color="auto"/>
            <w:left w:val="none" w:sz="0" w:space="0" w:color="auto"/>
            <w:bottom w:val="none" w:sz="0" w:space="0" w:color="auto"/>
            <w:right w:val="none" w:sz="0" w:space="0" w:color="auto"/>
          </w:divBdr>
        </w:div>
      </w:divsChild>
    </w:div>
    <w:div w:id="1054425730">
      <w:bodyDiv w:val="1"/>
      <w:marLeft w:val="0"/>
      <w:marRight w:val="0"/>
      <w:marTop w:val="0"/>
      <w:marBottom w:val="0"/>
      <w:divBdr>
        <w:top w:val="none" w:sz="0" w:space="0" w:color="auto"/>
        <w:left w:val="none" w:sz="0" w:space="0" w:color="auto"/>
        <w:bottom w:val="none" w:sz="0" w:space="0" w:color="auto"/>
        <w:right w:val="none" w:sz="0" w:space="0" w:color="auto"/>
      </w:divBdr>
      <w:divsChild>
        <w:div w:id="141046205">
          <w:marLeft w:val="0"/>
          <w:marRight w:val="0"/>
          <w:marTop w:val="0"/>
          <w:marBottom w:val="0"/>
          <w:divBdr>
            <w:top w:val="none" w:sz="0" w:space="0" w:color="auto"/>
            <w:left w:val="none" w:sz="0" w:space="0" w:color="auto"/>
            <w:bottom w:val="none" w:sz="0" w:space="0" w:color="auto"/>
            <w:right w:val="none" w:sz="0" w:space="0" w:color="auto"/>
          </w:divBdr>
        </w:div>
        <w:div w:id="510484568">
          <w:marLeft w:val="0"/>
          <w:marRight w:val="0"/>
          <w:marTop w:val="0"/>
          <w:marBottom w:val="0"/>
          <w:divBdr>
            <w:top w:val="none" w:sz="0" w:space="0" w:color="auto"/>
            <w:left w:val="none" w:sz="0" w:space="0" w:color="auto"/>
            <w:bottom w:val="none" w:sz="0" w:space="0" w:color="auto"/>
            <w:right w:val="none" w:sz="0" w:space="0" w:color="auto"/>
          </w:divBdr>
        </w:div>
        <w:div w:id="583610024">
          <w:marLeft w:val="0"/>
          <w:marRight w:val="0"/>
          <w:marTop w:val="0"/>
          <w:marBottom w:val="0"/>
          <w:divBdr>
            <w:top w:val="none" w:sz="0" w:space="0" w:color="auto"/>
            <w:left w:val="none" w:sz="0" w:space="0" w:color="auto"/>
            <w:bottom w:val="none" w:sz="0" w:space="0" w:color="auto"/>
            <w:right w:val="none" w:sz="0" w:space="0" w:color="auto"/>
          </w:divBdr>
        </w:div>
        <w:div w:id="622467172">
          <w:marLeft w:val="0"/>
          <w:marRight w:val="0"/>
          <w:marTop w:val="0"/>
          <w:marBottom w:val="0"/>
          <w:divBdr>
            <w:top w:val="none" w:sz="0" w:space="0" w:color="auto"/>
            <w:left w:val="none" w:sz="0" w:space="0" w:color="auto"/>
            <w:bottom w:val="none" w:sz="0" w:space="0" w:color="auto"/>
            <w:right w:val="none" w:sz="0" w:space="0" w:color="auto"/>
          </w:divBdr>
        </w:div>
        <w:div w:id="682168413">
          <w:marLeft w:val="0"/>
          <w:marRight w:val="0"/>
          <w:marTop w:val="0"/>
          <w:marBottom w:val="0"/>
          <w:divBdr>
            <w:top w:val="none" w:sz="0" w:space="0" w:color="auto"/>
            <w:left w:val="none" w:sz="0" w:space="0" w:color="auto"/>
            <w:bottom w:val="none" w:sz="0" w:space="0" w:color="auto"/>
            <w:right w:val="none" w:sz="0" w:space="0" w:color="auto"/>
          </w:divBdr>
        </w:div>
        <w:div w:id="1165053948">
          <w:marLeft w:val="0"/>
          <w:marRight w:val="0"/>
          <w:marTop w:val="0"/>
          <w:marBottom w:val="0"/>
          <w:divBdr>
            <w:top w:val="none" w:sz="0" w:space="0" w:color="auto"/>
            <w:left w:val="none" w:sz="0" w:space="0" w:color="auto"/>
            <w:bottom w:val="none" w:sz="0" w:space="0" w:color="auto"/>
            <w:right w:val="none" w:sz="0" w:space="0" w:color="auto"/>
          </w:divBdr>
        </w:div>
        <w:div w:id="1472748206">
          <w:marLeft w:val="0"/>
          <w:marRight w:val="0"/>
          <w:marTop w:val="0"/>
          <w:marBottom w:val="0"/>
          <w:divBdr>
            <w:top w:val="none" w:sz="0" w:space="0" w:color="auto"/>
            <w:left w:val="none" w:sz="0" w:space="0" w:color="auto"/>
            <w:bottom w:val="none" w:sz="0" w:space="0" w:color="auto"/>
            <w:right w:val="none" w:sz="0" w:space="0" w:color="auto"/>
          </w:divBdr>
        </w:div>
        <w:div w:id="1526676258">
          <w:marLeft w:val="0"/>
          <w:marRight w:val="0"/>
          <w:marTop w:val="0"/>
          <w:marBottom w:val="0"/>
          <w:divBdr>
            <w:top w:val="none" w:sz="0" w:space="0" w:color="auto"/>
            <w:left w:val="none" w:sz="0" w:space="0" w:color="auto"/>
            <w:bottom w:val="none" w:sz="0" w:space="0" w:color="auto"/>
            <w:right w:val="none" w:sz="0" w:space="0" w:color="auto"/>
          </w:divBdr>
        </w:div>
      </w:divsChild>
    </w:div>
    <w:div w:id="1066100608">
      <w:bodyDiv w:val="1"/>
      <w:marLeft w:val="0"/>
      <w:marRight w:val="0"/>
      <w:marTop w:val="0"/>
      <w:marBottom w:val="0"/>
      <w:divBdr>
        <w:top w:val="none" w:sz="0" w:space="0" w:color="auto"/>
        <w:left w:val="none" w:sz="0" w:space="0" w:color="auto"/>
        <w:bottom w:val="none" w:sz="0" w:space="0" w:color="auto"/>
        <w:right w:val="none" w:sz="0" w:space="0" w:color="auto"/>
      </w:divBdr>
    </w:div>
    <w:div w:id="1078482001">
      <w:bodyDiv w:val="1"/>
      <w:marLeft w:val="0"/>
      <w:marRight w:val="0"/>
      <w:marTop w:val="0"/>
      <w:marBottom w:val="0"/>
      <w:divBdr>
        <w:top w:val="none" w:sz="0" w:space="0" w:color="auto"/>
        <w:left w:val="none" w:sz="0" w:space="0" w:color="auto"/>
        <w:bottom w:val="none" w:sz="0" w:space="0" w:color="auto"/>
        <w:right w:val="none" w:sz="0" w:space="0" w:color="auto"/>
      </w:divBdr>
      <w:divsChild>
        <w:div w:id="360325467">
          <w:marLeft w:val="0"/>
          <w:marRight w:val="0"/>
          <w:marTop w:val="0"/>
          <w:marBottom w:val="0"/>
          <w:divBdr>
            <w:top w:val="none" w:sz="0" w:space="0" w:color="auto"/>
            <w:left w:val="none" w:sz="0" w:space="0" w:color="auto"/>
            <w:bottom w:val="none" w:sz="0" w:space="0" w:color="auto"/>
            <w:right w:val="none" w:sz="0" w:space="0" w:color="auto"/>
          </w:divBdr>
        </w:div>
        <w:div w:id="1063604742">
          <w:marLeft w:val="0"/>
          <w:marRight w:val="0"/>
          <w:marTop w:val="0"/>
          <w:marBottom w:val="0"/>
          <w:divBdr>
            <w:top w:val="none" w:sz="0" w:space="0" w:color="auto"/>
            <w:left w:val="none" w:sz="0" w:space="0" w:color="auto"/>
            <w:bottom w:val="none" w:sz="0" w:space="0" w:color="auto"/>
            <w:right w:val="none" w:sz="0" w:space="0" w:color="auto"/>
          </w:divBdr>
        </w:div>
        <w:div w:id="1489787078">
          <w:marLeft w:val="0"/>
          <w:marRight w:val="0"/>
          <w:marTop w:val="0"/>
          <w:marBottom w:val="0"/>
          <w:divBdr>
            <w:top w:val="none" w:sz="0" w:space="0" w:color="auto"/>
            <w:left w:val="none" w:sz="0" w:space="0" w:color="auto"/>
            <w:bottom w:val="none" w:sz="0" w:space="0" w:color="auto"/>
            <w:right w:val="none" w:sz="0" w:space="0" w:color="auto"/>
          </w:divBdr>
        </w:div>
      </w:divsChild>
    </w:div>
    <w:div w:id="1078600358">
      <w:bodyDiv w:val="1"/>
      <w:marLeft w:val="0"/>
      <w:marRight w:val="0"/>
      <w:marTop w:val="0"/>
      <w:marBottom w:val="0"/>
      <w:divBdr>
        <w:top w:val="none" w:sz="0" w:space="0" w:color="auto"/>
        <w:left w:val="none" w:sz="0" w:space="0" w:color="auto"/>
        <w:bottom w:val="none" w:sz="0" w:space="0" w:color="auto"/>
        <w:right w:val="none" w:sz="0" w:space="0" w:color="auto"/>
      </w:divBdr>
      <w:divsChild>
        <w:div w:id="502204178">
          <w:marLeft w:val="0"/>
          <w:marRight w:val="0"/>
          <w:marTop w:val="0"/>
          <w:marBottom w:val="0"/>
          <w:divBdr>
            <w:top w:val="none" w:sz="0" w:space="0" w:color="auto"/>
            <w:left w:val="none" w:sz="0" w:space="0" w:color="auto"/>
            <w:bottom w:val="none" w:sz="0" w:space="0" w:color="auto"/>
            <w:right w:val="none" w:sz="0" w:space="0" w:color="auto"/>
          </w:divBdr>
        </w:div>
        <w:div w:id="1440564273">
          <w:marLeft w:val="0"/>
          <w:marRight w:val="0"/>
          <w:marTop w:val="0"/>
          <w:marBottom w:val="0"/>
          <w:divBdr>
            <w:top w:val="none" w:sz="0" w:space="0" w:color="auto"/>
            <w:left w:val="none" w:sz="0" w:space="0" w:color="auto"/>
            <w:bottom w:val="none" w:sz="0" w:space="0" w:color="auto"/>
            <w:right w:val="none" w:sz="0" w:space="0" w:color="auto"/>
          </w:divBdr>
        </w:div>
      </w:divsChild>
    </w:div>
    <w:div w:id="1093892912">
      <w:bodyDiv w:val="1"/>
      <w:marLeft w:val="0"/>
      <w:marRight w:val="0"/>
      <w:marTop w:val="0"/>
      <w:marBottom w:val="0"/>
      <w:divBdr>
        <w:top w:val="none" w:sz="0" w:space="0" w:color="auto"/>
        <w:left w:val="none" w:sz="0" w:space="0" w:color="auto"/>
        <w:bottom w:val="none" w:sz="0" w:space="0" w:color="auto"/>
        <w:right w:val="none" w:sz="0" w:space="0" w:color="auto"/>
      </w:divBdr>
      <w:divsChild>
        <w:div w:id="121853322">
          <w:marLeft w:val="0"/>
          <w:marRight w:val="0"/>
          <w:marTop w:val="0"/>
          <w:marBottom w:val="0"/>
          <w:divBdr>
            <w:top w:val="none" w:sz="0" w:space="0" w:color="auto"/>
            <w:left w:val="none" w:sz="0" w:space="0" w:color="auto"/>
            <w:bottom w:val="none" w:sz="0" w:space="0" w:color="auto"/>
            <w:right w:val="none" w:sz="0" w:space="0" w:color="auto"/>
          </w:divBdr>
        </w:div>
        <w:div w:id="309866272">
          <w:marLeft w:val="0"/>
          <w:marRight w:val="0"/>
          <w:marTop w:val="0"/>
          <w:marBottom w:val="0"/>
          <w:divBdr>
            <w:top w:val="none" w:sz="0" w:space="0" w:color="auto"/>
            <w:left w:val="none" w:sz="0" w:space="0" w:color="auto"/>
            <w:bottom w:val="none" w:sz="0" w:space="0" w:color="auto"/>
            <w:right w:val="none" w:sz="0" w:space="0" w:color="auto"/>
          </w:divBdr>
        </w:div>
        <w:div w:id="540703070">
          <w:marLeft w:val="0"/>
          <w:marRight w:val="0"/>
          <w:marTop w:val="0"/>
          <w:marBottom w:val="0"/>
          <w:divBdr>
            <w:top w:val="none" w:sz="0" w:space="0" w:color="auto"/>
            <w:left w:val="none" w:sz="0" w:space="0" w:color="auto"/>
            <w:bottom w:val="none" w:sz="0" w:space="0" w:color="auto"/>
            <w:right w:val="none" w:sz="0" w:space="0" w:color="auto"/>
          </w:divBdr>
        </w:div>
        <w:div w:id="660693478">
          <w:marLeft w:val="0"/>
          <w:marRight w:val="0"/>
          <w:marTop w:val="0"/>
          <w:marBottom w:val="0"/>
          <w:divBdr>
            <w:top w:val="none" w:sz="0" w:space="0" w:color="auto"/>
            <w:left w:val="none" w:sz="0" w:space="0" w:color="auto"/>
            <w:bottom w:val="none" w:sz="0" w:space="0" w:color="auto"/>
            <w:right w:val="none" w:sz="0" w:space="0" w:color="auto"/>
          </w:divBdr>
        </w:div>
        <w:div w:id="672949859">
          <w:marLeft w:val="0"/>
          <w:marRight w:val="0"/>
          <w:marTop w:val="0"/>
          <w:marBottom w:val="0"/>
          <w:divBdr>
            <w:top w:val="none" w:sz="0" w:space="0" w:color="auto"/>
            <w:left w:val="none" w:sz="0" w:space="0" w:color="auto"/>
            <w:bottom w:val="none" w:sz="0" w:space="0" w:color="auto"/>
            <w:right w:val="none" w:sz="0" w:space="0" w:color="auto"/>
          </w:divBdr>
        </w:div>
        <w:div w:id="1070158588">
          <w:marLeft w:val="0"/>
          <w:marRight w:val="0"/>
          <w:marTop w:val="0"/>
          <w:marBottom w:val="0"/>
          <w:divBdr>
            <w:top w:val="none" w:sz="0" w:space="0" w:color="auto"/>
            <w:left w:val="none" w:sz="0" w:space="0" w:color="auto"/>
            <w:bottom w:val="none" w:sz="0" w:space="0" w:color="auto"/>
            <w:right w:val="none" w:sz="0" w:space="0" w:color="auto"/>
          </w:divBdr>
        </w:div>
        <w:div w:id="1121680401">
          <w:marLeft w:val="0"/>
          <w:marRight w:val="0"/>
          <w:marTop w:val="0"/>
          <w:marBottom w:val="0"/>
          <w:divBdr>
            <w:top w:val="none" w:sz="0" w:space="0" w:color="auto"/>
            <w:left w:val="none" w:sz="0" w:space="0" w:color="auto"/>
            <w:bottom w:val="none" w:sz="0" w:space="0" w:color="auto"/>
            <w:right w:val="none" w:sz="0" w:space="0" w:color="auto"/>
          </w:divBdr>
        </w:div>
        <w:div w:id="1579368960">
          <w:marLeft w:val="0"/>
          <w:marRight w:val="0"/>
          <w:marTop w:val="0"/>
          <w:marBottom w:val="0"/>
          <w:divBdr>
            <w:top w:val="none" w:sz="0" w:space="0" w:color="auto"/>
            <w:left w:val="none" w:sz="0" w:space="0" w:color="auto"/>
            <w:bottom w:val="none" w:sz="0" w:space="0" w:color="auto"/>
            <w:right w:val="none" w:sz="0" w:space="0" w:color="auto"/>
          </w:divBdr>
        </w:div>
        <w:div w:id="1653439588">
          <w:marLeft w:val="0"/>
          <w:marRight w:val="0"/>
          <w:marTop w:val="0"/>
          <w:marBottom w:val="0"/>
          <w:divBdr>
            <w:top w:val="none" w:sz="0" w:space="0" w:color="auto"/>
            <w:left w:val="none" w:sz="0" w:space="0" w:color="auto"/>
            <w:bottom w:val="none" w:sz="0" w:space="0" w:color="auto"/>
            <w:right w:val="none" w:sz="0" w:space="0" w:color="auto"/>
          </w:divBdr>
        </w:div>
        <w:div w:id="1780221396">
          <w:marLeft w:val="0"/>
          <w:marRight w:val="0"/>
          <w:marTop w:val="0"/>
          <w:marBottom w:val="0"/>
          <w:divBdr>
            <w:top w:val="none" w:sz="0" w:space="0" w:color="auto"/>
            <w:left w:val="none" w:sz="0" w:space="0" w:color="auto"/>
            <w:bottom w:val="none" w:sz="0" w:space="0" w:color="auto"/>
            <w:right w:val="none" w:sz="0" w:space="0" w:color="auto"/>
          </w:divBdr>
        </w:div>
      </w:divsChild>
    </w:div>
    <w:div w:id="1108038445">
      <w:bodyDiv w:val="1"/>
      <w:marLeft w:val="0"/>
      <w:marRight w:val="0"/>
      <w:marTop w:val="0"/>
      <w:marBottom w:val="0"/>
      <w:divBdr>
        <w:top w:val="none" w:sz="0" w:space="0" w:color="auto"/>
        <w:left w:val="none" w:sz="0" w:space="0" w:color="auto"/>
        <w:bottom w:val="none" w:sz="0" w:space="0" w:color="auto"/>
        <w:right w:val="none" w:sz="0" w:space="0" w:color="auto"/>
      </w:divBdr>
      <w:divsChild>
        <w:div w:id="1329943854">
          <w:marLeft w:val="0"/>
          <w:marRight w:val="0"/>
          <w:marTop w:val="0"/>
          <w:marBottom w:val="0"/>
          <w:divBdr>
            <w:top w:val="none" w:sz="0" w:space="0" w:color="auto"/>
            <w:left w:val="none" w:sz="0" w:space="0" w:color="auto"/>
            <w:bottom w:val="none" w:sz="0" w:space="0" w:color="auto"/>
            <w:right w:val="none" w:sz="0" w:space="0" w:color="auto"/>
          </w:divBdr>
        </w:div>
        <w:div w:id="1817338345">
          <w:marLeft w:val="0"/>
          <w:marRight w:val="0"/>
          <w:marTop w:val="0"/>
          <w:marBottom w:val="0"/>
          <w:divBdr>
            <w:top w:val="none" w:sz="0" w:space="0" w:color="auto"/>
            <w:left w:val="none" w:sz="0" w:space="0" w:color="auto"/>
            <w:bottom w:val="none" w:sz="0" w:space="0" w:color="auto"/>
            <w:right w:val="none" w:sz="0" w:space="0" w:color="auto"/>
          </w:divBdr>
        </w:div>
        <w:div w:id="1337808453">
          <w:marLeft w:val="0"/>
          <w:marRight w:val="0"/>
          <w:marTop w:val="0"/>
          <w:marBottom w:val="0"/>
          <w:divBdr>
            <w:top w:val="none" w:sz="0" w:space="0" w:color="auto"/>
            <w:left w:val="none" w:sz="0" w:space="0" w:color="auto"/>
            <w:bottom w:val="none" w:sz="0" w:space="0" w:color="auto"/>
            <w:right w:val="none" w:sz="0" w:space="0" w:color="auto"/>
          </w:divBdr>
        </w:div>
        <w:div w:id="1196498798">
          <w:marLeft w:val="0"/>
          <w:marRight w:val="0"/>
          <w:marTop w:val="0"/>
          <w:marBottom w:val="0"/>
          <w:divBdr>
            <w:top w:val="none" w:sz="0" w:space="0" w:color="auto"/>
            <w:left w:val="none" w:sz="0" w:space="0" w:color="auto"/>
            <w:bottom w:val="none" w:sz="0" w:space="0" w:color="auto"/>
            <w:right w:val="none" w:sz="0" w:space="0" w:color="auto"/>
          </w:divBdr>
        </w:div>
        <w:div w:id="1631741184">
          <w:marLeft w:val="0"/>
          <w:marRight w:val="0"/>
          <w:marTop w:val="0"/>
          <w:marBottom w:val="0"/>
          <w:divBdr>
            <w:top w:val="none" w:sz="0" w:space="0" w:color="auto"/>
            <w:left w:val="none" w:sz="0" w:space="0" w:color="auto"/>
            <w:bottom w:val="none" w:sz="0" w:space="0" w:color="auto"/>
            <w:right w:val="none" w:sz="0" w:space="0" w:color="auto"/>
          </w:divBdr>
        </w:div>
        <w:div w:id="1306858212">
          <w:marLeft w:val="0"/>
          <w:marRight w:val="0"/>
          <w:marTop w:val="0"/>
          <w:marBottom w:val="0"/>
          <w:divBdr>
            <w:top w:val="none" w:sz="0" w:space="0" w:color="auto"/>
            <w:left w:val="none" w:sz="0" w:space="0" w:color="auto"/>
            <w:bottom w:val="none" w:sz="0" w:space="0" w:color="auto"/>
            <w:right w:val="none" w:sz="0" w:space="0" w:color="auto"/>
          </w:divBdr>
        </w:div>
      </w:divsChild>
    </w:div>
    <w:div w:id="1134055722">
      <w:bodyDiv w:val="1"/>
      <w:marLeft w:val="0"/>
      <w:marRight w:val="0"/>
      <w:marTop w:val="0"/>
      <w:marBottom w:val="0"/>
      <w:divBdr>
        <w:top w:val="none" w:sz="0" w:space="0" w:color="auto"/>
        <w:left w:val="none" w:sz="0" w:space="0" w:color="auto"/>
        <w:bottom w:val="none" w:sz="0" w:space="0" w:color="auto"/>
        <w:right w:val="none" w:sz="0" w:space="0" w:color="auto"/>
      </w:divBdr>
      <w:divsChild>
        <w:div w:id="33235883">
          <w:marLeft w:val="0"/>
          <w:marRight w:val="0"/>
          <w:marTop w:val="0"/>
          <w:marBottom w:val="0"/>
          <w:divBdr>
            <w:top w:val="none" w:sz="0" w:space="0" w:color="auto"/>
            <w:left w:val="none" w:sz="0" w:space="0" w:color="auto"/>
            <w:bottom w:val="none" w:sz="0" w:space="0" w:color="auto"/>
            <w:right w:val="none" w:sz="0" w:space="0" w:color="auto"/>
          </w:divBdr>
        </w:div>
        <w:div w:id="63263849">
          <w:marLeft w:val="0"/>
          <w:marRight w:val="0"/>
          <w:marTop w:val="0"/>
          <w:marBottom w:val="0"/>
          <w:divBdr>
            <w:top w:val="none" w:sz="0" w:space="0" w:color="auto"/>
            <w:left w:val="none" w:sz="0" w:space="0" w:color="auto"/>
            <w:bottom w:val="none" w:sz="0" w:space="0" w:color="auto"/>
            <w:right w:val="none" w:sz="0" w:space="0" w:color="auto"/>
          </w:divBdr>
        </w:div>
        <w:div w:id="67962446">
          <w:marLeft w:val="0"/>
          <w:marRight w:val="0"/>
          <w:marTop w:val="0"/>
          <w:marBottom w:val="0"/>
          <w:divBdr>
            <w:top w:val="none" w:sz="0" w:space="0" w:color="auto"/>
            <w:left w:val="none" w:sz="0" w:space="0" w:color="auto"/>
            <w:bottom w:val="none" w:sz="0" w:space="0" w:color="auto"/>
            <w:right w:val="none" w:sz="0" w:space="0" w:color="auto"/>
          </w:divBdr>
        </w:div>
        <w:div w:id="68696038">
          <w:marLeft w:val="0"/>
          <w:marRight w:val="0"/>
          <w:marTop w:val="0"/>
          <w:marBottom w:val="0"/>
          <w:divBdr>
            <w:top w:val="none" w:sz="0" w:space="0" w:color="auto"/>
            <w:left w:val="none" w:sz="0" w:space="0" w:color="auto"/>
            <w:bottom w:val="none" w:sz="0" w:space="0" w:color="auto"/>
            <w:right w:val="none" w:sz="0" w:space="0" w:color="auto"/>
          </w:divBdr>
        </w:div>
        <w:div w:id="428739368">
          <w:marLeft w:val="0"/>
          <w:marRight w:val="0"/>
          <w:marTop w:val="0"/>
          <w:marBottom w:val="0"/>
          <w:divBdr>
            <w:top w:val="none" w:sz="0" w:space="0" w:color="auto"/>
            <w:left w:val="none" w:sz="0" w:space="0" w:color="auto"/>
            <w:bottom w:val="none" w:sz="0" w:space="0" w:color="auto"/>
            <w:right w:val="none" w:sz="0" w:space="0" w:color="auto"/>
          </w:divBdr>
        </w:div>
        <w:div w:id="494955244">
          <w:marLeft w:val="0"/>
          <w:marRight w:val="0"/>
          <w:marTop w:val="0"/>
          <w:marBottom w:val="0"/>
          <w:divBdr>
            <w:top w:val="none" w:sz="0" w:space="0" w:color="auto"/>
            <w:left w:val="none" w:sz="0" w:space="0" w:color="auto"/>
            <w:bottom w:val="none" w:sz="0" w:space="0" w:color="auto"/>
            <w:right w:val="none" w:sz="0" w:space="0" w:color="auto"/>
          </w:divBdr>
        </w:div>
        <w:div w:id="505437581">
          <w:marLeft w:val="0"/>
          <w:marRight w:val="0"/>
          <w:marTop w:val="0"/>
          <w:marBottom w:val="0"/>
          <w:divBdr>
            <w:top w:val="none" w:sz="0" w:space="0" w:color="auto"/>
            <w:left w:val="none" w:sz="0" w:space="0" w:color="auto"/>
            <w:bottom w:val="none" w:sz="0" w:space="0" w:color="auto"/>
            <w:right w:val="none" w:sz="0" w:space="0" w:color="auto"/>
          </w:divBdr>
        </w:div>
        <w:div w:id="543566098">
          <w:marLeft w:val="0"/>
          <w:marRight w:val="0"/>
          <w:marTop w:val="0"/>
          <w:marBottom w:val="0"/>
          <w:divBdr>
            <w:top w:val="none" w:sz="0" w:space="0" w:color="auto"/>
            <w:left w:val="none" w:sz="0" w:space="0" w:color="auto"/>
            <w:bottom w:val="none" w:sz="0" w:space="0" w:color="auto"/>
            <w:right w:val="none" w:sz="0" w:space="0" w:color="auto"/>
          </w:divBdr>
        </w:div>
        <w:div w:id="620646268">
          <w:marLeft w:val="0"/>
          <w:marRight w:val="0"/>
          <w:marTop w:val="0"/>
          <w:marBottom w:val="0"/>
          <w:divBdr>
            <w:top w:val="none" w:sz="0" w:space="0" w:color="auto"/>
            <w:left w:val="none" w:sz="0" w:space="0" w:color="auto"/>
            <w:bottom w:val="none" w:sz="0" w:space="0" w:color="auto"/>
            <w:right w:val="none" w:sz="0" w:space="0" w:color="auto"/>
          </w:divBdr>
        </w:div>
        <w:div w:id="804811229">
          <w:marLeft w:val="0"/>
          <w:marRight w:val="0"/>
          <w:marTop w:val="0"/>
          <w:marBottom w:val="0"/>
          <w:divBdr>
            <w:top w:val="none" w:sz="0" w:space="0" w:color="auto"/>
            <w:left w:val="none" w:sz="0" w:space="0" w:color="auto"/>
            <w:bottom w:val="none" w:sz="0" w:space="0" w:color="auto"/>
            <w:right w:val="none" w:sz="0" w:space="0" w:color="auto"/>
          </w:divBdr>
        </w:div>
        <w:div w:id="1099108641">
          <w:marLeft w:val="0"/>
          <w:marRight w:val="0"/>
          <w:marTop w:val="0"/>
          <w:marBottom w:val="0"/>
          <w:divBdr>
            <w:top w:val="none" w:sz="0" w:space="0" w:color="auto"/>
            <w:left w:val="none" w:sz="0" w:space="0" w:color="auto"/>
            <w:bottom w:val="none" w:sz="0" w:space="0" w:color="auto"/>
            <w:right w:val="none" w:sz="0" w:space="0" w:color="auto"/>
          </w:divBdr>
        </w:div>
        <w:div w:id="1405028940">
          <w:marLeft w:val="0"/>
          <w:marRight w:val="0"/>
          <w:marTop w:val="0"/>
          <w:marBottom w:val="0"/>
          <w:divBdr>
            <w:top w:val="none" w:sz="0" w:space="0" w:color="auto"/>
            <w:left w:val="none" w:sz="0" w:space="0" w:color="auto"/>
            <w:bottom w:val="none" w:sz="0" w:space="0" w:color="auto"/>
            <w:right w:val="none" w:sz="0" w:space="0" w:color="auto"/>
          </w:divBdr>
        </w:div>
        <w:div w:id="1523595517">
          <w:marLeft w:val="0"/>
          <w:marRight w:val="0"/>
          <w:marTop w:val="0"/>
          <w:marBottom w:val="0"/>
          <w:divBdr>
            <w:top w:val="none" w:sz="0" w:space="0" w:color="auto"/>
            <w:left w:val="none" w:sz="0" w:space="0" w:color="auto"/>
            <w:bottom w:val="none" w:sz="0" w:space="0" w:color="auto"/>
            <w:right w:val="none" w:sz="0" w:space="0" w:color="auto"/>
          </w:divBdr>
        </w:div>
        <w:div w:id="1559241616">
          <w:marLeft w:val="0"/>
          <w:marRight w:val="0"/>
          <w:marTop w:val="0"/>
          <w:marBottom w:val="0"/>
          <w:divBdr>
            <w:top w:val="none" w:sz="0" w:space="0" w:color="auto"/>
            <w:left w:val="none" w:sz="0" w:space="0" w:color="auto"/>
            <w:bottom w:val="none" w:sz="0" w:space="0" w:color="auto"/>
            <w:right w:val="none" w:sz="0" w:space="0" w:color="auto"/>
          </w:divBdr>
        </w:div>
        <w:div w:id="1586037240">
          <w:marLeft w:val="0"/>
          <w:marRight w:val="0"/>
          <w:marTop w:val="0"/>
          <w:marBottom w:val="0"/>
          <w:divBdr>
            <w:top w:val="none" w:sz="0" w:space="0" w:color="auto"/>
            <w:left w:val="none" w:sz="0" w:space="0" w:color="auto"/>
            <w:bottom w:val="none" w:sz="0" w:space="0" w:color="auto"/>
            <w:right w:val="none" w:sz="0" w:space="0" w:color="auto"/>
          </w:divBdr>
        </w:div>
        <w:div w:id="1610088919">
          <w:marLeft w:val="0"/>
          <w:marRight w:val="0"/>
          <w:marTop w:val="0"/>
          <w:marBottom w:val="0"/>
          <w:divBdr>
            <w:top w:val="none" w:sz="0" w:space="0" w:color="auto"/>
            <w:left w:val="none" w:sz="0" w:space="0" w:color="auto"/>
            <w:bottom w:val="none" w:sz="0" w:space="0" w:color="auto"/>
            <w:right w:val="none" w:sz="0" w:space="0" w:color="auto"/>
          </w:divBdr>
        </w:div>
        <w:div w:id="1648707294">
          <w:marLeft w:val="0"/>
          <w:marRight w:val="0"/>
          <w:marTop w:val="0"/>
          <w:marBottom w:val="0"/>
          <w:divBdr>
            <w:top w:val="none" w:sz="0" w:space="0" w:color="auto"/>
            <w:left w:val="none" w:sz="0" w:space="0" w:color="auto"/>
            <w:bottom w:val="none" w:sz="0" w:space="0" w:color="auto"/>
            <w:right w:val="none" w:sz="0" w:space="0" w:color="auto"/>
          </w:divBdr>
        </w:div>
        <w:div w:id="1752847436">
          <w:marLeft w:val="0"/>
          <w:marRight w:val="0"/>
          <w:marTop w:val="0"/>
          <w:marBottom w:val="0"/>
          <w:divBdr>
            <w:top w:val="none" w:sz="0" w:space="0" w:color="auto"/>
            <w:left w:val="none" w:sz="0" w:space="0" w:color="auto"/>
            <w:bottom w:val="none" w:sz="0" w:space="0" w:color="auto"/>
            <w:right w:val="none" w:sz="0" w:space="0" w:color="auto"/>
          </w:divBdr>
        </w:div>
        <w:div w:id="1854681965">
          <w:marLeft w:val="0"/>
          <w:marRight w:val="0"/>
          <w:marTop w:val="0"/>
          <w:marBottom w:val="0"/>
          <w:divBdr>
            <w:top w:val="none" w:sz="0" w:space="0" w:color="auto"/>
            <w:left w:val="none" w:sz="0" w:space="0" w:color="auto"/>
            <w:bottom w:val="none" w:sz="0" w:space="0" w:color="auto"/>
            <w:right w:val="none" w:sz="0" w:space="0" w:color="auto"/>
          </w:divBdr>
        </w:div>
        <w:div w:id="1949047712">
          <w:marLeft w:val="0"/>
          <w:marRight w:val="0"/>
          <w:marTop w:val="0"/>
          <w:marBottom w:val="0"/>
          <w:divBdr>
            <w:top w:val="none" w:sz="0" w:space="0" w:color="auto"/>
            <w:left w:val="none" w:sz="0" w:space="0" w:color="auto"/>
            <w:bottom w:val="none" w:sz="0" w:space="0" w:color="auto"/>
            <w:right w:val="none" w:sz="0" w:space="0" w:color="auto"/>
          </w:divBdr>
        </w:div>
        <w:div w:id="2043743635">
          <w:marLeft w:val="0"/>
          <w:marRight w:val="0"/>
          <w:marTop w:val="0"/>
          <w:marBottom w:val="0"/>
          <w:divBdr>
            <w:top w:val="none" w:sz="0" w:space="0" w:color="auto"/>
            <w:left w:val="none" w:sz="0" w:space="0" w:color="auto"/>
            <w:bottom w:val="none" w:sz="0" w:space="0" w:color="auto"/>
            <w:right w:val="none" w:sz="0" w:space="0" w:color="auto"/>
          </w:divBdr>
        </w:div>
        <w:div w:id="2049648752">
          <w:marLeft w:val="0"/>
          <w:marRight w:val="0"/>
          <w:marTop w:val="0"/>
          <w:marBottom w:val="0"/>
          <w:divBdr>
            <w:top w:val="none" w:sz="0" w:space="0" w:color="auto"/>
            <w:left w:val="none" w:sz="0" w:space="0" w:color="auto"/>
            <w:bottom w:val="none" w:sz="0" w:space="0" w:color="auto"/>
            <w:right w:val="none" w:sz="0" w:space="0" w:color="auto"/>
          </w:divBdr>
        </w:div>
      </w:divsChild>
    </w:div>
    <w:div w:id="1149132252">
      <w:bodyDiv w:val="1"/>
      <w:marLeft w:val="0"/>
      <w:marRight w:val="0"/>
      <w:marTop w:val="0"/>
      <w:marBottom w:val="0"/>
      <w:divBdr>
        <w:top w:val="none" w:sz="0" w:space="0" w:color="auto"/>
        <w:left w:val="none" w:sz="0" w:space="0" w:color="auto"/>
        <w:bottom w:val="none" w:sz="0" w:space="0" w:color="auto"/>
        <w:right w:val="none" w:sz="0" w:space="0" w:color="auto"/>
      </w:divBdr>
      <w:divsChild>
        <w:div w:id="99615315">
          <w:marLeft w:val="0"/>
          <w:marRight w:val="0"/>
          <w:marTop w:val="0"/>
          <w:marBottom w:val="0"/>
          <w:divBdr>
            <w:top w:val="none" w:sz="0" w:space="0" w:color="auto"/>
            <w:left w:val="none" w:sz="0" w:space="0" w:color="auto"/>
            <w:bottom w:val="none" w:sz="0" w:space="0" w:color="auto"/>
            <w:right w:val="none" w:sz="0" w:space="0" w:color="auto"/>
          </w:divBdr>
        </w:div>
      </w:divsChild>
    </w:div>
    <w:div w:id="1193180743">
      <w:bodyDiv w:val="1"/>
      <w:marLeft w:val="0"/>
      <w:marRight w:val="0"/>
      <w:marTop w:val="0"/>
      <w:marBottom w:val="0"/>
      <w:divBdr>
        <w:top w:val="none" w:sz="0" w:space="0" w:color="auto"/>
        <w:left w:val="none" w:sz="0" w:space="0" w:color="auto"/>
        <w:bottom w:val="none" w:sz="0" w:space="0" w:color="auto"/>
        <w:right w:val="none" w:sz="0" w:space="0" w:color="auto"/>
      </w:divBdr>
      <w:divsChild>
        <w:div w:id="1971008768">
          <w:marLeft w:val="0"/>
          <w:marRight w:val="0"/>
          <w:marTop w:val="0"/>
          <w:marBottom w:val="0"/>
          <w:divBdr>
            <w:top w:val="none" w:sz="0" w:space="0" w:color="auto"/>
            <w:left w:val="none" w:sz="0" w:space="0" w:color="auto"/>
            <w:bottom w:val="none" w:sz="0" w:space="0" w:color="auto"/>
            <w:right w:val="none" w:sz="0" w:space="0" w:color="auto"/>
          </w:divBdr>
        </w:div>
      </w:divsChild>
    </w:div>
    <w:div w:id="1210188979">
      <w:bodyDiv w:val="1"/>
      <w:marLeft w:val="0"/>
      <w:marRight w:val="0"/>
      <w:marTop w:val="0"/>
      <w:marBottom w:val="0"/>
      <w:divBdr>
        <w:top w:val="none" w:sz="0" w:space="0" w:color="auto"/>
        <w:left w:val="none" w:sz="0" w:space="0" w:color="auto"/>
        <w:bottom w:val="none" w:sz="0" w:space="0" w:color="auto"/>
        <w:right w:val="none" w:sz="0" w:space="0" w:color="auto"/>
      </w:divBdr>
    </w:div>
    <w:div w:id="1214848235">
      <w:bodyDiv w:val="1"/>
      <w:marLeft w:val="0"/>
      <w:marRight w:val="0"/>
      <w:marTop w:val="0"/>
      <w:marBottom w:val="0"/>
      <w:divBdr>
        <w:top w:val="none" w:sz="0" w:space="0" w:color="auto"/>
        <w:left w:val="none" w:sz="0" w:space="0" w:color="auto"/>
        <w:bottom w:val="none" w:sz="0" w:space="0" w:color="auto"/>
        <w:right w:val="none" w:sz="0" w:space="0" w:color="auto"/>
      </w:divBdr>
    </w:div>
    <w:div w:id="1225221484">
      <w:bodyDiv w:val="1"/>
      <w:marLeft w:val="0"/>
      <w:marRight w:val="0"/>
      <w:marTop w:val="0"/>
      <w:marBottom w:val="0"/>
      <w:divBdr>
        <w:top w:val="none" w:sz="0" w:space="0" w:color="auto"/>
        <w:left w:val="none" w:sz="0" w:space="0" w:color="auto"/>
        <w:bottom w:val="none" w:sz="0" w:space="0" w:color="auto"/>
        <w:right w:val="none" w:sz="0" w:space="0" w:color="auto"/>
      </w:divBdr>
    </w:div>
    <w:div w:id="1232034404">
      <w:bodyDiv w:val="1"/>
      <w:marLeft w:val="0"/>
      <w:marRight w:val="0"/>
      <w:marTop w:val="0"/>
      <w:marBottom w:val="0"/>
      <w:divBdr>
        <w:top w:val="none" w:sz="0" w:space="0" w:color="auto"/>
        <w:left w:val="none" w:sz="0" w:space="0" w:color="auto"/>
        <w:bottom w:val="none" w:sz="0" w:space="0" w:color="auto"/>
        <w:right w:val="none" w:sz="0" w:space="0" w:color="auto"/>
      </w:divBdr>
      <w:divsChild>
        <w:div w:id="25255624">
          <w:marLeft w:val="0"/>
          <w:marRight w:val="0"/>
          <w:marTop w:val="0"/>
          <w:marBottom w:val="0"/>
          <w:divBdr>
            <w:top w:val="none" w:sz="0" w:space="0" w:color="auto"/>
            <w:left w:val="none" w:sz="0" w:space="0" w:color="auto"/>
            <w:bottom w:val="none" w:sz="0" w:space="0" w:color="auto"/>
            <w:right w:val="none" w:sz="0" w:space="0" w:color="auto"/>
          </w:divBdr>
        </w:div>
        <w:div w:id="41830334">
          <w:marLeft w:val="0"/>
          <w:marRight w:val="0"/>
          <w:marTop w:val="0"/>
          <w:marBottom w:val="0"/>
          <w:divBdr>
            <w:top w:val="none" w:sz="0" w:space="0" w:color="auto"/>
            <w:left w:val="none" w:sz="0" w:space="0" w:color="auto"/>
            <w:bottom w:val="none" w:sz="0" w:space="0" w:color="auto"/>
            <w:right w:val="none" w:sz="0" w:space="0" w:color="auto"/>
          </w:divBdr>
        </w:div>
        <w:div w:id="43799709">
          <w:marLeft w:val="0"/>
          <w:marRight w:val="0"/>
          <w:marTop w:val="0"/>
          <w:marBottom w:val="0"/>
          <w:divBdr>
            <w:top w:val="none" w:sz="0" w:space="0" w:color="auto"/>
            <w:left w:val="none" w:sz="0" w:space="0" w:color="auto"/>
            <w:bottom w:val="none" w:sz="0" w:space="0" w:color="auto"/>
            <w:right w:val="none" w:sz="0" w:space="0" w:color="auto"/>
          </w:divBdr>
        </w:div>
        <w:div w:id="49160286">
          <w:marLeft w:val="0"/>
          <w:marRight w:val="0"/>
          <w:marTop w:val="0"/>
          <w:marBottom w:val="0"/>
          <w:divBdr>
            <w:top w:val="none" w:sz="0" w:space="0" w:color="auto"/>
            <w:left w:val="none" w:sz="0" w:space="0" w:color="auto"/>
            <w:bottom w:val="none" w:sz="0" w:space="0" w:color="auto"/>
            <w:right w:val="none" w:sz="0" w:space="0" w:color="auto"/>
          </w:divBdr>
        </w:div>
        <w:div w:id="59330895">
          <w:marLeft w:val="0"/>
          <w:marRight w:val="0"/>
          <w:marTop w:val="0"/>
          <w:marBottom w:val="0"/>
          <w:divBdr>
            <w:top w:val="none" w:sz="0" w:space="0" w:color="auto"/>
            <w:left w:val="none" w:sz="0" w:space="0" w:color="auto"/>
            <w:bottom w:val="none" w:sz="0" w:space="0" w:color="auto"/>
            <w:right w:val="none" w:sz="0" w:space="0" w:color="auto"/>
          </w:divBdr>
        </w:div>
        <w:div w:id="62870789">
          <w:marLeft w:val="0"/>
          <w:marRight w:val="0"/>
          <w:marTop w:val="0"/>
          <w:marBottom w:val="0"/>
          <w:divBdr>
            <w:top w:val="none" w:sz="0" w:space="0" w:color="auto"/>
            <w:left w:val="none" w:sz="0" w:space="0" w:color="auto"/>
            <w:bottom w:val="none" w:sz="0" w:space="0" w:color="auto"/>
            <w:right w:val="none" w:sz="0" w:space="0" w:color="auto"/>
          </w:divBdr>
        </w:div>
        <w:div w:id="73860521">
          <w:marLeft w:val="0"/>
          <w:marRight w:val="0"/>
          <w:marTop w:val="0"/>
          <w:marBottom w:val="0"/>
          <w:divBdr>
            <w:top w:val="none" w:sz="0" w:space="0" w:color="auto"/>
            <w:left w:val="none" w:sz="0" w:space="0" w:color="auto"/>
            <w:bottom w:val="none" w:sz="0" w:space="0" w:color="auto"/>
            <w:right w:val="none" w:sz="0" w:space="0" w:color="auto"/>
          </w:divBdr>
        </w:div>
        <w:div w:id="78716008">
          <w:marLeft w:val="0"/>
          <w:marRight w:val="0"/>
          <w:marTop w:val="0"/>
          <w:marBottom w:val="0"/>
          <w:divBdr>
            <w:top w:val="none" w:sz="0" w:space="0" w:color="auto"/>
            <w:left w:val="none" w:sz="0" w:space="0" w:color="auto"/>
            <w:bottom w:val="none" w:sz="0" w:space="0" w:color="auto"/>
            <w:right w:val="none" w:sz="0" w:space="0" w:color="auto"/>
          </w:divBdr>
        </w:div>
        <w:div w:id="132258564">
          <w:marLeft w:val="0"/>
          <w:marRight w:val="0"/>
          <w:marTop w:val="0"/>
          <w:marBottom w:val="0"/>
          <w:divBdr>
            <w:top w:val="none" w:sz="0" w:space="0" w:color="auto"/>
            <w:left w:val="none" w:sz="0" w:space="0" w:color="auto"/>
            <w:bottom w:val="none" w:sz="0" w:space="0" w:color="auto"/>
            <w:right w:val="none" w:sz="0" w:space="0" w:color="auto"/>
          </w:divBdr>
        </w:div>
        <w:div w:id="132992682">
          <w:marLeft w:val="0"/>
          <w:marRight w:val="0"/>
          <w:marTop w:val="0"/>
          <w:marBottom w:val="0"/>
          <w:divBdr>
            <w:top w:val="none" w:sz="0" w:space="0" w:color="auto"/>
            <w:left w:val="none" w:sz="0" w:space="0" w:color="auto"/>
            <w:bottom w:val="none" w:sz="0" w:space="0" w:color="auto"/>
            <w:right w:val="none" w:sz="0" w:space="0" w:color="auto"/>
          </w:divBdr>
        </w:div>
        <w:div w:id="137578670">
          <w:marLeft w:val="0"/>
          <w:marRight w:val="0"/>
          <w:marTop w:val="0"/>
          <w:marBottom w:val="0"/>
          <w:divBdr>
            <w:top w:val="none" w:sz="0" w:space="0" w:color="auto"/>
            <w:left w:val="none" w:sz="0" w:space="0" w:color="auto"/>
            <w:bottom w:val="none" w:sz="0" w:space="0" w:color="auto"/>
            <w:right w:val="none" w:sz="0" w:space="0" w:color="auto"/>
          </w:divBdr>
        </w:div>
        <w:div w:id="154272656">
          <w:marLeft w:val="0"/>
          <w:marRight w:val="0"/>
          <w:marTop w:val="0"/>
          <w:marBottom w:val="0"/>
          <w:divBdr>
            <w:top w:val="none" w:sz="0" w:space="0" w:color="auto"/>
            <w:left w:val="none" w:sz="0" w:space="0" w:color="auto"/>
            <w:bottom w:val="none" w:sz="0" w:space="0" w:color="auto"/>
            <w:right w:val="none" w:sz="0" w:space="0" w:color="auto"/>
          </w:divBdr>
        </w:div>
        <w:div w:id="182599195">
          <w:marLeft w:val="0"/>
          <w:marRight w:val="0"/>
          <w:marTop w:val="0"/>
          <w:marBottom w:val="0"/>
          <w:divBdr>
            <w:top w:val="none" w:sz="0" w:space="0" w:color="auto"/>
            <w:left w:val="none" w:sz="0" w:space="0" w:color="auto"/>
            <w:bottom w:val="none" w:sz="0" w:space="0" w:color="auto"/>
            <w:right w:val="none" w:sz="0" w:space="0" w:color="auto"/>
          </w:divBdr>
        </w:div>
        <w:div w:id="185405779">
          <w:marLeft w:val="0"/>
          <w:marRight w:val="0"/>
          <w:marTop w:val="0"/>
          <w:marBottom w:val="0"/>
          <w:divBdr>
            <w:top w:val="none" w:sz="0" w:space="0" w:color="auto"/>
            <w:left w:val="none" w:sz="0" w:space="0" w:color="auto"/>
            <w:bottom w:val="none" w:sz="0" w:space="0" w:color="auto"/>
            <w:right w:val="none" w:sz="0" w:space="0" w:color="auto"/>
          </w:divBdr>
        </w:div>
        <w:div w:id="212892437">
          <w:marLeft w:val="0"/>
          <w:marRight w:val="0"/>
          <w:marTop w:val="0"/>
          <w:marBottom w:val="0"/>
          <w:divBdr>
            <w:top w:val="none" w:sz="0" w:space="0" w:color="auto"/>
            <w:left w:val="none" w:sz="0" w:space="0" w:color="auto"/>
            <w:bottom w:val="none" w:sz="0" w:space="0" w:color="auto"/>
            <w:right w:val="none" w:sz="0" w:space="0" w:color="auto"/>
          </w:divBdr>
        </w:div>
        <w:div w:id="216551783">
          <w:marLeft w:val="0"/>
          <w:marRight w:val="0"/>
          <w:marTop w:val="0"/>
          <w:marBottom w:val="0"/>
          <w:divBdr>
            <w:top w:val="none" w:sz="0" w:space="0" w:color="auto"/>
            <w:left w:val="none" w:sz="0" w:space="0" w:color="auto"/>
            <w:bottom w:val="none" w:sz="0" w:space="0" w:color="auto"/>
            <w:right w:val="none" w:sz="0" w:space="0" w:color="auto"/>
          </w:divBdr>
        </w:div>
        <w:div w:id="264926489">
          <w:marLeft w:val="0"/>
          <w:marRight w:val="0"/>
          <w:marTop w:val="0"/>
          <w:marBottom w:val="0"/>
          <w:divBdr>
            <w:top w:val="none" w:sz="0" w:space="0" w:color="auto"/>
            <w:left w:val="none" w:sz="0" w:space="0" w:color="auto"/>
            <w:bottom w:val="none" w:sz="0" w:space="0" w:color="auto"/>
            <w:right w:val="none" w:sz="0" w:space="0" w:color="auto"/>
          </w:divBdr>
        </w:div>
        <w:div w:id="339625162">
          <w:marLeft w:val="0"/>
          <w:marRight w:val="0"/>
          <w:marTop w:val="0"/>
          <w:marBottom w:val="0"/>
          <w:divBdr>
            <w:top w:val="none" w:sz="0" w:space="0" w:color="auto"/>
            <w:left w:val="none" w:sz="0" w:space="0" w:color="auto"/>
            <w:bottom w:val="none" w:sz="0" w:space="0" w:color="auto"/>
            <w:right w:val="none" w:sz="0" w:space="0" w:color="auto"/>
          </w:divBdr>
        </w:div>
        <w:div w:id="371464612">
          <w:marLeft w:val="0"/>
          <w:marRight w:val="0"/>
          <w:marTop w:val="0"/>
          <w:marBottom w:val="0"/>
          <w:divBdr>
            <w:top w:val="none" w:sz="0" w:space="0" w:color="auto"/>
            <w:left w:val="none" w:sz="0" w:space="0" w:color="auto"/>
            <w:bottom w:val="none" w:sz="0" w:space="0" w:color="auto"/>
            <w:right w:val="none" w:sz="0" w:space="0" w:color="auto"/>
          </w:divBdr>
        </w:div>
        <w:div w:id="382752680">
          <w:marLeft w:val="0"/>
          <w:marRight w:val="0"/>
          <w:marTop w:val="0"/>
          <w:marBottom w:val="0"/>
          <w:divBdr>
            <w:top w:val="none" w:sz="0" w:space="0" w:color="auto"/>
            <w:left w:val="none" w:sz="0" w:space="0" w:color="auto"/>
            <w:bottom w:val="none" w:sz="0" w:space="0" w:color="auto"/>
            <w:right w:val="none" w:sz="0" w:space="0" w:color="auto"/>
          </w:divBdr>
        </w:div>
        <w:div w:id="407966640">
          <w:marLeft w:val="0"/>
          <w:marRight w:val="0"/>
          <w:marTop w:val="0"/>
          <w:marBottom w:val="0"/>
          <w:divBdr>
            <w:top w:val="none" w:sz="0" w:space="0" w:color="auto"/>
            <w:left w:val="none" w:sz="0" w:space="0" w:color="auto"/>
            <w:bottom w:val="none" w:sz="0" w:space="0" w:color="auto"/>
            <w:right w:val="none" w:sz="0" w:space="0" w:color="auto"/>
          </w:divBdr>
        </w:div>
        <w:div w:id="411660976">
          <w:marLeft w:val="0"/>
          <w:marRight w:val="0"/>
          <w:marTop w:val="0"/>
          <w:marBottom w:val="0"/>
          <w:divBdr>
            <w:top w:val="none" w:sz="0" w:space="0" w:color="auto"/>
            <w:left w:val="none" w:sz="0" w:space="0" w:color="auto"/>
            <w:bottom w:val="none" w:sz="0" w:space="0" w:color="auto"/>
            <w:right w:val="none" w:sz="0" w:space="0" w:color="auto"/>
          </w:divBdr>
        </w:div>
        <w:div w:id="420100981">
          <w:marLeft w:val="0"/>
          <w:marRight w:val="0"/>
          <w:marTop w:val="0"/>
          <w:marBottom w:val="0"/>
          <w:divBdr>
            <w:top w:val="none" w:sz="0" w:space="0" w:color="auto"/>
            <w:left w:val="none" w:sz="0" w:space="0" w:color="auto"/>
            <w:bottom w:val="none" w:sz="0" w:space="0" w:color="auto"/>
            <w:right w:val="none" w:sz="0" w:space="0" w:color="auto"/>
          </w:divBdr>
        </w:div>
        <w:div w:id="452555686">
          <w:marLeft w:val="0"/>
          <w:marRight w:val="0"/>
          <w:marTop w:val="0"/>
          <w:marBottom w:val="0"/>
          <w:divBdr>
            <w:top w:val="none" w:sz="0" w:space="0" w:color="auto"/>
            <w:left w:val="none" w:sz="0" w:space="0" w:color="auto"/>
            <w:bottom w:val="none" w:sz="0" w:space="0" w:color="auto"/>
            <w:right w:val="none" w:sz="0" w:space="0" w:color="auto"/>
          </w:divBdr>
        </w:div>
        <w:div w:id="484669401">
          <w:marLeft w:val="0"/>
          <w:marRight w:val="0"/>
          <w:marTop w:val="0"/>
          <w:marBottom w:val="0"/>
          <w:divBdr>
            <w:top w:val="none" w:sz="0" w:space="0" w:color="auto"/>
            <w:left w:val="none" w:sz="0" w:space="0" w:color="auto"/>
            <w:bottom w:val="none" w:sz="0" w:space="0" w:color="auto"/>
            <w:right w:val="none" w:sz="0" w:space="0" w:color="auto"/>
          </w:divBdr>
        </w:div>
        <w:div w:id="486285511">
          <w:marLeft w:val="0"/>
          <w:marRight w:val="0"/>
          <w:marTop w:val="0"/>
          <w:marBottom w:val="0"/>
          <w:divBdr>
            <w:top w:val="none" w:sz="0" w:space="0" w:color="auto"/>
            <w:left w:val="none" w:sz="0" w:space="0" w:color="auto"/>
            <w:bottom w:val="none" w:sz="0" w:space="0" w:color="auto"/>
            <w:right w:val="none" w:sz="0" w:space="0" w:color="auto"/>
          </w:divBdr>
        </w:div>
        <w:div w:id="503856581">
          <w:marLeft w:val="0"/>
          <w:marRight w:val="0"/>
          <w:marTop w:val="0"/>
          <w:marBottom w:val="0"/>
          <w:divBdr>
            <w:top w:val="none" w:sz="0" w:space="0" w:color="auto"/>
            <w:left w:val="none" w:sz="0" w:space="0" w:color="auto"/>
            <w:bottom w:val="none" w:sz="0" w:space="0" w:color="auto"/>
            <w:right w:val="none" w:sz="0" w:space="0" w:color="auto"/>
          </w:divBdr>
        </w:div>
        <w:div w:id="540436919">
          <w:marLeft w:val="0"/>
          <w:marRight w:val="0"/>
          <w:marTop w:val="0"/>
          <w:marBottom w:val="0"/>
          <w:divBdr>
            <w:top w:val="none" w:sz="0" w:space="0" w:color="auto"/>
            <w:left w:val="none" w:sz="0" w:space="0" w:color="auto"/>
            <w:bottom w:val="none" w:sz="0" w:space="0" w:color="auto"/>
            <w:right w:val="none" w:sz="0" w:space="0" w:color="auto"/>
          </w:divBdr>
        </w:div>
        <w:div w:id="558709500">
          <w:marLeft w:val="0"/>
          <w:marRight w:val="0"/>
          <w:marTop w:val="0"/>
          <w:marBottom w:val="0"/>
          <w:divBdr>
            <w:top w:val="none" w:sz="0" w:space="0" w:color="auto"/>
            <w:left w:val="none" w:sz="0" w:space="0" w:color="auto"/>
            <w:bottom w:val="none" w:sz="0" w:space="0" w:color="auto"/>
            <w:right w:val="none" w:sz="0" w:space="0" w:color="auto"/>
          </w:divBdr>
        </w:div>
        <w:div w:id="580914221">
          <w:marLeft w:val="0"/>
          <w:marRight w:val="0"/>
          <w:marTop w:val="0"/>
          <w:marBottom w:val="0"/>
          <w:divBdr>
            <w:top w:val="none" w:sz="0" w:space="0" w:color="auto"/>
            <w:left w:val="none" w:sz="0" w:space="0" w:color="auto"/>
            <w:bottom w:val="none" w:sz="0" w:space="0" w:color="auto"/>
            <w:right w:val="none" w:sz="0" w:space="0" w:color="auto"/>
          </w:divBdr>
        </w:div>
        <w:div w:id="588583694">
          <w:marLeft w:val="0"/>
          <w:marRight w:val="0"/>
          <w:marTop w:val="0"/>
          <w:marBottom w:val="0"/>
          <w:divBdr>
            <w:top w:val="none" w:sz="0" w:space="0" w:color="auto"/>
            <w:left w:val="none" w:sz="0" w:space="0" w:color="auto"/>
            <w:bottom w:val="none" w:sz="0" w:space="0" w:color="auto"/>
            <w:right w:val="none" w:sz="0" w:space="0" w:color="auto"/>
          </w:divBdr>
        </w:div>
        <w:div w:id="605118848">
          <w:marLeft w:val="0"/>
          <w:marRight w:val="0"/>
          <w:marTop w:val="0"/>
          <w:marBottom w:val="0"/>
          <w:divBdr>
            <w:top w:val="none" w:sz="0" w:space="0" w:color="auto"/>
            <w:left w:val="none" w:sz="0" w:space="0" w:color="auto"/>
            <w:bottom w:val="none" w:sz="0" w:space="0" w:color="auto"/>
            <w:right w:val="none" w:sz="0" w:space="0" w:color="auto"/>
          </w:divBdr>
        </w:div>
        <w:div w:id="653073391">
          <w:marLeft w:val="0"/>
          <w:marRight w:val="0"/>
          <w:marTop w:val="0"/>
          <w:marBottom w:val="0"/>
          <w:divBdr>
            <w:top w:val="none" w:sz="0" w:space="0" w:color="auto"/>
            <w:left w:val="none" w:sz="0" w:space="0" w:color="auto"/>
            <w:bottom w:val="none" w:sz="0" w:space="0" w:color="auto"/>
            <w:right w:val="none" w:sz="0" w:space="0" w:color="auto"/>
          </w:divBdr>
        </w:div>
        <w:div w:id="697241550">
          <w:marLeft w:val="0"/>
          <w:marRight w:val="0"/>
          <w:marTop w:val="0"/>
          <w:marBottom w:val="0"/>
          <w:divBdr>
            <w:top w:val="none" w:sz="0" w:space="0" w:color="auto"/>
            <w:left w:val="none" w:sz="0" w:space="0" w:color="auto"/>
            <w:bottom w:val="none" w:sz="0" w:space="0" w:color="auto"/>
            <w:right w:val="none" w:sz="0" w:space="0" w:color="auto"/>
          </w:divBdr>
        </w:div>
        <w:div w:id="715080689">
          <w:marLeft w:val="0"/>
          <w:marRight w:val="0"/>
          <w:marTop w:val="0"/>
          <w:marBottom w:val="0"/>
          <w:divBdr>
            <w:top w:val="none" w:sz="0" w:space="0" w:color="auto"/>
            <w:left w:val="none" w:sz="0" w:space="0" w:color="auto"/>
            <w:bottom w:val="none" w:sz="0" w:space="0" w:color="auto"/>
            <w:right w:val="none" w:sz="0" w:space="0" w:color="auto"/>
          </w:divBdr>
        </w:div>
        <w:div w:id="723336790">
          <w:marLeft w:val="0"/>
          <w:marRight w:val="0"/>
          <w:marTop w:val="0"/>
          <w:marBottom w:val="0"/>
          <w:divBdr>
            <w:top w:val="none" w:sz="0" w:space="0" w:color="auto"/>
            <w:left w:val="none" w:sz="0" w:space="0" w:color="auto"/>
            <w:bottom w:val="none" w:sz="0" w:space="0" w:color="auto"/>
            <w:right w:val="none" w:sz="0" w:space="0" w:color="auto"/>
          </w:divBdr>
        </w:div>
        <w:div w:id="753084710">
          <w:marLeft w:val="0"/>
          <w:marRight w:val="0"/>
          <w:marTop w:val="0"/>
          <w:marBottom w:val="0"/>
          <w:divBdr>
            <w:top w:val="none" w:sz="0" w:space="0" w:color="auto"/>
            <w:left w:val="none" w:sz="0" w:space="0" w:color="auto"/>
            <w:bottom w:val="none" w:sz="0" w:space="0" w:color="auto"/>
            <w:right w:val="none" w:sz="0" w:space="0" w:color="auto"/>
          </w:divBdr>
        </w:div>
        <w:div w:id="782500443">
          <w:marLeft w:val="0"/>
          <w:marRight w:val="0"/>
          <w:marTop w:val="0"/>
          <w:marBottom w:val="0"/>
          <w:divBdr>
            <w:top w:val="none" w:sz="0" w:space="0" w:color="auto"/>
            <w:left w:val="none" w:sz="0" w:space="0" w:color="auto"/>
            <w:bottom w:val="none" w:sz="0" w:space="0" w:color="auto"/>
            <w:right w:val="none" w:sz="0" w:space="0" w:color="auto"/>
          </w:divBdr>
        </w:div>
        <w:div w:id="810706409">
          <w:marLeft w:val="0"/>
          <w:marRight w:val="0"/>
          <w:marTop w:val="0"/>
          <w:marBottom w:val="0"/>
          <w:divBdr>
            <w:top w:val="none" w:sz="0" w:space="0" w:color="auto"/>
            <w:left w:val="none" w:sz="0" w:space="0" w:color="auto"/>
            <w:bottom w:val="none" w:sz="0" w:space="0" w:color="auto"/>
            <w:right w:val="none" w:sz="0" w:space="0" w:color="auto"/>
          </w:divBdr>
        </w:div>
        <w:div w:id="850073873">
          <w:marLeft w:val="0"/>
          <w:marRight w:val="0"/>
          <w:marTop w:val="0"/>
          <w:marBottom w:val="0"/>
          <w:divBdr>
            <w:top w:val="none" w:sz="0" w:space="0" w:color="auto"/>
            <w:left w:val="none" w:sz="0" w:space="0" w:color="auto"/>
            <w:bottom w:val="none" w:sz="0" w:space="0" w:color="auto"/>
            <w:right w:val="none" w:sz="0" w:space="0" w:color="auto"/>
          </w:divBdr>
        </w:div>
        <w:div w:id="856425335">
          <w:marLeft w:val="0"/>
          <w:marRight w:val="0"/>
          <w:marTop w:val="0"/>
          <w:marBottom w:val="0"/>
          <w:divBdr>
            <w:top w:val="none" w:sz="0" w:space="0" w:color="auto"/>
            <w:left w:val="none" w:sz="0" w:space="0" w:color="auto"/>
            <w:bottom w:val="none" w:sz="0" w:space="0" w:color="auto"/>
            <w:right w:val="none" w:sz="0" w:space="0" w:color="auto"/>
          </w:divBdr>
        </w:div>
        <w:div w:id="866914881">
          <w:marLeft w:val="0"/>
          <w:marRight w:val="0"/>
          <w:marTop w:val="0"/>
          <w:marBottom w:val="0"/>
          <w:divBdr>
            <w:top w:val="none" w:sz="0" w:space="0" w:color="auto"/>
            <w:left w:val="none" w:sz="0" w:space="0" w:color="auto"/>
            <w:bottom w:val="none" w:sz="0" w:space="0" w:color="auto"/>
            <w:right w:val="none" w:sz="0" w:space="0" w:color="auto"/>
          </w:divBdr>
        </w:div>
        <w:div w:id="897326274">
          <w:marLeft w:val="0"/>
          <w:marRight w:val="0"/>
          <w:marTop w:val="0"/>
          <w:marBottom w:val="0"/>
          <w:divBdr>
            <w:top w:val="none" w:sz="0" w:space="0" w:color="auto"/>
            <w:left w:val="none" w:sz="0" w:space="0" w:color="auto"/>
            <w:bottom w:val="none" w:sz="0" w:space="0" w:color="auto"/>
            <w:right w:val="none" w:sz="0" w:space="0" w:color="auto"/>
          </w:divBdr>
        </w:div>
        <w:div w:id="905527692">
          <w:marLeft w:val="0"/>
          <w:marRight w:val="0"/>
          <w:marTop w:val="0"/>
          <w:marBottom w:val="0"/>
          <w:divBdr>
            <w:top w:val="none" w:sz="0" w:space="0" w:color="auto"/>
            <w:left w:val="none" w:sz="0" w:space="0" w:color="auto"/>
            <w:bottom w:val="none" w:sz="0" w:space="0" w:color="auto"/>
            <w:right w:val="none" w:sz="0" w:space="0" w:color="auto"/>
          </w:divBdr>
        </w:div>
        <w:div w:id="912274049">
          <w:marLeft w:val="0"/>
          <w:marRight w:val="0"/>
          <w:marTop w:val="0"/>
          <w:marBottom w:val="0"/>
          <w:divBdr>
            <w:top w:val="none" w:sz="0" w:space="0" w:color="auto"/>
            <w:left w:val="none" w:sz="0" w:space="0" w:color="auto"/>
            <w:bottom w:val="none" w:sz="0" w:space="0" w:color="auto"/>
            <w:right w:val="none" w:sz="0" w:space="0" w:color="auto"/>
          </w:divBdr>
        </w:div>
        <w:div w:id="914509487">
          <w:marLeft w:val="0"/>
          <w:marRight w:val="0"/>
          <w:marTop w:val="0"/>
          <w:marBottom w:val="0"/>
          <w:divBdr>
            <w:top w:val="none" w:sz="0" w:space="0" w:color="auto"/>
            <w:left w:val="none" w:sz="0" w:space="0" w:color="auto"/>
            <w:bottom w:val="none" w:sz="0" w:space="0" w:color="auto"/>
            <w:right w:val="none" w:sz="0" w:space="0" w:color="auto"/>
          </w:divBdr>
        </w:div>
        <w:div w:id="932324414">
          <w:marLeft w:val="0"/>
          <w:marRight w:val="0"/>
          <w:marTop w:val="0"/>
          <w:marBottom w:val="0"/>
          <w:divBdr>
            <w:top w:val="none" w:sz="0" w:space="0" w:color="auto"/>
            <w:left w:val="none" w:sz="0" w:space="0" w:color="auto"/>
            <w:bottom w:val="none" w:sz="0" w:space="0" w:color="auto"/>
            <w:right w:val="none" w:sz="0" w:space="0" w:color="auto"/>
          </w:divBdr>
        </w:div>
        <w:div w:id="938951670">
          <w:marLeft w:val="0"/>
          <w:marRight w:val="0"/>
          <w:marTop w:val="0"/>
          <w:marBottom w:val="0"/>
          <w:divBdr>
            <w:top w:val="none" w:sz="0" w:space="0" w:color="auto"/>
            <w:left w:val="none" w:sz="0" w:space="0" w:color="auto"/>
            <w:bottom w:val="none" w:sz="0" w:space="0" w:color="auto"/>
            <w:right w:val="none" w:sz="0" w:space="0" w:color="auto"/>
          </w:divBdr>
        </w:div>
        <w:div w:id="951669194">
          <w:marLeft w:val="0"/>
          <w:marRight w:val="0"/>
          <w:marTop w:val="0"/>
          <w:marBottom w:val="0"/>
          <w:divBdr>
            <w:top w:val="none" w:sz="0" w:space="0" w:color="auto"/>
            <w:left w:val="none" w:sz="0" w:space="0" w:color="auto"/>
            <w:bottom w:val="none" w:sz="0" w:space="0" w:color="auto"/>
            <w:right w:val="none" w:sz="0" w:space="0" w:color="auto"/>
          </w:divBdr>
        </w:div>
        <w:div w:id="964845306">
          <w:marLeft w:val="0"/>
          <w:marRight w:val="0"/>
          <w:marTop w:val="0"/>
          <w:marBottom w:val="0"/>
          <w:divBdr>
            <w:top w:val="none" w:sz="0" w:space="0" w:color="auto"/>
            <w:left w:val="none" w:sz="0" w:space="0" w:color="auto"/>
            <w:bottom w:val="none" w:sz="0" w:space="0" w:color="auto"/>
            <w:right w:val="none" w:sz="0" w:space="0" w:color="auto"/>
          </w:divBdr>
        </w:div>
        <w:div w:id="1000888879">
          <w:marLeft w:val="0"/>
          <w:marRight w:val="0"/>
          <w:marTop w:val="0"/>
          <w:marBottom w:val="0"/>
          <w:divBdr>
            <w:top w:val="none" w:sz="0" w:space="0" w:color="auto"/>
            <w:left w:val="none" w:sz="0" w:space="0" w:color="auto"/>
            <w:bottom w:val="none" w:sz="0" w:space="0" w:color="auto"/>
            <w:right w:val="none" w:sz="0" w:space="0" w:color="auto"/>
          </w:divBdr>
        </w:div>
        <w:div w:id="1049383124">
          <w:marLeft w:val="0"/>
          <w:marRight w:val="0"/>
          <w:marTop w:val="0"/>
          <w:marBottom w:val="0"/>
          <w:divBdr>
            <w:top w:val="none" w:sz="0" w:space="0" w:color="auto"/>
            <w:left w:val="none" w:sz="0" w:space="0" w:color="auto"/>
            <w:bottom w:val="none" w:sz="0" w:space="0" w:color="auto"/>
            <w:right w:val="none" w:sz="0" w:space="0" w:color="auto"/>
          </w:divBdr>
        </w:div>
        <w:div w:id="1063524112">
          <w:marLeft w:val="0"/>
          <w:marRight w:val="0"/>
          <w:marTop w:val="0"/>
          <w:marBottom w:val="0"/>
          <w:divBdr>
            <w:top w:val="none" w:sz="0" w:space="0" w:color="auto"/>
            <w:left w:val="none" w:sz="0" w:space="0" w:color="auto"/>
            <w:bottom w:val="none" w:sz="0" w:space="0" w:color="auto"/>
            <w:right w:val="none" w:sz="0" w:space="0" w:color="auto"/>
          </w:divBdr>
        </w:div>
        <w:div w:id="1077289558">
          <w:marLeft w:val="0"/>
          <w:marRight w:val="0"/>
          <w:marTop w:val="0"/>
          <w:marBottom w:val="0"/>
          <w:divBdr>
            <w:top w:val="none" w:sz="0" w:space="0" w:color="auto"/>
            <w:left w:val="none" w:sz="0" w:space="0" w:color="auto"/>
            <w:bottom w:val="none" w:sz="0" w:space="0" w:color="auto"/>
            <w:right w:val="none" w:sz="0" w:space="0" w:color="auto"/>
          </w:divBdr>
        </w:div>
        <w:div w:id="1080906195">
          <w:marLeft w:val="0"/>
          <w:marRight w:val="0"/>
          <w:marTop w:val="0"/>
          <w:marBottom w:val="0"/>
          <w:divBdr>
            <w:top w:val="none" w:sz="0" w:space="0" w:color="auto"/>
            <w:left w:val="none" w:sz="0" w:space="0" w:color="auto"/>
            <w:bottom w:val="none" w:sz="0" w:space="0" w:color="auto"/>
            <w:right w:val="none" w:sz="0" w:space="0" w:color="auto"/>
          </w:divBdr>
        </w:div>
        <w:div w:id="1115948605">
          <w:marLeft w:val="0"/>
          <w:marRight w:val="0"/>
          <w:marTop w:val="0"/>
          <w:marBottom w:val="0"/>
          <w:divBdr>
            <w:top w:val="none" w:sz="0" w:space="0" w:color="auto"/>
            <w:left w:val="none" w:sz="0" w:space="0" w:color="auto"/>
            <w:bottom w:val="none" w:sz="0" w:space="0" w:color="auto"/>
            <w:right w:val="none" w:sz="0" w:space="0" w:color="auto"/>
          </w:divBdr>
        </w:div>
        <w:div w:id="1132095151">
          <w:marLeft w:val="0"/>
          <w:marRight w:val="0"/>
          <w:marTop w:val="0"/>
          <w:marBottom w:val="0"/>
          <w:divBdr>
            <w:top w:val="none" w:sz="0" w:space="0" w:color="auto"/>
            <w:left w:val="none" w:sz="0" w:space="0" w:color="auto"/>
            <w:bottom w:val="none" w:sz="0" w:space="0" w:color="auto"/>
            <w:right w:val="none" w:sz="0" w:space="0" w:color="auto"/>
          </w:divBdr>
        </w:div>
        <w:div w:id="1147169047">
          <w:marLeft w:val="0"/>
          <w:marRight w:val="0"/>
          <w:marTop w:val="0"/>
          <w:marBottom w:val="0"/>
          <w:divBdr>
            <w:top w:val="none" w:sz="0" w:space="0" w:color="auto"/>
            <w:left w:val="none" w:sz="0" w:space="0" w:color="auto"/>
            <w:bottom w:val="none" w:sz="0" w:space="0" w:color="auto"/>
            <w:right w:val="none" w:sz="0" w:space="0" w:color="auto"/>
          </w:divBdr>
        </w:div>
        <w:div w:id="1164247800">
          <w:marLeft w:val="0"/>
          <w:marRight w:val="0"/>
          <w:marTop w:val="0"/>
          <w:marBottom w:val="0"/>
          <w:divBdr>
            <w:top w:val="none" w:sz="0" w:space="0" w:color="auto"/>
            <w:left w:val="none" w:sz="0" w:space="0" w:color="auto"/>
            <w:bottom w:val="none" w:sz="0" w:space="0" w:color="auto"/>
            <w:right w:val="none" w:sz="0" w:space="0" w:color="auto"/>
          </w:divBdr>
        </w:div>
        <w:div w:id="1223710436">
          <w:marLeft w:val="0"/>
          <w:marRight w:val="0"/>
          <w:marTop w:val="0"/>
          <w:marBottom w:val="0"/>
          <w:divBdr>
            <w:top w:val="none" w:sz="0" w:space="0" w:color="auto"/>
            <w:left w:val="none" w:sz="0" w:space="0" w:color="auto"/>
            <w:bottom w:val="none" w:sz="0" w:space="0" w:color="auto"/>
            <w:right w:val="none" w:sz="0" w:space="0" w:color="auto"/>
          </w:divBdr>
        </w:div>
        <w:div w:id="1229806950">
          <w:marLeft w:val="0"/>
          <w:marRight w:val="0"/>
          <w:marTop w:val="0"/>
          <w:marBottom w:val="0"/>
          <w:divBdr>
            <w:top w:val="none" w:sz="0" w:space="0" w:color="auto"/>
            <w:left w:val="none" w:sz="0" w:space="0" w:color="auto"/>
            <w:bottom w:val="none" w:sz="0" w:space="0" w:color="auto"/>
            <w:right w:val="none" w:sz="0" w:space="0" w:color="auto"/>
          </w:divBdr>
        </w:div>
        <w:div w:id="1230994859">
          <w:marLeft w:val="0"/>
          <w:marRight w:val="0"/>
          <w:marTop w:val="0"/>
          <w:marBottom w:val="0"/>
          <w:divBdr>
            <w:top w:val="none" w:sz="0" w:space="0" w:color="auto"/>
            <w:left w:val="none" w:sz="0" w:space="0" w:color="auto"/>
            <w:bottom w:val="none" w:sz="0" w:space="0" w:color="auto"/>
            <w:right w:val="none" w:sz="0" w:space="0" w:color="auto"/>
          </w:divBdr>
        </w:div>
        <w:div w:id="1278179139">
          <w:marLeft w:val="0"/>
          <w:marRight w:val="0"/>
          <w:marTop w:val="0"/>
          <w:marBottom w:val="0"/>
          <w:divBdr>
            <w:top w:val="none" w:sz="0" w:space="0" w:color="auto"/>
            <w:left w:val="none" w:sz="0" w:space="0" w:color="auto"/>
            <w:bottom w:val="none" w:sz="0" w:space="0" w:color="auto"/>
            <w:right w:val="none" w:sz="0" w:space="0" w:color="auto"/>
          </w:divBdr>
        </w:div>
        <w:div w:id="1281719070">
          <w:marLeft w:val="0"/>
          <w:marRight w:val="0"/>
          <w:marTop w:val="0"/>
          <w:marBottom w:val="0"/>
          <w:divBdr>
            <w:top w:val="none" w:sz="0" w:space="0" w:color="auto"/>
            <w:left w:val="none" w:sz="0" w:space="0" w:color="auto"/>
            <w:bottom w:val="none" w:sz="0" w:space="0" w:color="auto"/>
            <w:right w:val="none" w:sz="0" w:space="0" w:color="auto"/>
          </w:divBdr>
        </w:div>
        <w:div w:id="1284078554">
          <w:marLeft w:val="0"/>
          <w:marRight w:val="0"/>
          <w:marTop w:val="0"/>
          <w:marBottom w:val="0"/>
          <w:divBdr>
            <w:top w:val="none" w:sz="0" w:space="0" w:color="auto"/>
            <w:left w:val="none" w:sz="0" w:space="0" w:color="auto"/>
            <w:bottom w:val="none" w:sz="0" w:space="0" w:color="auto"/>
            <w:right w:val="none" w:sz="0" w:space="0" w:color="auto"/>
          </w:divBdr>
        </w:div>
        <w:div w:id="1295478898">
          <w:marLeft w:val="0"/>
          <w:marRight w:val="0"/>
          <w:marTop w:val="0"/>
          <w:marBottom w:val="0"/>
          <w:divBdr>
            <w:top w:val="none" w:sz="0" w:space="0" w:color="auto"/>
            <w:left w:val="none" w:sz="0" w:space="0" w:color="auto"/>
            <w:bottom w:val="none" w:sz="0" w:space="0" w:color="auto"/>
            <w:right w:val="none" w:sz="0" w:space="0" w:color="auto"/>
          </w:divBdr>
        </w:div>
        <w:div w:id="1373075240">
          <w:marLeft w:val="0"/>
          <w:marRight w:val="0"/>
          <w:marTop w:val="0"/>
          <w:marBottom w:val="0"/>
          <w:divBdr>
            <w:top w:val="none" w:sz="0" w:space="0" w:color="auto"/>
            <w:left w:val="none" w:sz="0" w:space="0" w:color="auto"/>
            <w:bottom w:val="none" w:sz="0" w:space="0" w:color="auto"/>
            <w:right w:val="none" w:sz="0" w:space="0" w:color="auto"/>
          </w:divBdr>
        </w:div>
        <w:div w:id="1373387549">
          <w:marLeft w:val="0"/>
          <w:marRight w:val="0"/>
          <w:marTop w:val="0"/>
          <w:marBottom w:val="0"/>
          <w:divBdr>
            <w:top w:val="none" w:sz="0" w:space="0" w:color="auto"/>
            <w:left w:val="none" w:sz="0" w:space="0" w:color="auto"/>
            <w:bottom w:val="none" w:sz="0" w:space="0" w:color="auto"/>
            <w:right w:val="none" w:sz="0" w:space="0" w:color="auto"/>
          </w:divBdr>
        </w:div>
        <w:div w:id="1390306305">
          <w:marLeft w:val="0"/>
          <w:marRight w:val="0"/>
          <w:marTop w:val="0"/>
          <w:marBottom w:val="0"/>
          <w:divBdr>
            <w:top w:val="none" w:sz="0" w:space="0" w:color="auto"/>
            <w:left w:val="none" w:sz="0" w:space="0" w:color="auto"/>
            <w:bottom w:val="none" w:sz="0" w:space="0" w:color="auto"/>
            <w:right w:val="none" w:sz="0" w:space="0" w:color="auto"/>
          </w:divBdr>
        </w:div>
        <w:div w:id="1412969380">
          <w:marLeft w:val="0"/>
          <w:marRight w:val="0"/>
          <w:marTop w:val="0"/>
          <w:marBottom w:val="0"/>
          <w:divBdr>
            <w:top w:val="none" w:sz="0" w:space="0" w:color="auto"/>
            <w:left w:val="none" w:sz="0" w:space="0" w:color="auto"/>
            <w:bottom w:val="none" w:sz="0" w:space="0" w:color="auto"/>
            <w:right w:val="none" w:sz="0" w:space="0" w:color="auto"/>
          </w:divBdr>
        </w:div>
        <w:div w:id="1434013749">
          <w:marLeft w:val="0"/>
          <w:marRight w:val="0"/>
          <w:marTop w:val="0"/>
          <w:marBottom w:val="0"/>
          <w:divBdr>
            <w:top w:val="none" w:sz="0" w:space="0" w:color="auto"/>
            <w:left w:val="none" w:sz="0" w:space="0" w:color="auto"/>
            <w:bottom w:val="none" w:sz="0" w:space="0" w:color="auto"/>
            <w:right w:val="none" w:sz="0" w:space="0" w:color="auto"/>
          </w:divBdr>
        </w:div>
        <w:div w:id="1455716369">
          <w:marLeft w:val="0"/>
          <w:marRight w:val="0"/>
          <w:marTop w:val="0"/>
          <w:marBottom w:val="0"/>
          <w:divBdr>
            <w:top w:val="none" w:sz="0" w:space="0" w:color="auto"/>
            <w:left w:val="none" w:sz="0" w:space="0" w:color="auto"/>
            <w:bottom w:val="none" w:sz="0" w:space="0" w:color="auto"/>
            <w:right w:val="none" w:sz="0" w:space="0" w:color="auto"/>
          </w:divBdr>
        </w:div>
        <w:div w:id="1478260160">
          <w:marLeft w:val="0"/>
          <w:marRight w:val="0"/>
          <w:marTop w:val="0"/>
          <w:marBottom w:val="0"/>
          <w:divBdr>
            <w:top w:val="none" w:sz="0" w:space="0" w:color="auto"/>
            <w:left w:val="none" w:sz="0" w:space="0" w:color="auto"/>
            <w:bottom w:val="none" w:sz="0" w:space="0" w:color="auto"/>
            <w:right w:val="none" w:sz="0" w:space="0" w:color="auto"/>
          </w:divBdr>
        </w:div>
        <w:div w:id="1591889241">
          <w:marLeft w:val="0"/>
          <w:marRight w:val="0"/>
          <w:marTop w:val="0"/>
          <w:marBottom w:val="0"/>
          <w:divBdr>
            <w:top w:val="none" w:sz="0" w:space="0" w:color="auto"/>
            <w:left w:val="none" w:sz="0" w:space="0" w:color="auto"/>
            <w:bottom w:val="none" w:sz="0" w:space="0" w:color="auto"/>
            <w:right w:val="none" w:sz="0" w:space="0" w:color="auto"/>
          </w:divBdr>
        </w:div>
        <w:div w:id="1598321449">
          <w:marLeft w:val="0"/>
          <w:marRight w:val="0"/>
          <w:marTop w:val="0"/>
          <w:marBottom w:val="0"/>
          <w:divBdr>
            <w:top w:val="none" w:sz="0" w:space="0" w:color="auto"/>
            <w:left w:val="none" w:sz="0" w:space="0" w:color="auto"/>
            <w:bottom w:val="none" w:sz="0" w:space="0" w:color="auto"/>
            <w:right w:val="none" w:sz="0" w:space="0" w:color="auto"/>
          </w:divBdr>
        </w:div>
        <w:div w:id="1602762847">
          <w:marLeft w:val="0"/>
          <w:marRight w:val="0"/>
          <w:marTop w:val="0"/>
          <w:marBottom w:val="0"/>
          <w:divBdr>
            <w:top w:val="none" w:sz="0" w:space="0" w:color="auto"/>
            <w:left w:val="none" w:sz="0" w:space="0" w:color="auto"/>
            <w:bottom w:val="none" w:sz="0" w:space="0" w:color="auto"/>
            <w:right w:val="none" w:sz="0" w:space="0" w:color="auto"/>
          </w:divBdr>
        </w:div>
        <w:div w:id="1651905295">
          <w:marLeft w:val="0"/>
          <w:marRight w:val="0"/>
          <w:marTop w:val="0"/>
          <w:marBottom w:val="0"/>
          <w:divBdr>
            <w:top w:val="none" w:sz="0" w:space="0" w:color="auto"/>
            <w:left w:val="none" w:sz="0" w:space="0" w:color="auto"/>
            <w:bottom w:val="none" w:sz="0" w:space="0" w:color="auto"/>
            <w:right w:val="none" w:sz="0" w:space="0" w:color="auto"/>
          </w:divBdr>
        </w:div>
        <w:div w:id="1722242153">
          <w:marLeft w:val="0"/>
          <w:marRight w:val="0"/>
          <w:marTop w:val="0"/>
          <w:marBottom w:val="0"/>
          <w:divBdr>
            <w:top w:val="none" w:sz="0" w:space="0" w:color="auto"/>
            <w:left w:val="none" w:sz="0" w:space="0" w:color="auto"/>
            <w:bottom w:val="none" w:sz="0" w:space="0" w:color="auto"/>
            <w:right w:val="none" w:sz="0" w:space="0" w:color="auto"/>
          </w:divBdr>
        </w:div>
        <w:div w:id="1771001211">
          <w:marLeft w:val="0"/>
          <w:marRight w:val="0"/>
          <w:marTop w:val="0"/>
          <w:marBottom w:val="0"/>
          <w:divBdr>
            <w:top w:val="none" w:sz="0" w:space="0" w:color="auto"/>
            <w:left w:val="none" w:sz="0" w:space="0" w:color="auto"/>
            <w:bottom w:val="none" w:sz="0" w:space="0" w:color="auto"/>
            <w:right w:val="none" w:sz="0" w:space="0" w:color="auto"/>
          </w:divBdr>
        </w:div>
        <w:div w:id="1771970316">
          <w:marLeft w:val="0"/>
          <w:marRight w:val="0"/>
          <w:marTop w:val="0"/>
          <w:marBottom w:val="0"/>
          <w:divBdr>
            <w:top w:val="none" w:sz="0" w:space="0" w:color="auto"/>
            <w:left w:val="none" w:sz="0" w:space="0" w:color="auto"/>
            <w:bottom w:val="none" w:sz="0" w:space="0" w:color="auto"/>
            <w:right w:val="none" w:sz="0" w:space="0" w:color="auto"/>
          </w:divBdr>
        </w:div>
        <w:div w:id="1801923314">
          <w:marLeft w:val="0"/>
          <w:marRight w:val="0"/>
          <w:marTop w:val="0"/>
          <w:marBottom w:val="0"/>
          <w:divBdr>
            <w:top w:val="none" w:sz="0" w:space="0" w:color="auto"/>
            <w:left w:val="none" w:sz="0" w:space="0" w:color="auto"/>
            <w:bottom w:val="none" w:sz="0" w:space="0" w:color="auto"/>
            <w:right w:val="none" w:sz="0" w:space="0" w:color="auto"/>
          </w:divBdr>
        </w:div>
        <w:div w:id="1803421106">
          <w:marLeft w:val="0"/>
          <w:marRight w:val="0"/>
          <w:marTop w:val="0"/>
          <w:marBottom w:val="0"/>
          <w:divBdr>
            <w:top w:val="none" w:sz="0" w:space="0" w:color="auto"/>
            <w:left w:val="none" w:sz="0" w:space="0" w:color="auto"/>
            <w:bottom w:val="none" w:sz="0" w:space="0" w:color="auto"/>
            <w:right w:val="none" w:sz="0" w:space="0" w:color="auto"/>
          </w:divBdr>
        </w:div>
        <w:div w:id="1823085106">
          <w:marLeft w:val="0"/>
          <w:marRight w:val="0"/>
          <w:marTop w:val="0"/>
          <w:marBottom w:val="0"/>
          <w:divBdr>
            <w:top w:val="none" w:sz="0" w:space="0" w:color="auto"/>
            <w:left w:val="none" w:sz="0" w:space="0" w:color="auto"/>
            <w:bottom w:val="none" w:sz="0" w:space="0" w:color="auto"/>
            <w:right w:val="none" w:sz="0" w:space="0" w:color="auto"/>
          </w:divBdr>
        </w:div>
        <w:div w:id="1832789031">
          <w:marLeft w:val="0"/>
          <w:marRight w:val="0"/>
          <w:marTop w:val="0"/>
          <w:marBottom w:val="0"/>
          <w:divBdr>
            <w:top w:val="none" w:sz="0" w:space="0" w:color="auto"/>
            <w:left w:val="none" w:sz="0" w:space="0" w:color="auto"/>
            <w:bottom w:val="none" w:sz="0" w:space="0" w:color="auto"/>
            <w:right w:val="none" w:sz="0" w:space="0" w:color="auto"/>
          </w:divBdr>
        </w:div>
        <w:div w:id="1847473910">
          <w:marLeft w:val="0"/>
          <w:marRight w:val="0"/>
          <w:marTop w:val="0"/>
          <w:marBottom w:val="0"/>
          <w:divBdr>
            <w:top w:val="none" w:sz="0" w:space="0" w:color="auto"/>
            <w:left w:val="none" w:sz="0" w:space="0" w:color="auto"/>
            <w:bottom w:val="none" w:sz="0" w:space="0" w:color="auto"/>
            <w:right w:val="none" w:sz="0" w:space="0" w:color="auto"/>
          </w:divBdr>
        </w:div>
        <w:div w:id="1878004580">
          <w:marLeft w:val="0"/>
          <w:marRight w:val="0"/>
          <w:marTop w:val="0"/>
          <w:marBottom w:val="0"/>
          <w:divBdr>
            <w:top w:val="none" w:sz="0" w:space="0" w:color="auto"/>
            <w:left w:val="none" w:sz="0" w:space="0" w:color="auto"/>
            <w:bottom w:val="none" w:sz="0" w:space="0" w:color="auto"/>
            <w:right w:val="none" w:sz="0" w:space="0" w:color="auto"/>
          </w:divBdr>
        </w:div>
        <w:div w:id="1892304098">
          <w:marLeft w:val="0"/>
          <w:marRight w:val="0"/>
          <w:marTop w:val="0"/>
          <w:marBottom w:val="0"/>
          <w:divBdr>
            <w:top w:val="none" w:sz="0" w:space="0" w:color="auto"/>
            <w:left w:val="none" w:sz="0" w:space="0" w:color="auto"/>
            <w:bottom w:val="none" w:sz="0" w:space="0" w:color="auto"/>
            <w:right w:val="none" w:sz="0" w:space="0" w:color="auto"/>
          </w:divBdr>
        </w:div>
        <w:div w:id="1917978340">
          <w:marLeft w:val="0"/>
          <w:marRight w:val="0"/>
          <w:marTop w:val="0"/>
          <w:marBottom w:val="0"/>
          <w:divBdr>
            <w:top w:val="none" w:sz="0" w:space="0" w:color="auto"/>
            <w:left w:val="none" w:sz="0" w:space="0" w:color="auto"/>
            <w:bottom w:val="none" w:sz="0" w:space="0" w:color="auto"/>
            <w:right w:val="none" w:sz="0" w:space="0" w:color="auto"/>
          </w:divBdr>
        </w:div>
        <w:div w:id="1925842170">
          <w:marLeft w:val="0"/>
          <w:marRight w:val="0"/>
          <w:marTop w:val="0"/>
          <w:marBottom w:val="0"/>
          <w:divBdr>
            <w:top w:val="none" w:sz="0" w:space="0" w:color="auto"/>
            <w:left w:val="none" w:sz="0" w:space="0" w:color="auto"/>
            <w:bottom w:val="none" w:sz="0" w:space="0" w:color="auto"/>
            <w:right w:val="none" w:sz="0" w:space="0" w:color="auto"/>
          </w:divBdr>
        </w:div>
        <w:div w:id="1955404089">
          <w:marLeft w:val="0"/>
          <w:marRight w:val="0"/>
          <w:marTop w:val="0"/>
          <w:marBottom w:val="0"/>
          <w:divBdr>
            <w:top w:val="none" w:sz="0" w:space="0" w:color="auto"/>
            <w:left w:val="none" w:sz="0" w:space="0" w:color="auto"/>
            <w:bottom w:val="none" w:sz="0" w:space="0" w:color="auto"/>
            <w:right w:val="none" w:sz="0" w:space="0" w:color="auto"/>
          </w:divBdr>
        </w:div>
        <w:div w:id="1963531283">
          <w:marLeft w:val="0"/>
          <w:marRight w:val="0"/>
          <w:marTop w:val="0"/>
          <w:marBottom w:val="0"/>
          <w:divBdr>
            <w:top w:val="none" w:sz="0" w:space="0" w:color="auto"/>
            <w:left w:val="none" w:sz="0" w:space="0" w:color="auto"/>
            <w:bottom w:val="none" w:sz="0" w:space="0" w:color="auto"/>
            <w:right w:val="none" w:sz="0" w:space="0" w:color="auto"/>
          </w:divBdr>
        </w:div>
        <w:div w:id="1967200899">
          <w:marLeft w:val="0"/>
          <w:marRight w:val="0"/>
          <w:marTop w:val="0"/>
          <w:marBottom w:val="0"/>
          <w:divBdr>
            <w:top w:val="none" w:sz="0" w:space="0" w:color="auto"/>
            <w:left w:val="none" w:sz="0" w:space="0" w:color="auto"/>
            <w:bottom w:val="none" w:sz="0" w:space="0" w:color="auto"/>
            <w:right w:val="none" w:sz="0" w:space="0" w:color="auto"/>
          </w:divBdr>
        </w:div>
        <w:div w:id="1968470215">
          <w:marLeft w:val="0"/>
          <w:marRight w:val="0"/>
          <w:marTop w:val="0"/>
          <w:marBottom w:val="0"/>
          <w:divBdr>
            <w:top w:val="none" w:sz="0" w:space="0" w:color="auto"/>
            <w:left w:val="none" w:sz="0" w:space="0" w:color="auto"/>
            <w:bottom w:val="none" w:sz="0" w:space="0" w:color="auto"/>
            <w:right w:val="none" w:sz="0" w:space="0" w:color="auto"/>
          </w:divBdr>
        </w:div>
        <w:div w:id="1978489346">
          <w:marLeft w:val="0"/>
          <w:marRight w:val="0"/>
          <w:marTop w:val="0"/>
          <w:marBottom w:val="0"/>
          <w:divBdr>
            <w:top w:val="none" w:sz="0" w:space="0" w:color="auto"/>
            <w:left w:val="none" w:sz="0" w:space="0" w:color="auto"/>
            <w:bottom w:val="none" w:sz="0" w:space="0" w:color="auto"/>
            <w:right w:val="none" w:sz="0" w:space="0" w:color="auto"/>
          </w:divBdr>
        </w:div>
        <w:div w:id="2043480807">
          <w:marLeft w:val="0"/>
          <w:marRight w:val="0"/>
          <w:marTop w:val="0"/>
          <w:marBottom w:val="0"/>
          <w:divBdr>
            <w:top w:val="none" w:sz="0" w:space="0" w:color="auto"/>
            <w:left w:val="none" w:sz="0" w:space="0" w:color="auto"/>
            <w:bottom w:val="none" w:sz="0" w:space="0" w:color="auto"/>
            <w:right w:val="none" w:sz="0" w:space="0" w:color="auto"/>
          </w:divBdr>
        </w:div>
        <w:div w:id="2055962418">
          <w:marLeft w:val="0"/>
          <w:marRight w:val="0"/>
          <w:marTop w:val="0"/>
          <w:marBottom w:val="0"/>
          <w:divBdr>
            <w:top w:val="none" w:sz="0" w:space="0" w:color="auto"/>
            <w:left w:val="none" w:sz="0" w:space="0" w:color="auto"/>
            <w:bottom w:val="none" w:sz="0" w:space="0" w:color="auto"/>
            <w:right w:val="none" w:sz="0" w:space="0" w:color="auto"/>
          </w:divBdr>
        </w:div>
        <w:div w:id="2098138623">
          <w:marLeft w:val="0"/>
          <w:marRight w:val="0"/>
          <w:marTop w:val="0"/>
          <w:marBottom w:val="0"/>
          <w:divBdr>
            <w:top w:val="none" w:sz="0" w:space="0" w:color="auto"/>
            <w:left w:val="none" w:sz="0" w:space="0" w:color="auto"/>
            <w:bottom w:val="none" w:sz="0" w:space="0" w:color="auto"/>
            <w:right w:val="none" w:sz="0" w:space="0" w:color="auto"/>
          </w:divBdr>
        </w:div>
        <w:div w:id="2112121841">
          <w:marLeft w:val="0"/>
          <w:marRight w:val="0"/>
          <w:marTop w:val="0"/>
          <w:marBottom w:val="0"/>
          <w:divBdr>
            <w:top w:val="none" w:sz="0" w:space="0" w:color="auto"/>
            <w:left w:val="none" w:sz="0" w:space="0" w:color="auto"/>
            <w:bottom w:val="none" w:sz="0" w:space="0" w:color="auto"/>
            <w:right w:val="none" w:sz="0" w:space="0" w:color="auto"/>
          </w:divBdr>
        </w:div>
      </w:divsChild>
    </w:div>
    <w:div w:id="1258951619">
      <w:bodyDiv w:val="1"/>
      <w:marLeft w:val="0"/>
      <w:marRight w:val="0"/>
      <w:marTop w:val="0"/>
      <w:marBottom w:val="0"/>
      <w:divBdr>
        <w:top w:val="none" w:sz="0" w:space="0" w:color="auto"/>
        <w:left w:val="none" w:sz="0" w:space="0" w:color="auto"/>
        <w:bottom w:val="none" w:sz="0" w:space="0" w:color="auto"/>
        <w:right w:val="none" w:sz="0" w:space="0" w:color="auto"/>
      </w:divBdr>
    </w:div>
    <w:div w:id="1307127944">
      <w:bodyDiv w:val="1"/>
      <w:marLeft w:val="0"/>
      <w:marRight w:val="0"/>
      <w:marTop w:val="0"/>
      <w:marBottom w:val="0"/>
      <w:divBdr>
        <w:top w:val="none" w:sz="0" w:space="0" w:color="auto"/>
        <w:left w:val="none" w:sz="0" w:space="0" w:color="auto"/>
        <w:bottom w:val="none" w:sz="0" w:space="0" w:color="auto"/>
        <w:right w:val="none" w:sz="0" w:space="0" w:color="auto"/>
      </w:divBdr>
      <w:divsChild>
        <w:div w:id="479271109">
          <w:marLeft w:val="0"/>
          <w:marRight w:val="0"/>
          <w:marTop w:val="0"/>
          <w:marBottom w:val="0"/>
          <w:divBdr>
            <w:top w:val="none" w:sz="0" w:space="0" w:color="auto"/>
            <w:left w:val="none" w:sz="0" w:space="0" w:color="auto"/>
            <w:bottom w:val="none" w:sz="0" w:space="0" w:color="auto"/>
            <w:right w:val="none" w:sz="0" w:space="0" w:color="auto"/>
          </w:divBdr>
        </w:div>
        <w:div w:id="1179853076">
          <w:marLeft w:val="0"/>
          <w:marRight w:val="0"/>
          <w:marTop w:val="0"/>
          <w:marBottom w:val="0"/>
          <w:divBdr>
            <w:top w:val="none" w:sz="0" w:space="0" w:color="auto"/>
            <w:left w:val="none" w:sz="0" w:space="0" w:color="auto"/>
            <w:bottom w:val="none" w:sz="0" w:space="0" w:color="auto"/>
            <w:right w:val="none" w:sz="0" w:space="0" w:color="auto"/>
          </w:divBdr>
        </w:div>
        <w:div w:id="88698461">
          <w:marLeft w:val="0"/>
          <w:marRight w:val="0"/>
          <w:marTop w:val="0"/>
          <w:marBottom w:val="0"/>
          <w:divBdr>
            <w:top w:val="none" w:sz="0" w:space="0" w:color="auto"/>
            <w:left w:val="none" w:sz="0" w:space="0" w:color="auto"/>
            <w:bottom w:val="none" w:sz="0" w:space="0" w:color="auto"/>
            <w:right w:val="none" w:sz="0" w:space="0" w:color="auto"/>
          </w:divBdr>
        </w:div>
        <w:div w:id="420563505">
          <w:marLeft w:val="0"/>
          <w:marRight w:val="0"/>
          <w:marTop w:val="0"/>
          <w:marBottom w:val="0"/>
          <w:divBdr>
            <w:top w:val="none" w:sz="0" w:space="0" w:color="auto"/>
            <w:left w:val="none" w:sz="0" w:space="0" w:color="auto"/>
            <w:bottom w:val="none" w:sz="0" w:space="0" w:color="auto"/>
            <w:right w:val="none" w:sz="0" w:space="0" w:color="auto"/>
          </w:divBdr>
        </w:div>
        <w:div w:id="1430354277">
          <w:marLeft w:val="0"/>
          <w:marRight w:val="0"/>
          <w:marTop w:val="0"/>
          <w:marBottom w:val="0"/>
          <w:divBdr>
            <w:top w:val="none" w:sz="0" w:space="0" w:color="auto"/>
            <w:left w:val="none" w:sz="0" w:space="0" w:color="auto"/>
            <w:bottom w:val="none" w:sz="0" w:space="0" w:color="auto"/>
            <w:right w:val="none" w:sz="0" w:space="0" w:color="auto"/>
          </w:divBdr>
        </w:div>
        <w:div w:id="911161732">
          <w:marLeft w:val="0"/>
          <w:marRight w:val="0"/>
          <w:marTop w:val="0"/>
          <w:marBottom w:val="0"/>
          <w:divBdr>
            <w:top w:val="none" w:sz="0" w:space="0" w:color="auto"/>
            <w:left w:val="none" w:sz="0" w:space="0" w:color="auto"/>
            <w:bottom w:val="none" w:sz="0" w:space="0" w:color="auto"/>
            <w:right w:val="none" w:sz="0" w:space="0" w:color="auto"/>
          </w:divBdr>
        </w:div>
        <w:div w:id="257952310">
          <w:marLeft w:val="0"/>
          <w:marRight w:val="0"/>
          <w:marTop w:val="0"/>
          <w:marBottom w:val="0"/>
          <w:divBdr>
            <w:top w:val="none" w:sz="0" w:space="0" w:color="auto"/>
            <w:left w:val="none" w:sz="0" w:space="0" w:color="auto"/>
            <w:bottom w:val="none" w:sz="0" w:space="0" w:color="auto"/>
            <w:right w:val="none" w:sz="0" w:space="0" w:color="auto"/>
          </w:divBdr>
        </w:div>
      </w:divsChild>
    </w:div>
    <w:div w:id="1388143855">
      <w:bodyDiv w:val="1"/>
      <w:marLeft w:val="0"/>
      <w:marRight w:val="0"/>
      <w:marTop w:val="0"/>
      <w:marBottom w:val="0"/>
      <w:divBdr>
        <w:top w:val="none" w:sz="0" w:space="0" w:color="auto"/>
        <w:left w:val="none" w:sz="0" w:space="0" w:color="auto"/>
        <w:bottom w:val="none" w:sz="0" w:space="0" w:color="auto"/>
        <w:right w:val="none" w:sz="0" w:space="0" w:color="auto"/>
      </w:divBdr>
      <w:divsChild>
        <w:div w:id="349188153">
          <w:marLeft w:val="0"/>
          <w:marRight w:val="0"/>
          <w:marTop w:val="0"/>
          <w:marBottom w:val="0"/>
          <w:divBdr>
            <w:top w:val="none" w:sz="0" w:space="0" w:color="auto"/>
            <w:left w:val="none" w:sz="0" w:space="0" w:color="auto"/>
            <w:bottom w:val="none" w:sz="0" w:space="0" w:color="auto"/>
            <w:right w:val="none" w:sz="0" w:space="0" w:color="auto"/>
          </w:divBdr>
        </w:div>
        <w:div w:id="553278482">
          <w:marLeft w:val="0"/>
          <w:marRight w:val="0"/>
          <w:marTop w:val="0"/>
          <w:marBottom w:val="0"/>
          <w:divBdr>
            <w:top w:val="none" w:sz="0" w:space="0" w:color="auto"/>
            <w:left w:val="none" w:sz="0" w:space="0" w:color="auto"/>
            <w:bottom w:val="none" w:sz="0" w:space="0" w:color="auto"/>
            <w:right w:val="none" w:sz="0" w:space="0" w:color="auto"/>
          </w:divBdr>
        </w:div>
        <w:div w:id="557977064">
          <w:marLeft w:val="0"/>
          <w:marRight w:val="0"/>
          <w:marTop w:val="0"/>
          <w:marBottom w:val="0"/>
          <w:divBdr>
            <w:top w:val="none" w:sz="0" w:space="0" w:color="auto"/>
            <w:left w:val="none" w:sz="0" w:space="0" w:color="auto"/>
            <w:bottom w:val="none" w:sz="0" w:space="0" w:color="auto"/>
            <w:right w:val="none" w:sz="0" w:space="0" w:color="auto"/>
          </w:divBdr>
        </w:div>
      </w:divsChild>
    </w:div>
    <w:div w:id="1438139462">
      <w:bodyDiv w:val="1"/>
      <w:marLeft w:val="0"/>
      <w:marRight w:val="0"/>
      <w:marTop w:val="0"/>
      <w:marBottom w:val="0"/>
      <w:divBdr>
        <w:top w:val="none" w:sz="0" w:space="0" w:color="auto"/>
        <w:left w:val="none" w:sz="0" w:space="0" w:color="auto"/>
        <w:bottom w:val="none" w:sz="0" w:space="0" w:color="auto"/>
        <w:right w:val="none" w:sz="0" w:space="0" w:color="auto"/>
      </w:divBdr>
    </w:div>
    <w:div w:id="1438214539">
      <w:bodyDiv w:val="1"/>
      <w:marLeft w:val="0"/>
      <w:marRight w:val="0"/>
      <w:marTop w:val="0"/>
      <w:marBottom w:val="0"/>
      <w:divBdr>
        <w:top w:val="none" w:sz="0" w:space="0" w:color="auto"/>
        <w:left w:val="none" w:sz="0" w:space="0" w:color="auto"/>
        <w:bottom w:val="none" w:sz="0" w:space="0" w:color="auto"/>
        <w:right w:val="none" w:sz="0" w:space="0" w:color="auto"/>
      </w:divBdr>
      <w:divsChild>
        <w:div w:id="2044550032">
          <w:marLeft w:val="0"/>
          <w:marRight w:val="0"/>
          <w:marTop w:val="0"/>
          <w:marBottom w:val="0"/>
          <w:divBdr>
            <w:top w:val="none" w:sz="0" w:space="0" w:color="auto"/>
            <w:left w:val="none" w:sz="0" w:space="0" w:color="auto"/>
            <w:bottom w:val="none" w:sz="0" w:space="0" w:color="auto"/>
            <w:right w:val="none" w:sz="0" w:space="0" w:color="auto"/>
          </w:divBdr>
        </w:div>
      </w:divsChild>
    </w:div>
    <w:div w:id="1468474702">
      <w:bodyDiv w:val="1"/>
      <w:marLeft w:val="0"/>
      <w:marRight w:val="0"/>
      <w:marTop w:val="0"/>
      <w:marBottom w:val="0"/>
      <w:divBdr>
        <w:top w:val="none" w:sz="0" w:space="0" w:color="auto"/>
        <w:left w:val="none" w:sz="0" w:space="0" w:color="auto"/>
        <w:bottom w:val="none" w:sz="0" w:space="0" w:color="auto"/>
        <w:right w:val="none" w:sz="0" w:space="0" w:color="auto"/>
      </w:divBdr>
      <w:divsChild>
        <w:div w:id="2025590447">
          <w:marLeft w:val="446"/>
          <w:marRight w:val="0"/>
          <w:marTop w:val="0"/>
          <w:marBottom w:val="240"/>
          <w:divBdr>
            <w:top w:val="none" w:sz="0" w:space="0" w:color="auto"/>
            <w:left w:val="none" w:sz="0" w:space="0" w:color="auto"/>
            <w:bottom w:val="none" w:sz="0" w:space="0" w:color="auto"/>
            <w:right w:val="none" w:sz="0" w:space="0" w:color="auto"/>
          </w:divBdr>
        </w:div>
      </w:divsChild>
    </w:div>
    <w:div w:id="1469132456">
      <w:bodyDiv w:val="1"/>
      <w:marLeft w:val="0"/>
      <w:marRight w:val="0"/>
      <w:marTop w:val="0"/>
      <w:marBottom w:val="0"/>
      <w:divBdr>
        <w:top w:val="none" w:sz="0" w:space="0" w:color="auto"/>
        <w:left w:val="none" w:sz="0" w:space="0" w:color="auto"/>
        <w:bottom w:val="none" w:sz="0" w:space="0" w:color="auto"/>
        <w:right w:val="none" w:sz="0" w:space="0" w:color="auto"/>
      </w:divBdr>
      <w:divsChild>
        <w:div w:id="1536190844">
          <w:marLeft w:val="0"/>
          <w:marRight w:val="0"/>
          <w:marTop w:val="0"/>
          <w:marBottom w:val="0"/>
          <w:divBdr>
            <w:top w:val="none" w:sz="0" w:space="0" w:color="auto"/>
            <w:left w:val="none" w:sz="0" w:space="0" w:color="auto"/>
            <w:bottom w:val="none" w:sz="0" w:space="0" w:color="auto"/>
            <w:right w:val="none" w:sz="0" w:space="0" w:color="auto"/>
          </w:divBdr>
        </w:div>
      </w:divsChild>
    </w:div>
    <w:div w:id="1470053009">
      <w:bodyDiv w:val="1"/>
      <w:marLeft w:val="0"/>
      <w:marRight w:val="0"/>
      <w:marTop w:val="0"/>
      <w:marBottom w:val="0"/>
      <w:divBdr>
        <w:top w:val="none" w:sz="0" w:space="0" w:color="auto"/>
        <w:left w:val="none" w:sz="0" w:space="0" w:color="auto"/>
        <w:bottom w:val="none" w:sz="0" w:space="0" w:color="auto"/>
        <w:right w:val="none" w:sz="0" w:space="0" w:color="auto"/>
      </w:divBdr>
      <w:divsChild>
        <w:div w:id="532496022">
          <w:marLeft w:val="0"/>
          <w:marRight w:val="0"/>
          <w:marTop w:val="0"/>
          <w:marBottom w:val="0"/>
          <w:divBdr>
            <w:top w:val="none" w:sz="0" w:space="0" w:color="auto"/>
            <w:left w:val="none" w:sz="0" w:space="0" w:color="auto"/>
            <w:bottom w:val="none" w:sz="0" w:space="0" w:color="auto"/>
            <w:right w:val="none" w:sz="0" w:space="0" w:color="auto"/>
          </w:divBdr>
        </w:div>
        <w:div w:id="207450814">
          <w:marLeft w:val="0"/>
          <w:marRight w:val="0"/>
          <w:marTop w:val="0"/>
          <w:marBottom w:val="0"/>
          <w:divBdr>
            <w:top w:val="none" w:sz="0" w:space="0" w:color="auto"/>
            <w:left w:val="none" w:sz="0" w:space="0" w:color="auto"/>
            <w:bottom w:val="none" w:sz="0" w:space="0" w:color="auto"/>
            <w:right w:val="none" w:sz="0" w:space="0" w:color="auto"/>
          </w:divBdr>
        </w:div>
        <w:div w:id="398796466">
          <w:marLeft w:val="0"/>
          <w:marRight w:val="0"/>
          <w:marTop w:val="0"/>
          <w:marBottom w:val="0"/>
          <w:divBdr>
            <w:top w:val="none" w:sz="0" w:space="0" w:color="auto"/>
            <w:left w:val="none" w:sz="0" w:space="0" w:color="auto"/>
            <w:bottom w:val="none" w:sz="0" w:space="0" w:color="auto"/>
            <w:right w:val="none" w:sz="0" w:space="0" w:color="auto"/>
          </w:divBdr>
        </w:div>
        <w:div w:id="495001277">
          <w:marLeft w:val="0"/>
          <w:marRight w:val="0"/>
          <w:marTop w:val="0"/>
          <w:marBottom w:val="0"/>
          <w:divBdr>
            <w:top w:val="none" w:sz="0" w:space="0" w:color="auto"/>
            <w:left w:val="none" w:sz="0" w:space="0" w:color="auto"/>
            <w:bottom w:val="none" w:sz="0" w:space="0" w:color="auto"/>
            <w:right w:val="none" w:sz="0" w:space="0" w:color="auto"/>
          </w:divBdr>
        </w:div>
        <w:div w:id="1341002789">
          <w:marLeft w:val="0"/>
          <w:marRight w:val="0"/>
          <w:marTop w:val="0"/>
          <w:marBottom w:val="0"/>
          <w:divBdr>
            <w:top w:val="none" w:sz="0" w:space="0" w:color="auto"/>
            <w:left w:val="none" w:sz="0" w:space="0" w:color="auto"/>
            <w:bottom w:val="none" w:sz="0" w:space="0" w:color="auto"/>
            <w:right w:val="none" w:sz="0" w:space="0" w:color="auto"/>
          </w:divBdr>
        </w:div>
      </w:divsChild>
    </w:div>
    <w:div w:id="1470972468">
      <w:bodyDiv w:val="1"/>
      <w:marLeft w:val="0"/>
      <w:marRight w:val="0"/>
      <w:marTop w:val="0"/>
      <w:marBottom w:val="0"/>
      <w:divBdr>
        <w:top w:val="none" w:sz="0" w:space="0" w:color="auto"/>
        <w:left w:val="none" w:sz="0" w:space="0" w:color="auto"/>
        <w:bottom w:val="none" w:sz="0" w:space="0" w:color="auto"/>
        <w:right w:val="none" w:sz="0" w:space="0" w:color="auto"/>
      </w:divBdr>
      <w:divsChild>
        <w:div w:id="11953893">
          <w:marLeft w:val="0"/>
          <w:marRight w:val="0"/>
          <w:marTop w:val="0"/>
          <w:marBottom w:val="0"/>
          <w:divBdr>
            <w:top w:val="none" w:sz="0" w:space="0" w:color="auto"/>
            <w:left w:val="none" w:sz="0" w:space="0" w:color="auto"/>
            <w:bottom w:val="none" w:sz="0" w:space="0" w:color="auto"/>
            <w:right w:val="none" w:sz="0" w:space="0" w:color="auto"/>
          </w:divBdr>
        </w:div>
        <w:div w:id="15861104">
          <w:marLeft w:val="0"/>
          <w:marRight w:val="0"/>
          <w:marTop w:val="0"/>
          <w:marBottom w:val="0"/>
          <w:divBdr>
            <w:top w:val="none" w:sz="0" w:space="0" w:color="auto"/>
            <w:left w:val="none" w:sz="0" w:space="0" w:color="auto"/>
            <w:bottom w:val="none" w:sz="0" w:space="0" w:color="auto"/>
            <w:right w:val="none" w:sz="0" w:space="0" w:color="auto"/>
          </w:divBdr>
        </w:div>
        <w:div w:id="31007284">
          <w:marLeft w:val="0"/>
          <w:marRight w:val="0"/>
          <w:marTop w:val="0"/>
          <w:marBottom w:val="0"/>
          <w:divBdr>
            <w:top w:val="none" w:sz="0" w:space="0" w:color="auto"/>
            <w:left w:val="none" w:sz="0" w:space="0" w:color="auto"/>
            <w:bottom w:val="none" w:sz="0" w:space="0" w:color="auto"/>
            <w:right w:val="none" w:sz="0" w:space="0" w:color="auto"/>
          </w:divBdr>
        </w:div>
        <w:div w:id="53477461">
          <w:marLeft w:val="0"/>
          <w:marRight w:val="0"/>
          <w:marTop w:val="0"/>
          <w:marBottom w:val="0"/>
          <w:divBdr>
            <w:top w:val="none" w:sz="0" w:space="0" w:color="auto"/>
            <w:left w:val="none" w:sz="0" w:space="0" w:color="auto"/>
            <w:bottom w:val="none" w:sz="0" w:space="0" w:color="auto"/>
            <w:right w:val="none" w:sz="0" w:space="0" w:color="auto"/>
          </w:divBdr>
        </w:div>
        <w:div w:id="59835831">
          <w:marLeft w:val="0"/>
          <w:marRight w:val="0"/>
          <w:marTop w:val="0"/>
          <w:marBottom w:val="0"/>
          <w:divBdr>
            <w:top w:val="none" w:sz="0" w:space="0" w:color="auto"/>
            <w:left w:val="none" w:sz="0" w:space="0" w:color="auto"/>
            <w:bottom w:val="none" w:sz="0" w:space="0" w:color="auto"/>
            <w:right w:val="none" w:sz="0" w:space="0" w:color="auto"/>
          </w:divBdr>
        </w:div>
        <w:div w:id="87119159">
          <w:marLeft w:val="0"/>
          <w:marRight w:val="0"/>
          <w:marTop w:val="0"/>
          <w:marBottom w:val="0"/>
          <w:divBdr>
            <w:top w:val="none" w:sz="0" w:space="0" w:color="auto"/>
            <w:left w:val="none" w:sz="0" w:space="0" w:color="auto"/>
            <w:bottom w:val="none" w:sz="0" w:space="0" w:color="auto"/>
            <w:right w:val="none" w:sz="0" w:space="0" w:color="auto"/>
          </w:divBdr>
        </w:div>
        <w:div w:id="91166559">
          <w:marLeft w:val="0"/>
          <w:marRight w:val="0"/>
          <w:marTop w:val="0"/>
          <w:marBottom w:val="0"/>
          <w:divBdr>
            <w:top w:val="none" w:sz="0" w:space="0" w:color="auto"/>
            <w:left w:val="none" w:sz="0" w:space="0" w:color="auto"/>
            <w:bottom w:val="none" w:sz="0" w:space="0" w:color="auto"/>
            <w:right w:val="none" w:sz="0" w:space="0" w:color="auto"/>
          </w:divBdr>
        </w:div>
        <w:div w:id="98720537">
          <w:marLeft w:val="0"/>
          <w:marRight w:val="0"/>
          <w:marTop w:val="0"/>
          <w:marBottom w:val="0"/>
          <w:divBdr>
            <w:top w:val="none" w:sz="0" w:space="0" w:color="auto"/>
            <w:left w:val="none" w:sz="0" w:space="0" w:color="auto"/>
            <w:bottom w:val="none" w:sz="0" w:space="0" w:color="auto"/>
            <w:right w:val="none" w:sz="0" w:space="0" w:color="auto"/>
          </w:divBdr>
        </w:div>
        <w:div w:id="123011617">
          <w:marLeft w:val="0"/>
          <w:marRight w:val="0"/>
          <w:marTop w:val="0"/>
          <w:marBottom w:val="0"/>
          <w:divBdr>
            <w:top w:val="none" w:sz="0" w:space="0" w:color="auto"/>
            <w:left w:val="none" w:sz="0" w:space="0" w:color="auto"/>
            <w:bottom w:val="none" w:sz="0" w:space="0" w:color="auto"/>
            <w:right w:val="none" w:sz="0" w:space="0" w:color="auto"/>
          </w:divBdr>
        </w:div>
        <w:div w:id="137041981">
          <w:marLeft w:val="0"/>
          <w:marRight w:val="0"/>
          <w:marTop w:val="0"/>
          <w:marBottom w:val="0"/>
          <w:divBdr>
            <w:top w:val="none" w:sz="0" w:space="0" w:color="auto"/>
            <w:left w:val="none" w:sz="0" w:space="0" w:color="auto"/>
            <w:bottom w:val="none" w:sz="0" w:space="0" w:color="auto"/>
            <w:right w:val="none" w:sz="0" w:space="0" w:color="auto"/>
          </w:divBdr>
        </w:div>
        <w:div w:id="146212270">
          <w:marLeft w:val="0"/>
          <w:marRight w:val="0"/>
          <w:marTop w:val="0"/>
          <w:marBottom w:val="0"/>
          <w:divBdr>
            <w:top w:val="none" w:sz="0" w:space="0" w:color="auto"/>
            <w:left w:val="none" w:sz="0" w:space="0" w:color="auto"/>
            <w:bottom w:val="none" w:sz="0" w:space="0" w:color="auto"/>
            <w:right w:val="none" w:sz="0" w:space="0" w:color="auto"/>
          </w:divBdr>
        </w:div>
        <w:div w:id="148596591">
          <w:marLeft w:val="0"/>
          <w:marRight w:val="0"/>
          <w:marTop w:val="0"/>
          <w:marBottom w:val="0"/>
          <w:divBdr>
            <w:top w:val="none" w:sz="0" w:space="0" w:color="auto"/>
            <w:left w:val="none" w:sz="0" w:space="0" w:color="auto"/>
            <w:bottom w:val="none" w:sz="0" w:space="0" w:color="auto"/>
            <w:right w:val="none" w:sz="0" w:space="0" w:color="auto"/>
          </w:divBdr>
        </w:div>
        <w:div w:id="238515617">
          <w:marLeft w:val="0"/>
          <w:marRight w:val="0"/>
          <w:marTop w:val="0"/>
          <w:marBottom w:val="0"/>
          <w:divBdr>
            <w:top w:val="none" w:sz="0" w:space="0" w:color="auto"/>
            <w:left w:val="none" w:sz="0" w:space="0" w:color="auto"/>
            <w:bottom w:val="none" w:sz="0" w:space="0" w:color="auto"/>
            <w:right w:val="none" w:sz="0" w:space="0" w:color="auto"/>
          </w:divBdr>
        </w:div>
        <w:div w:id="249001203">
          <w:marLeft w:val="0"/>
          <w:marRight w:val="0"/>
          <w:marTop w:val="0"/>
          <w:marBottom w:val="0"/>
          <w:divBdr>
            <w:top w:val="none" w:sz="0" w:space="0" w:color="auto"/>
            <w:left w:val="none" w:sz="0" w:space="0" w:color="auto"/>
            <w:bottom w:val="none" w:sz="0" w:space="0" w:color="auto"/>
            <w:right w:val="none" w:sz="0" w:space="0" w:color="auto"/>
          </w:divBdr>
        </w:div>
        <w:div w:id="264388507">
          <w:marLeft w:val="0"/>
          <w:marRight w:val="0"/>
          <w:marTop w:val="0"/>
          <w:marBottom w:val="0"/>
          <w:divBdr>
            <w:top w:val="none" w:sz="0" w:space="0" w:color="auto"/>
            <w:left w:val="none" w:sz="0" w:space="0" w:color="auto"/>
            <w:bottom w:val="none" w:sz="0" w:space="0" w:color="auto"/>
            <w:right w:val="none" w:sz="0" w:space="0" w:color="auto"/>
          </w:divBdr>
        </w:div>
        <w:div w:id="265238540">
          <w:marLeft w:val="0"/>
          <w:marRight w:val="0"/>
          <w:marTop w:val="0"/>
          <w:marBottom w:val="0"/>
          <w:divBdr>
            <w:top w:val="none" w:sz="0" w:space="0" w:color="auto"/>
            <w:left w:val="none" w:sz="0" w:space="0" w:color="auto"/>
            <w:bottom w:val="none" w:sz="0" w:space="0" w:color="auto"/>
            <w:right w:val="none" w:sz="0" w:space="0" w:color="auto"/>
          </w:divBdr>
        </w:div>
        <w:div w:id="297608854">
          <w:marLeft w:val="0"/>
          <w:marRight w:val="0"/>
          <w:marTop w:val="0"/>
          <w:marBottom w:val="0"/>
          <w:divBdr>
            <w:top w:val="none" w:sz="0" w:space="0" w:color="auto"/>
            <w:left w:val="none" w:sz="0" w:space="0" w:color="auto"/>
            <w:bottom w:val="none" w:sz="0" w:space="0" w:color="auto"/>
            <w:right w:val="none" w:sz="0" w:space="0" w:color="auto"/>
          </w:divBdr>
        </w:div>
        <w:div w:id="301425194">
          <w:marLeft w:val="0"/>
          <w:marRight w:val="0"/>
          <w:marTop w:val="0"/>
          <w:marBottom w:val="0"/>
          <w:divBdr>
            <w:top w:val="none" w:sz="0" w:space="0" w:color="auto"/>
            <w:left w:val="none" w:sz="0" w:space="0" w:color="auto"/>
            <w:bottom w:val="none" w:sz="0" w:space="0" w:color="auto"/>
            <w:right w:val="none" w:sz="0" w:space="0" w:color="auto"/>
          </w:divBdr>
        </w:div>
        <w:div w:id="344092471">
          <w:marLeft w:val="0"/>
          <w:marRight w:val="0"/>
          <w:marTop w:val="0"/>
          <w:marBottom w:val="0"/>
          <w:divBdr>
            <w:top w:val="none" w:sz="0" w:space="0" w:color="auto"/>
            <w:left w:val="none" w:sz="0" w:space="0" w:color="auto"/>
            <w:bottom w:val="none" w:sz="0" w:space="0" w:color="auto"/>
            <w:right w:val="none" w:sz="0" w:space="0" w:color="auto"/>
          </w:divBdr>
        </w:div>
        <w:div w:id="355082973">
          <w:marLeft w:val="0"/>
          <w:marRight w:val="0"/>
          <w:marTop w:val="0"/>
          <w:marBottom w:val="0"/>
          <w:divBdr>
            <w:top w:val="none" w:sz="0" w:space="0" w:color="auto"/>
            <w:left w:val="none" w:sz="0" w:space="0" w:color="auto"/>
            <w:bottom w:val="none" w:sz="0" w:space="0" w:color="auto"/>
            <w:right w:val="none" w:sz="0" w:space="0" w:color="auto"/>
          </w:divBdr>
        </w:div>
        <w:div w:id="356396507">
          <w:marLeft w:val="0"/>
          <w:marRight w:val="0"/>
          <w:marTop w:val="0"/>
          <w:marBottom w:val="0"/>
          <w:divBdr>
            <w:top w:val="none" w:sz="0" w:space="0" w:color="auto"/>
            <w:left w:val="none" w:sz="0" w:space="0" w:color="auto"/>
            <w:bottom w:val="none" w:sz="0" w:space="0" w:color="auto"/>
            <w:right w:val="none" w:sz="0" w:space="0" w:color="auto"/>
          </w:divBdr>
        </w:div>
        <w:div w:id="392779363">
          <w:marLeft w:val="0"/>
          <w:marRight w:val="0"/>
          <w:marTop w:val="0"/>
          <w:marBottom w:val="0"/>
          <w:divBdr>
            <w:top w:val="none" w:sz="0" w:space="0" w:color="auto"/>
            <w:left w:val="none" w:sz="0" w:space="0" w:color="auto"/>
            <w:bottom w:val="none" w:sz="0" w:space="0" w:color="auto"/>
            <w:right w:val="none" w:sz="0" w:space="0" w:color="auto"/>
          </w:divBdr>
        </w:div>
        <w:div w:id="468321777">
          <w:marLeft w:val="0"/>
          <w:marRight w:val="0"/>
          <w:marTop w:val="0"/>
          <w:marBottom w:val="0"/>
          <w:divBdr>
            <w:top w:val="none" w:sz="0" w:space="0" w:color="auto"/>
            <w:left w:val="none" w:sz="0" w:space="0" w:color="auto"/>
            <w:bottom w:val="none" w:sz="0" w:space="0" w:color="auto"/>
            <w:right w:val="none" w:sz="0" w:space="0" w:color="auto"/>
          </w:divBdr>
        </w:div>
        <w:div w:id="511068254">
          <w:marLeft w:val="0"/>
          <w:marRight w:val="0"/>
          <w:marTop w:val="0"/>
          <w:marBottom w:val="0"/>
          <w:divBdr>
            <w:top w:val="none" w:sz="0" w:space="0" w:color="auto"/>
            <w:left w:val="none" w:sz="0" w:space="0" w:color="auto"/>
            <w:bottom w:val="none" w:sz="0" w:space="0" w:color="auto"/>
            <w:right w:val="none" w:sz="0" w:space="0" w:color="auto"/>
          </w:divBdr>
        </w:div>
        <w:div w:id="546572328">
          <w:marLeft w:val="0"/>
          <w:marRight w:val="0"/>
          <w:marTop w:val="0"/>
          <w:marBottom w:val="0"/>
          <w:divBdr>
            <w:top w:val="none" w:sz="0" w:space="0" w:color="auto"/>
            <w:left w:val="none" w:sz="0" w:space="0" w:color="auto"/>
            <w:bottom w:val="none" w:sz="0" w:space="0" w:color="auto"/>
            <w:right w:val="none" w:sz="0" w:space="0" w:color="auto"/>
          </w:divBdr>
        </w:div>
        <w:div w:id="552889908">
          <w:marLeft w:val="0"/>
          <w:marRight w:val="0"/>
          <w:marTop w:val="0"/>
          <w:marBottom w:val="0"/>
          <w:divBdr>
            <w:top w:val="none" w:sz="0" w:space="0" w:color="auto"/>
            <w:left w:val="none" w:sz="0" w:space="0" w:color="auto"/>
            <w:bottom w:val="none" w:sz="0" w:space="0" w:color="auto"/>
            <w:right w:val="none" w:sz="0" w:space="0" w:color="auto"/>
          </w:divBdr>
        </w:div>
        <w:div w:id="554852394">
          <w:marLeft w:val="0"/>
          <w:marRight w:val="0"/>
          <w:marTop w:val="0"/>
          <w:marBottom w:val="0"/>
          <w:divBdr>
            <w:top w:val="none" w:sz="0" w:space="0" w:color="auto"/>
            <w:left w:val="none" w:sz="0" w:space="0" w:color="auto"/>
            <w:bottom w:val="none" w:sz="0" w:space="0" w:color="auto"/>
            <w:right w:val="none" w:sz="0" w:space="0" w:color="auto"/>
          </w:divBdr>
        </w:div>
        <w:div w:id="619844442">
          <w:marLeft w:val="0"/>
          <w:marRight w:val="0"/>
          <w:marTop w:val="0"/>
          <w:marBottom w:val="0"/>
          <w:divBdr>
            <w:top w:val="none" w:sz="0" w:space="0" w:color="auto"/>
            <w:left w:val="none" w:sz="0" w:space="0" w:color="auto"/>
            <w:bottom w:val="none" w:sz="0" w:space="0" w:color="auto"/>
            <w:right w:val="none" w:sz="0" w:space="0" w:color="auto"/>
          </w:divBdr>
        </w:div>
        <w:div w:id="664671856">
          <w:marLeft w:val="0"/>
          <w:marRight w:val="0"/>
          <w:marTop w:val="0"/>
          <w:marBottom w:val="0"/>
          <w:divBdr>
            <w:top w:val="none" w:sz="0" w:space="0" w:color="auto"/>
            <w:left w:val="none" w:sz="0" w:space="0" w:color="auto"/>
            <w:bottom w:val="none" w:sz="0" w:space="0" w:color="auto"/>
            <w:right w:val="none" w:sz="0" w:space="0" w:color="auto"/>
          </w:divBdr>
        </w:div>
        <w:div w:id="689525325">
          <w:marLeft w:val="0"/>
          <w:marRight w:val="0"/>
          <w:marTop w:val="0"/>
          <w:marBottom w:val="0"/>
          <w:divBdr>
            <w:top w:val="none" w:sz="0" w:space="0" w:color="auto"/>
            <w:left w:val="none" w:sz="0" w:space="0" w:color="auto"/>
            <w:bottom w:val="none" w:sz="0" w:space="0" w:color="auto"/>
            <w:right w:val="none" w:sz="0" w:space="0" w:color="auto"/>
          </w:divBdr>
        </w:div>
        <w:div w:id="696084704">
          <w:marLeft w:val="0"/>
          <w:marRight w:val="0"/>
          <w:marTop w:val="0"/>
          <w:marBottom w:val="0"/>
          <w:divBdr>
            <w:top w:val="none" w:sz="0" w:space="0" w:color="auto"/>
            <w:left w:val="none" w:sz="0" w:space="0" w:color="auto"/>
            <w:bottom w:val="none" w:sz="0" w:space="0" w:color="auto"/>
            <w:right w:val="none" w:sz="0" w:space="0" w:color="auto"/>
          </w:divBdr>
        </w:div>
        <w:div w:id="719985615">
          <w:marLeft w:val="0"/>
          <w:marRight w:val="0"/>
          <w:marTop w:val="0"/>
          <w:marBottom w:val="0"/>
          <w:divBdr>
            <w:top w:val="none" w:sz="0" w:space="0" w:color="auto"/>
            <w:left w:val="none" w:sz="0" w:space="0" w:color="auto"/>
            <w:bottom w:val="none" w:sz="0" w:space="0" w:color="auto"/>
            <w:right w:val="none" w:sz="0" w:space="0" w:color="auto"/>
          </w:divBdr>
        </w:div>
        <w:div w:id="777217214">
          <w:marLeft w:val="0"/>
          <w:marRight w:val="0"/>
          <w:marTop w:val="0"/>
          <w:marBottom w:val="0"/>
          <w:divBdr>
            <w:top w:val="none" w:sz="0" w:space="0" w:color="auto"/>
            <w:left w:val="none" w:sz="0" w:space="0" w:color="auto"/>
            <w:bottom w:val="none" w:sz="0" w:space="0" w:color="auto"/>
            <w:right w:val="none" w:sz="0" w:space="0" w:color="auto"/>
          </w:divBdr>
        </w:div>
        <w:div w:id="786778484">
          <w:marLeft w:val="0"/>
          <w:marRight w:val="0"/>
          <w:marTop w:val="0"/>
          <w:marBottom w:val="0"/>
          <w:divBdr>
            <w:top w:val="none" w:sz="0" w:space="0" w:color="auto"/>
            <w:left w:val="none" w:sz="0" w:space="0" w:color="auto"/>
            <w:bottom w:val="none" w:sz="0" w:space="0" w:color="auto"/>
            <w:right w:val="none" w:sz="0" w:space="0" w:color="auto"/>
          </w:divBdr>
        </w:div>
        <w:div w:id="791480531">
          <w:marLeft w:val="0"/>
          <w:marRight w:val="0"/>
          <w:marTop w:val="0"/>
          <w:marBottom w:val="0"/>
          <w:divBdr>
            <w:top w:val="none" w:sz="0" w:space="0" w:color="auto"/>
            <w:left w:val="none" w:sz="0" w:space="0" w:color="auto"/>
            <w:bottom w:val="none" w:sz="0" w:space="0" w:color="auto"/>
            <w:right w:val="none" w:sz="0" w:space="0" w:color="auto"/>
          </w:divBdr>
        </w:div>
        <w:div w:id="793906676">
          <w:marLeft w:val="0"/>
          <w:marRight w:val="0"/>
          <w:marTop w:val="0"/>
          <w:marBottom w:val="0"/>
          <w:divBdr>
            <w:top w:val="none" w:sz="0" w:space="0" w:color="auto"/>
            <w:left w:val="none" w:sz="0" w:space="0" w:color="auto"/>
            <w:bottom w:val="none" w:sz="0" w:space="0" w:color="auto"/>
            <w:right w:val="none" w:sz="0" w:space="0" w:color="auto"/>
          </w:divBdr>
        </w:div>
        <w:div w:id="837844574">
          <w:marLeft w:val="0"/>
          <w:marRight w:val="0"/>
          <w:marTop w:val="0"/>
          <w:marBottom w:val="0"/>
          <w:divBdr>
            <w:top w:val="none" w:sz="0" w:space="0" w:color="auto"/>
            <w:left w:val="none" w:sz="0" w:space="0" w:color="auto"/>
            <w:bottom w:val="none" w:sz="0" w:space="0" w:color="auto"/>
            <w:right w:val="none" w:sz="0" w:space="0" w:color="auto"/>
          </w:divBdr>
        </w:div>
        <w:div w:id="843738220">
          <w:marLeft w:val="0"/>
          <w:marRight w:val="0"/>
          <w:marTop w:val="0"/>
          <w:marBottom w:val="0"/>
          <w:divBdr>
            <w:top w:val="none" w:sz="0" w:space="0" w:color="auto"/>
            <w:left w:val="none" w:sz="0" w:space="0" w:color="auto"/>
            <w:bottom w:val="none" w:sz="0" w:space="0" w:color="auto"/>
            <w:right w:val="none" w:sz="0" w:space="0" w:color="auto"/>
          </w:divBdr>
        </w:div>
        <w:div w:id="846600408">
          <w:marLeft w:val="0"/>
          <w:marRight w:val="0"/>
          <w:marTop w:val="0"/>
          <w:marBottom w:val="0"/>
          <w:divBdr>
            <w:top w:val="none" w:sz="0" w:space="0" w:color="auto"/>
            <w:left w:val="none" w:sz="0" w:space="0" w:color="auto"/>
            <w:bottom w:val="none" w:sz="0" w:space="0" w:color="auto"/>
            <w:right w:val="none" w:sz="0" w:space="0" w:color="auto"/>
          </w:divBdr>
        </w:div>
        <w:div w:id="882257633">
          <w:marLeft w:val="0"/>
          <w:marRight w:val="0"/>
          <w:marTop w:val="0"/>
          <w:marBottom w:val="0"/>
          <w:divBdr>
            <w:top w:val="none" w:sz="0" w:space="0" w:color="auto"/>
            <w:left w:val="none" w:sz="0" w:space="0" w:color="auto"/>
            <w:bottom w:val="none" w:sz="0" w:space="0" w:color="auto"/>
            <w:right w:val="none" w:sz="0" w:space="0" w:color="auto"/>
          </w:divBdr>
        </w:div>
        <w:div w:id="922570571">
          <w:marLeft w:val="0"/>
          <w:marRight w:val="0"/>
          <w:marTop w:val="0"/>
          <w:marBottom w:val="0"/>
          <w:divBdr>
            <w:top w:val="none" w:sz="0" w:space="0" w:color="auto"/>
            <w:left w:val="none" w:sz="0" w:space="0" w:color="auto"/>
            <w:bottom w:val="none" w:sz="0" w:space="0" w:color="auto"/>
            <w:right w:val="none" w:sz="0" w:space="0" w:color="auto"/>
          </w:divBdr>
        </w:div>
        <w:div w:id="955481497">
          <w:marLeft w:val="0"/>
          <w:marRight w:val="0"/>
          <w:marTop w:val="0"/>
          <w:marBottom w:val="0"/>
          <w:divBdr>
            <w:top w:val="none" w:sz="0" w:space="0" w:color="auto"/>
            <w:left w:val="none" w:sz="0" w:space="0" w:color="auto"/>
            <w:bottom w:val="none" w:sz="0" w:space="0" w:color="auto"/>
            <w:right w:val="none" w:sz="0" w:space="0" w:color="auto"/>
          </w:divBdr>
        </w:div>
        <w:div w:id="962351207">
          <w:marLeft w:val="0"/>
          <w:marRight w:val="0"/>
          <w:marTop w:val="0"/>
          <w:marBottom w:val="0"/>
          <w:divBdr>
            <w:top w:val="none" w:sz="0" w:space="0" w:color="auto"/>
            <w:left w:val="none" w:sz="0" w:space="0" w:color="auto"/>
            <w:bottom w:val="none" w:sz="0" w:space="0" w:color="auto"/>
            <w:right w:val="none" w:sz="0" w:space="0" w:color="auto"/>
          </w:divBdr>
        </w:div>
        <w:div w:id="1037970974">
          <w:marLeft w:val="0"/>
          <w:marRight w:val="0"/>
          <w:marTop w:val="0"/>
          <w:marBottom w:val="0"/>
          <w:divBdr>
            <w:top w:val="none" w:sz="0" w:space="0" w:color="auto"/>
            <w:left w:val="none" w:sz="0" w:space="0" w:color="auto"/>
            <w:bottom w:val="none" w:sz="0" w:space="0" w:color="auto"/>
            <w:right w:val="none" w:sz="0" w:space="0" w:color="auto"/>
          </w:divBdr>
        </w:div>
        <w:div w:id="1063260410">
          <w:marLeft w:val="0"/>
          <w:marRight w:val="0"/>
          <w:marTop w:val="0"/>
          <w:marBottom w:val="0"/>
          <w:divBdr>
            <w:top w:val="none" w:sz="0" w:space="0" w:color="auto"/>
            <w:left w:val="none" w:sz="0" w:space="0" w:color="auto"/>
            <w:bottom w:val="none" w:sz="0" w:space="0" w:color="auto"/>
            <w:right w:val="none" w:sz="0" w:space="0" w:color="auto"/>
          </w:divBdr>
        </w:div>
        <w:div w:id="1096943327">
          <w:marLeft w:val="0"/>
          <w:marRight w:val="0"/>
          <w:marTop w:val="0"/>
          <w:marBottom w:val="0"/>
          <w:divBdr>
            <w:top w:val="none" w:sz="0" w:space="0" w:color="auto"/>
            <w:left w:val="none" w:sz="0" w:space="0" w:color="auto"/>
            <w:bottom w:val="none" w:sz="0" w:space="0" w:color="auto"/>
            <w:right w:val="none" w:sz="0" w:space="0" w:color="auto"/>
          </w:divBdr>
        </w:div>
        <w:div w:id="1100760776">
          <w:marLeft w:val="0"/>
          <w:marRight w:val="0"/>
          <w:marTop w:val="0"/>
          <w:marBottom w:val="0"/>
          <w:divBdr>
            <w:top w:val="none" w:sz="0" w:space="0" w:color="auto"/>
            <w:left w:val="none" w:sz="0" w:space="0" w:color="auto"/>
            <w:bottom w:val="none" w:sz="0" w:space="0" w:color="auto"/>
            <w:right w:val="none" w:sz="0" w:space="0" w:color="auto"/>
          </w:divBdr>
        </w:div>
        <w:div w:id="1135677361">
          <w:marLeft w:val="0"/>
          <w:marRight w:val="0"/>
          <w:marTop w:val="0"/>
          <w:marBottom w:val="0"/>
          <w:divBdr>
            <w:top w:val="none" w:sz="0" w:space="0" w:color="auto"/>
            <w:left w:val="none" w:sz="0" w:space="0" w:color="auto"/>
            <w:bottom w:val="none" w:sz="0" w:space="0" w:color="auto"/>
            <w:right w:val="none" w:sz="0" w:space="0" w:color="auto"/>
          </w:divBdr>
        </w:div>
        <w:div w:id="1195340272">
          <w:marLeft w:val="0"/>
          <w:marRight w:val="0"/>
          <w:marTop w:val="0"/>
          <w:marBottom w:val="0"/>
          <w:divBdr>
            <w:top w:val="none" w:sz="0" w:space="0" w:color="auto"/>
            <w:left w:val="none" w:sz="0" w:space="0" w:color="auto"/>
            <w:bottom w:val="none" w:sz="0" w:space="0" w:color="auto"/>
            <w:right w:val="none" w:sz="0" w:space="0" w:color="auto"/>
          </w:divBdr>
        </w:div>
        <w:div w:id="1219630986">
          <w:marLeft w:val="0"/>
          <w:marRight w:val="0"/>
          <w:marTop w:val="0"/>
          <w:marBottom w:val="0"/>
          <w:divBdr>
            <w:top w:val="none" w:sz="0" w:space="0" w:color="auto"/>
            <w:left w:val="none" w:sz="0" w:space="0" w:color="auto"/>
            <w:bottom w:val="none" w:sz="0" w:space="0" w:color="auto"/>
            <w:right w:val="none" w:sz="0" w:space="0" w:color="auto"/>
          </w:divBdr>
        </w:div>
        <w:div w:id="1238783296">
          <w:marLeft w:val="0"/>
          <w:marRight w:val="0"/>
          <w:marTop w:val="0"/>
          <w:marBottom w:val="0"/>
          <w:divBdr>
            <w:top w:val="none" w:sz="0" w:space="0" w:color="auto"/>
            <w:left w:val="none" w:sz="0" w:space="0" w:color="auto"/>
            <w:bottom w:val="none" w:sz="0" w:space="0" w:color="auto"/>
            <w:right w:val="none" w:sz="0" w:space="0" w:color="auto"/>
          </w:divBdr>
        </w:div>
        <w:div w:id="1250382386">
          <w:marLeft w:val="0"/>
          <w:marRight w:val="0"/>
          <w:marTop w:val="0"/>
          <w:marBottom w:val="0"/>
          <w:divBdr>
            <w:top w:val="none" w:sz="0" w:space="0" w:color="auto"/>
            <w:left w:val="none" w:sz="0" w:space="0" w:color="auto"/>
            <w:bottom w:val="none" w:sz="0" w:space="0" w:color="auto"/>
            <w:right w:val="none" w:sz="0" w:space="0" w:color="auto"/>
          </w:divBdr>
        </w:div>
        <w:div w:id="1271400210">
          <w:marLeft w:val="0"/>
          <w:marRight w:val="0"/>
          <w:marTop w:val="0"/>
          <w:marBottom w:val="0"/>
          <w:divBdr>
            <w:top w:val="none" w:sz="0" w:space="0" w:color="auto"/>
            <w:left w:val="none" w:sz="0" w:space="0" w:color="auto"/>
            <w:bottom w:val="none" w:sz="0" w:space="0" w:color="auto"/>
            <w:right w:val="none" w:sz="0" w:space="0" w:color="auto"/>
          </w:divBdr>
        </w:div>
        <w:div w:id="1288008324">
          <w:marLeft w:val="0"/>
          <w:marRight w:val="0"/>
          <w:marTop w:val="0"/>
          <w:marBottom w:val="0"/>
          <w:divBdr>
            <w:top w:val="none" w:sz="0" w:space="0" w:color="auto"/>
            <w:left w:val="none" w:sz="0" w:space="0" w:color="auto"/>
            <w:bottom w:val="none" w:sz="0" w:space="0" w:color="auto"/>
            <w:right w:val="none" w:sz="0" w:space="0" w:color="auto"/>
          </w:divBdr>
        </w:div>
        <w:div w:id="1292396669">
          <w:marLeft w:val="0"/>
          <w:marRight w:val="0"/>
          <w:marTop w:val="0"/>
          <w:marBottom w:val="0"/>
          <w:divBdr>
            <w:top w:val="none" w:sz="0" w:space="0" w:color="auto"/>
            <w:left w:val="none" w:sz="0" w:space="0" w:color="auto"/>
            <w:bottom w:val="none" w:sz="0" w:space="0" w:color="auto"/>
            <w:right w:val="none" w:sz="0" w:space="0" w:color="auto"/>
          </w:divBdr>
        </w:div>
        <w:div w:id="1296790889">
          <w:marLeft w:val="0"/>
          <w:marRight w:val="0"/>
          <w:marTop w:val="0"/>
          <w:marBottom w:val="0"/>
          <w:divBdr>
            <w:top w:val="none" w:sz="0" w:space="0" w:color="auto"/>
            <w:left w:val="none" w:sz="0" w:space="0" w:color="auto"/>
            <w:bottom w:val="none" w:sz="0" w:space="0" w:color="auto"/>
            <w:right w:val="none" w:sz="0" w:space="0" w:color="auto"/>
          </w:divBdr>
        </w:div>
        <w:div w:id="1302921446">
          <w:marLeft w:val="0"/>
          <w:marRight w:val="0"/>
          <w:marTop w:val="0"/>
          <w:marBottom w:val="0"/>
          <w:divBdr>
            <w:top w:val="none" w:sz="0" w:space="0" w:color="auto"/>
            <w:left w:val="none" w:sz="0" w:space="0" w:color="auto"/>
            <w:bottom w:val="none" w:sz="0" w:space="0" w:color="auto"/>
            <w:right w:val="none" w:sz="0" w:space="0" w:color="auto"/>
          </w:divBdr>
        </w:div>
        <w:div w:id="1304847506">
          <w:marLeft w:val="0"/>
          <w:marRight w:val="0"/>
          <w:marTop w:val="0"/>
          <w:marBottom w:val="0"/>
          <w:divBdr>
            <w:top w:val="none" w:sz="0" w:space="0" w:color="auto"/>
            <w:left w:val="none" w:sz="0" w:space="0" w:color="auto"/>
            <w:bottom w:val="none" w:sz="0" w:space="0" w:color="auto"/>
            <w:right w:val="none" w:sz="0" w:space="0" w:color="auto"/>
          </w:divBdr>
        </w:div>
        <w:div w:id="1324552415">
          <w:marLeft w:val="0"/>
          <w:marRight w:val="0"/>
          <w:marTop w:val="0"/>
          <w:marBottom w:val="0"/>
          <w:divBdr>
            <w:top w:val="none" w:sz="0" w:space="0" w:color="auto"/>
            <w:left w:val="none" w:sz="0" w:space="0" w:color="auto"/>
            <w:bottom w:val="none" w:sz="0" w:space="0" w:color="auto"/>
            <w:right w:val="none" w:sz="0" w:space="0" w:color="auto"/>
          </w:divBdr>
        </w:div>
        <w:div w:id="1327711396">
          <w:marLeft w:val="0"/>
          <w:marRight w:val="0"/>
          <w:marTop w:val="0"/>
          <w:marBottom w:val="0"/>
          <w:divBdr>
            <w:top w:val="none" w:sz="0" w:space="0" w:color="auto"/>
            <w:left w:val="none" w:sz="0" w:space="0" w:color="auto"/>
            <w:bottom w:val="none" w:sz="0" w:space="0" w:color="auto"/>
            <w:right w:val="none" w:sz="0" w:space="0" w:color="auto"/>
          </w:divBdr>
        </w:div>
        <w:div w:id="1345133262">
          <w:marLeft w:val="0"/>
          <w:marRight w:val="0"/>
          <w:marTop w:val="0"/>
          <w:marBottom w:val="0"/>
          <w:divBdr>
            <w:top w:val="none" w:sz="0" w:space="0" w:color="auto"/>
            <w:left w:val="none" w:sz="0" w:space="0" w:color="auto"/>
            <w:bottom w:val="none" w:sz="0" w:space="0" w:color="auto"/>
            <w:right w:val="none" w:sz="0" w:space="0" w:color="auto"/>
          </w:divBdr>
        </w:div>
        <w:div w:id="1348101146">
          <w:marLeft w:val="0"/>
          <w:marRight w:val="0"/>
          <w:marTop w:val="0"/>
          <w:marBottom w:val="0"/>
          <w:divBdr>
            <w:top w:val="none" w:sz="0" w:space="0" w:color="auto"/>
            <w:left w:val="none" w:sz="0" w:space="0" w:color="auto"/>
            <w:bottom w:val="none" w:sz="0" w:space="0" w:color="auto"/>
            <w:right w:val="none" w:sz="0" w:space="0" w:color="auto"/>
          </w:divBdr>
        </w:div>
        <w:div w:id="1367876609">
          <w:marLeft w:val="0"/>
          <w:marRight w:val="0"/>
          <w:marTop w:val="0"/>
          <w:marBottom w:val="0"/>
          <w:divBdr>
            <w:top w:val="none" w:sz="0" w:space="0" w:color="auto"/>
            <w:left w:val="none" w:sz="0" w:space="0" w:color="auto"/>
            <w:bottom w:val="none" w:sz="0" w:space="0" w:color="auto"/>
            <w:right w:val="none" w:sz="0" w:space="0" w:color="auto"/>
          </w:divBdr>
        </w:div>
        <w:div w:id="1373531629">
          <w:marLeft w:val="0"/>
          <w:marRight w:val="0"/>
          <w:marTop w:val="0"/>
          <w:marBottom w:val="0"/>
          <w:divBdr>
            <w:top w:val="none" w:sz="0" w:space="0" w:color="auto"/>
            <w:left w:val="none" w:sz="0" w:space="0" w:color="auto"/>
            <w:bottom w:val="none" w:sz="0" w:space="0" w:color="auto"/>
            <w:right w:val="none" w:sz="0" w:space="0" w:color="auto"/>
          </w:divBdr>
        </w:div>
        <w:div w:id="1382441526">
          <w:marLeft w:val="0"/>
          <w:marRight w:val="0"/>
          <w:marTop w:val="0"/>
          <w:marBottom w:val="0"/>
          <w:divBdr>
            <w:top w:val="none" w:sz="0" w:space="0" w:color="auto"/>
            <w:left w:val="none" w:sz="0" w:space="0" w:color="auto"/>
            <w:bottom w:val="none" w:sz="0" w:space="0" w:color="auto"/>
            <w:right w:val="none" w:sz="0" w:space="0" w:color="auto"/>
          </w:divBdr>
        </w:div>
        <w:div w:id="1438254116">
          <w:marLeft w:val="0"/>
          <w:marRight w:val="0"/>
          <w:marTop w:val="0"/>
          <w:marBottom w:val="0"/>
          <w:divBdr>
            <w:top w:val="none" w:sz="0" w:space="0" w:color="auto"/>
            <w:left w:val="none" w:sz="0" w:space="0" w:color="auto"/>
            <w:bottom w:val="none" w:sz="0" w:space="0" w:color="auto"/>
            <w:right w:val="none" w:sz="0" w:space="0" w:color="auto"/>
          </w:divBdr>
        </w:div>
        <w:div w:id="1439718815">
          <w:marLeft w:val="0"/>
          <w:marRight w:val="0"/>
          <w:marTop w:val="0"/>
          <w:marBottom w:val="0"/>
          <w:divBdr>
            <w:top w:val="none" w:sz="0" w:space="0" w:color="auto"/>
            <w:left w:val="none" w:sz="0" w:space="0" w:color="auto"/>
            <w:bottom w:val="none" w:sz="0" w:space="0" w:color="auto"/>
            <w:right w:val="none" w:sz="0" w:space="0" w:color="auto"/>
          </w:divBdr>
        </w:div>
        <w:div w:id="1444495240">
          <w:marLeft w:val="0"/>
          <w:marRight w:val="0"/>
          <w:marTop w:val="0"/>
          <w:marBottom w:val="0"/>
          <w:divBdr>
            <w:top w:val="none" w:sz="0" w:space="0" w:color="auto"/>
            <w:left w:val="none" w:sz="0" w:space="0" w:color="auto"/>
            <w:bottom w:val="none" w:sz="0" w:space="0" w:color="auto"/>
            <w:right w:val="none" w:sz="0" w:space="0" w:color="auto"/>
          </w:divBdr>
        </w:div>
        <w:div w:id="1449544347">
          <w:marLeft w:val="0"/>
          <w:marRight w:val="0"/>
          <w:marTop w:val="0"/>
          <w:marBottom w:val="0"/>
          <w:divBdr>
            <w:top w:val="none" w:sz="0" w:space="0" w:color="auto"/>
            <w:left w:val="none" w:sz="0" w:space="0" w:color="auto"/>
            <w:bottom w:val="none" w:sz="0" w:space="0" w:color="auto"/>
            <w:right w:val="none" w:sz="0" w:space="0" w:color="auto"/>
          </w:divBdr>
        </w:div>
        <w:div w:id="1460300463">
          <w:marLeft w:val="0"/>
          <w:marRight w:val="0"/>
          <w:marTop w:val="0"/>
          <w:marBottom w:val="0"/>
          <w:divBdr>
            <w:top w:val="none" w:sz="0" w:space="0" w:color="auto"/>
            <w:left w:val="none" w:sz="0" w:space="0" w:color="auto"/>
            <w:bottom w:val="none" w:sz="0" w:space="0" w:color="auto"/>
            <w:right w:val="none" w:sz="0" w:space="0" w:color="auto"/>
          </w:divBdr>
        </w:div>
        <w:div w:id="1472866533">
          <w:marLeft w:val="0"/>
          <w:marRight w:val="0"/>
          <w:marTop w:val="0"/>
          <w:marBottom w:val="0"/>
          <w:divBdr>
            <w:top w:val="none" w:sz="0" w:space="0" w:color="auto"/>
            <w:left w:val="none" w:sz="0" w:space="0" w:color="auto"/>
            <w:bottom w:val="none" w:sz="0" w:space="0" w:color="auto"/>
            <w:right w:val="none" w:sz="0" w:space="0" w:color="auto"/>
          </w:divBdr>
        </w:div>
        <w:div w:id="1483735144">
          <w:marLeft w:val="0"/>
          <w:marRight w:val="0"/>
          <w:marTop w:val="0"/>
          <w:marBottom w:val="0"/>
          <w:divBdr>
            <w:top w:val="none" w:sz="0" w:space="0" w:color="auto"/>
            <w:left w:val="none" w:sz="0" w:space="0" w:color="auto"/>
            <w:bottom w:val="none" w:sz="0" w:space="0" w:color="auto"/>
            <w:right w:val="none" w:sz="0" w:space="0" w:color="auto"/>
          </w:divBdr>
        </w:div>
        <w:div w:id="1489128525">
          <w:marLeft w:val="0"/>
          <w:marRight w:val="0"/>
          <w:marTop w:val="0"/>
          <w:marBottom w:val="0"/>
          <w:divBdr>
            <w:top w:val="none" w:sz="0" w:space="0" w:color="auto"/>
            <w:left w:val="none" w:sz="0" w:space="0" w:color="auto"/>
            <w:bottom w:val="none" w:sz="0" w:space="0" w:color="auto"/>
            <w:right w:val="none" w:sz="0" w:space="0" w:color="auto"/>
          </w:divBdr>
        </w:div>
        <w:div w:id="1521434030">
          <w:marLeft w:val="0"/>
          <w:marRight w:val="0"/>
          <w:marTop w:val="0"/>
          <w:marBottom w:val="0"/>
          <w:divBdr>
            <w:top w:val="none" w:sz="0" w:space="0" w:color="auto"/>
            <w:left w:val="none" w:sz="0" w:space="0" w:color="auto"/>
            <w:bottom w:val="none" w:sz="0" w:space="0" w:color="auto"/>
            <w:right w:val="none" w:sz="0" w:space="0" w:color="auto"/>
          </w:divBdr>
        </w:div>
        <w:div w:id="1569731217">
          <w:marLeft w:val="0"/>
          <w:marRight w:val="0"/>
          <w:marTop w:val="0"/>
          <w:marBottom w:val="0"/>
          <w:divBdr>
            <w:top w:val="none" w:sz="0" w:space="0" w:color="auto"/>
            <w:left w:val="none" w:sz="0" w:space="0" w:color="auto"/>
            <w:bottom w:val="none" w:sz="0" w:space="0" w:color="auto"/>
            <w:right w:val="none" w:sz="0" w:space="0" w:color="auto"/>
          </w:divBdr>
        </w:div>
        <w:div w:id="1592884922">
          <w:marLeft w:val="0"/>
          <w:marRight w:val="0"/>
          <w:marTop w:val="0"/>
          <w:marBottom w:val="0"/>
          <w:divBdr>
            <w:top w:val="none" w:sz="0" w:space="0" w:color="auto"/>
            <w:left w:val="none" w:sz="0" w:space="0" w:color="auto"/>
            <w:bottom w:val="none" w:sz="0" w:space="0" w:color="auto"/>
            <w:right w:val="none" w:sz="0" w:space="0" w:color="auto"/>
          </w:divBdr>
        </w:div>
        <w:div w:id="1602764450">
          <w:marLeft w:val="0"/>
          <w:marRight w:val="0"/>
          <w:marTop w:val="0"/>
          <w:marBottom w:val="0"/>
          <w:divBdr>
            <w:top w:val="none" w:sz="0" w:space="0" w:color="auto"/>
            <w:left w:val="none" w:sz="0" w:space="0" w:color="auto"/>
            <w:bottom w:val="none" w:sz="0" w:space="0" w:color="auto"/>
            <w:right w:val="none" w:sz="0" w:space="0" w:color="auto"/>
          </w:divBdr>
        </w:div>
        <w:div w:id="1643539755">
          <w:marLeft w:val="0"/>
          <w:marRight w:val="0"/>
          <w:marTop w:val="0"/>
          <w:marBottom w:val="0"/>
          <w:divBdr>
            <w:top w:val="none" w:sz="0" w:space="0" w:color="auto"/>
            <w:left w:val="none" w:sz="0" w:space="0" w:color="auto"/>
            <w:bottom w:val="none" w:sz="0" w:space="0" w:color="auto"/>
            <w:right w:val="none" w:sz="0" w:space="0" w:color="auto"/>
          </w:divBdr>
        </w:div>
        <w:div w:id="1652906506">
          <w:marLeft w:val="0"/>
          <w:marRight w:val="0"/>
          <w:marTop w:val="0"/>
          <w:marBottom w:val="0"/>
          <w:divBdr>
            <w:top w:val="none" w:sz="0" w:space="0" w:color="auto"/>
            <w:left w:val="none" w:sz="0" w:space="0" w:color="auto"/>
            <w:bottom w:val="none" w:sz="0" w:space="0" w:color="auto"/>
            <w:right w:val="none" w:sz="0" w:space="0" w:color="auto"/>
          </w:divBdr>
        </w:div>
        <w:div w:id="1661931990">
          <w:marLeft w:val="0"/>
          <w:marRight w:val="0"/>
          <w:marTop w:val="0"/>
          <w:marBottom w:val="0"/>
          <w:divBdr>
            <w:top w:val="none" w:sz="0" w:space="0" w:color="auto"/>
            <w:left w:val="none" w:sz="0" w:space="0" w:color="auto"/>
            <w:bottom w:val="none" w:sz="0" w:space="0" w:color="auto"/>
            <w:right w:val="none" w:sz="0" w:space="0" w:color="auto"/>
          </w:divBdr>
        </w:div>
        <w:div w:id="1695036000">
          <w:marLeft w:val="0"/>
          <w:marRight w:val="0"/>
          <w:marTop w:val="0"/>
          <w:marBottom w:val="0"/>
          <w:divBdr>
            <w:top w:val="none" w:sz="0" w:space="0" w:color="auto"/>
            <w:left w:val="none" w:sz="0" w:space="0" w:color="auto"/>
            <w:bottom w:val="none" w:sz="0" w:space="0" w:color="auto"/>
            <w:right w:val="none" w:sz="0" w:space="0" w:color="auto"/>
          </w:divBdr>
        </w:div>
        <w:div w:id="1726028933">
          <w:marLeft w:val="0"/>
          <w:marRight w:val="0"/>
          <w:marTop w:val="0"/>
          <w:marBottom w:val="0"/>
          <w:divBdr>
            <w:top w:val="none" w:sz="0" w:space="0" w:color="auto"/>
            <w:left w:val="none" w:sz="0" w:space="0" w:color="auto"/>
            <w:bottom w:val="none" w:sz="0" w:space="0" w:color="auto"/>
            <w:right w:val="none" w:sz="0" w:space="0" w:color="auto"/>
          </w:divBdr>
        </w:div>
        <w:div w:id="1791316924">
          <w:marLeft w:val="0"/>
          <w:marRight w:val="0"/>
          <w:marTop w:val="0"/>
          <w:marBottom w:val="0"/>
          <w:divBdr>
            <w:top w:val="none" w:sz="0" w:space="0" w:color="auto"/>
            <w:left w:val="none" w:sz="0" w:space="0" w:color="auto"/>
            <w:bottom w:val="none" w:sz="0" w:space="0" w:color="auto"/>
            <w:right w:val="none" w:sz="0" w:space="0" w:color="auto"/>
          </w:divBdr>
        </w:div>
        <w:div w:id="1797336423">
          <w:marLeft w:val="0"/>
          <w:marRight w:val="0"/>
          <w:marTop w:val="0"/>
          <w:marBottom w:val="0"/>
          <w:divBdr>
            <w:top w:val="none" w:sz="0" w:space="0" w:color="auto"/>
            <w:left w:val="none" w:sz="0" w:space="0" w:color="auto"/>
            <w:bottom w:val="none" w:sz="0" w:space="0" w:color="auto"/>
            <w:right w:val="none" w:sz="0" w:space="0" w:color="auto"/>
          </w:divBdr>
        </w:div>
        <w:div w:id="1799685642">
          <w:marLeft w:val="0"/>
          <w:marRight w:val="0"/>
          <w:marTop w:val="0"/>
          <w:marBottom w:val="0"/>
          <w:divBdr>
            <w:top w:val="none" w:sz="0" w:space="0" w:color="auto"/>
            <w:left w:val="none" w:sz="0" w:space="0" w:color="auto"/>
            <w:bottom w:val="none" w:sz="0" w:space="0" w:color="auto"/>
            <w:right w:val="none" w:sz="0" w:space="0" w:color="auto"/>
          </w:divBdr>
        </w:div>
        <w:div w:id="1844977659">
          <w:marLeft w:val="0"/>
          <w:marRight w:val="0"/>
          <w:marTop w:val="0"/>
          <w:marBottom w:val="0"/>
          <w:divBdr>
            <w:top w:val="none" w:sz="0" w:space="0" w:color="auto"/>
            <w:left w:val="none" w:sz="0" w:space="0" w:color="auto"/>
            <w:bottom w:val="none" w:sz="0" w:space="0" w:color="auto"/>
            <w:right w:val="none" w:sz="0" w:space="0" w:color="auto"/>
          </w:divBdr>
        </w:div>
        <w:div w:id="1869369374">
          <w:marLeft w:val="0"/>
          <w:marRight w:val="0"/>
          <w:marTop w:val="0"/>
          <w:marBottom w:val="0"/>
          <w:divBdr>
            <w:top w:val="none" w:sz="0" w:space="0" w:color="auto"/>
            <w:left w:val="none" w:sz="0" w:space="0" w:color="auto"/>
            <w:bottom w:val="none" w:sz="0" w:space="0" w:color="auto"/>
            <w:right w:val="none" w:sz="0" w:space="0" w:color="auto"/>
          </w:divBdr>
        </w:div>
        <w:div w:id="1899583293">
          <w:marLeft w:val="0"/>
          <w:marRight w:val="0"/>
          <w:marTop w:val="0"/>
          <w:marBottom w:val="0"/>
          <w:divBdr>
            <w:top w:val="none" w:sz="0" w:space="0" w:color="auto"/>
            <w:left w:val="none" w:sz="0" w:space="0" w:color="auto"/>
            <w:bottom w:val="none" w:sz="0" w:space="0" w:color="auto"/>
            <w:right w:val="none" w:sz="0" w:space="0" w:color="auto"/>
          </w:divBdr>
        </w:div>
        <w:div w:id="1910652569">
          <w:marLeft w:val="0"/>
          <w:marRight w:val="0"/>
          <w:marTop w:val="0"/>
          <w:marBottom w:val="0"/>
          <w:divBdr>
            <w:top w:val="none" w:sz="0" w:space="0" w:color="auto"/>
            <w:left w:val="none" w:sz="0" w:space="0" w:color="auto"/>
            <w:bottom w:val="none" w:sz="0" w:space="0" w:color="auto"/>
            <w:right w:val="none" w:sz="0" w:space="0" w:color="auto"/>
          </w:divBdr>
        </w:div>
        <w:div w:id="1956905625">
          <w:marLeft w:val="0"/>
          <w:marRight w:val="0"/>
          <w:marTop w:val="0"/>
          <w:marBottom w:val="0"/>
          <w:divBdr>
            <w:top w:val="none" w:sz="0" w:space="0" w:color="auto"/>
            <w:left w:val="none" w:sz="0" w:space="0" w:color="auto"/>
            <w:bottom w:val="none" w:sz="0" w:space="0" w:color="auto"/>
            <w:right w:val="none" w:sz="0" w:space="0" w:color="auto"/>
          </w:divBdr>
        </w:div>
        <w:div w:id="1960603269">
          <w:marLeft w:val="0"/>
          <w:marRight w:val="0"/>
          <w:marTop w:val="0"/>
          <w:marBottom w:val="0"/>
          <w:divBdr>
            <w:top w:val="none" w:sz="0" w:space="0" w:color="auto"/>
            <w:left w:val="none" w:sz="0" w:space="0" w:color="auto"/>
            <w:bottom w:val="none" w:sz="0" w:space="0" w:color="auto"/>
            <w:right w:val="none" w:sz="0" w:space="0" w:color="auto"/>
          </w:divBdr>
        </w:div>
        <w:div w:id="1996496381">
          <w:marLeft w:val="0"/>
          <w:marRight w:val="0"/>
          <w:marTop w:val="0"/>
          <w:marBottom w:val="0"/>
          <w:divBdr>
            <w:top w:val="none" w:sz="0" w:space="0" w:color="auto"/>
            <w:left w:val="none" w:sz="0" w:space="0" w:color="auto"/>
            <w:bottom w:val="none" w:sz="0" w:space="0" w:color="auto"/>
            <w:right w:val="none" w:sz="0" w:space="0" w:color="auto"/>
          </w:divBdr>
        </w:div>
        <w:div w:id="2005695233">
          <w:marLeft w:val="0"/>
          <w:marRight w:val="0"/>
          <w:marTop w:val="0"/>
          <w:marBottom w:val="0"/>
          <w:divBdr>
            <w:top w:val="none" w:sz="0" w:space="0" w:color="auto"/>
            <w:left w:val="none" w:sz="0" w:space="0" w:color="auto"/>
            <w:bottom w:val="none" w:sz="0" w:space="0" w:color="auto"/>
            <w:right w:val="none" w:sz="0" w:space="0" w:color="auto"/>
          </w:divBdr>
        </w:div>
        <w:div w:id="2049262266">
          <w:marLeft w:val="0"/>
          <w:marRight w:val="0"/>
          <w:marTop w:val="0"/>
          <w:marBottom w:val="0"/>
          <w:divBdr>
            <w:top w:val="none" w:sz="0" w:space="0" w:color="auto"/>
            <w:left w:val="none" w:sz="0" w:space="0" w:color="auto"/>
            <w:bottom w:val="none" w:sz="0" w:space="0" w:color="auto"/>
            <w:right w:val="none" w:sz="0" w:space="0" w:color="auto"/>
          </w:divBdr>
        </w:div>
        <w:div w:id="2083602474">
          <w:marLeft w:val="0"/>
          <w:marRight w:val="0"/>
          <w:marTop w:val="0"/>
          <w:marBottom w:val="0"/>
          <w:divBdr>
            <w:top w:val="none" w:sz="0" w:space="0" w:color="auto"/>
            <w:left w:val="none" w:sz="0" w:space="0" w:color="auto"/>
            <w:bottom w:val="none" w:sz="0" w:space="0" w:color="auto"/>
            <w:right w:val="none" w:sz="0" w:space="0" w:color="auto"/>
          </w:divBdr>
        </w:div>
        <w:div w:id="2125532846">
          <w:marLeft w:val="0"/>
          <w:marRight w:val="0"/>
          <w:marTop w:val="0"/>
          <w:marBottom w:val="0"/>
          <w:divBdr>
            <w:top w:val="none" w:sz="0" w:space="0" w:color="auto"/>
            <w:left w:val="none" w:sz="0" w:space="0" w:color="auto"/>
            <w:bottom w:val="none" w:sz="0" w:space="0" w:color="auto"/>
            <w:right w:val="none" w:sz="0" w:space="0" w:color="auto"/>
          </w:divBdr>
        </w:div>
        <w:div w:id="2135515358">
          <w:marLeft w:val="0"/>
          <w:marRight w:val="0"/>
          <w:marTop w:val="0"/>
          <w:marBottom w:val="0"/>
          <w:divBdr>
            <w:top w:val="none" w:sz="0" w:space="0" w:color="auto"/>
            <w:left w:val="none" w:sz="0" w:space="0" w:color="auto"/>
            <w:bottom w:val="none" w:sz="0" w:space="0" w:color="auto"/>
            <w:right w:val="none" w:sz="0" w:space="0" w:color="auto"/>
          </w:divBdr>
        </w:div>
        <w:div w:id="2140370017">
          <w:marLeft w:val="0"/>
          <w:marRight w:val="0"/>
          <w:marTop w:val="0"/>
          <w:marBottom w:val="0"/>
          <w:divBdr>
            <w:top w:val="none" w:sz="0" w:space="0" w:color="auto"/>
            <w:left w:val="none" w:sz="0" w:space="0" w:color="auto"/>
            <w:bottom w:val="none" w:sz="0" w:space="0" w:color="auto"/>
            <w:right w:val="none" w:sz="0" w:space="0" w:color="auto"/>
          </w:divBdr>
        </w:div>
      </w:divsChild>
    </w:div>
    <w:div w:id="1493833365">
      <w:bodyDiv w:val="1"/>
      <w:marLeft w:val="0"/>
      <w:marRight w:val="0"/>
      <w:marTop w:val="0"/>
      <w:marBottom w:val="0"/>
      <w:divBdr>
        <w:top w:val="none" w:sz="0" w:space="0" w:color="auto"/>
        <w:left w:val="none" w:sz="0" w:space="0" w:color="auto"/>
        <w:bottom w:val="none" w:sz="0" w:space="0" w:color="auto"/>
        <w:right w:val="none" w:sz="0" w:space="0" w:color="auto"/>
      </w:divBdr>
      <w:divsChild>
        <w:div w:id="86655860">
          <w:marLeft w:val="0"/>
          <w:marRight w:val="0"/>
          <w:marTop w:val="0"/>
          <w:marBottom w:val="0"/>
          <w:divBdr>
            <w:top w:val="none" w:sz="0" w:space="0" w:color="auto"/>
            <w:left w:val="none" w:sz="0" w:space="0" w:color="auto"/>
            <w:bottom w:val="none" w:sz="0" w:space="0" w:color="auto"/>
            <w:right w:val="none" w:sz="0" w:space="0" w:color="auto"/>
          </w:divBdr>
        </w:div>
        <w:div w:id="106779166">
          <w:marLeft w:val="0"/>
          <w:marRight w:val="0"/>
          <w:marTop w:val="0"/>
          <w:marBottom w:val="0"/>
          <w:divBdr>
            <w:top w:val="none" w:sz="0" w:space="0" w:color="auto"/>
            <w:left w:val="none" w:sz="0" w:space="0" w:color="auto"/>
            <w:bottom w:val="none" w:sz="0" w:space="0" w:color="auto"/>
            <w:right w:val="none" w:sz="0" w:space="0" w:color="auto"/>
          </w:divBdr>
        </w:div>
        <w:div w:id="308247130">
          <w:marLeft w:val="0"/>
          <w:marRight w:val="0"/>
          <w:marTop w:val="0"/>
          <w:marBottom w:val="0"/>
          <w:divBdr>
            <w:top w:val="none" w:sz="0" w:space="0" w:color="auto"/>
            <w:left w:val="none" w:sz="0" w:space="0" w:color="auto"/>
            <w:bottom w:val="none" w:sz="0" w:space="0" w:color="auto"/>
            <w:right w:val="none" w:sz="0" w:space="0" w:color="auto"/>
          </w:divBdr>
        </w:div>
        <w:div w:id="320282635">
          <w:marLeft w:val="0"/>
          <w:marRight w:val="0"/>
          <w:marTop w:val="0"/>
          <w:marBottom w:val="0"/>
          <w:divBdr>
            <w:top w:val="none" w:sz="0" w:space="0" w:color="auto"/>
            <w:left w:val="none" w:sz="0" w:space="0" w:color="auto"/>
            <w:bottom w:val="none" w:sz="0" w:space="0" w:color="auto"/>
            <w:right w:val="none" w:sz="0" w:space="0" w:color="auto"/>
          </w:divBdr>
        </w:div>
        <w:div w:id="1117214705">
          <w:marLeft w:val="0"/>
          <w:marRight w:val="0"/>
          <w:marTop w:val="0"/>
          <w:marBottom w:val="0"/>
          <w:divBdr>
            <w:top w:val="none" w:sz="0" w:space="0" w:color="auto"/>
            <w:left w:val="none" w:sz="0" w:space="0" w:color="auto"/>
            <w:bottom w:val="none" w:sz="0" w:space="0" w:color="auto"/>
            <w:right w:val="none" w:sz="0" w:space="0" w:color="auto"/>
          </w:divBdr>
        </w:div>
        <w:div w:id="1239294110">
          <w:marLeft w:val="0"/>
          <w:marRight w:val="0"/>
          <w:marTop w:val="0"/>
          <w:marBottom w:val="0"/>
          <w:divBdr>
            <w:top w:val="none" w:sz="0" w:space="0" w:color="auto"/>
            <w:left w:val="none" w:sz="0" w:space="0" w:color="auto"/>
            <w:bottom w:val="none" w:sz="0" w:space="0" w:color="auto"/>
            <w:right w:val="none" w:sz="0" w:space="0" w:color="auto"/>
          </w:divBdr>
        </w:div>
        <w:div w:id="1289051226">
          <w:marLeft w:val="0"/>
          <w:marRight w:val="0"/>
          <w:marTop w:val="0"/>
          <w:marBottom w:val="0"/>
          <w:divBdr>
            <w:top w:val="none" w:sz="0" w:space="0" w:color="auto"/>
            <w:left w:val="none" w:sz="0" w:space="0" w:color="auto"/>
            <w:bottom w:val="none" w:sz="0" w:space="0" w:color="auto"/>
            <w:right w:val="none" w:sz="0" w:space="0" w:color="auto"/>
          </w:divBdr>
        </w:div>
        <w:div w:id="1504975117">
          <w:marLeft w:val="0"/>
          <w:marRight w:val="0"/>
          <w:marTop w:val="0"/>
          <w:marBottom w:val="0"/>
          <w:divBdr>
            <w:top w:val="none" w:sz="0" w:space="0" w:color="auto"/>
            <w:left w:val="none" w:sz="0" w:space="0" w:color="auto"/>
            <w:bottom w:val="none" w:sz="0" w:space="0" w:color="auto"/>
            <w:right w:val="none" w:sz="0" w:space="0" w:color="auto"/>
          </w:divBdr>
        </w:div>
        <w:div w:id="1650668279">
          <w:marLeft w:val="0"/>
          <w:marRight w:val="0"/>
          <w:marTop w:val="0"/>
          <w:marBottom w:val="0"/>
          <w:divBdr>
            <w:top w:val="none" w:sz="0" w:space="0" w:color="auto"/>
            <w:left w:val="none" w:sz="0" w:space="0" w:color="auto"/>
            <w:bottom w:val="none" w:sz="0" w:space="0" w:color="auto"/>
            <w:right w:val="none" w:sz="0" w:space="0" w:color="auto"/>
          </w:divBdr>
        </w:div>
        <w:div w:id="1742167839">
          <w:marLeft w:val="0"/>
          <w:marRight w:val="0"/>
          <w:marTop w:val="0"/>
          <w:marBottom w:val="0"/>
          <w:divBdr>
            <w:top w:val="none" w:sz="0" w:space="0" w:color="auto"/>
            <w:left w:val="none" w:sz="0" w:space="0" w:color="auto"/>
            <w:bottom w:val="none" w:sz="0" w:space="0" w:color="auto"/>
            <w:right w:val="none" w:sz="0" w:space="0" w:color="auto"/>
          </w:divBdr>
        </w:div>
      </w:divsChild>
    </w:div>
    <w:div w:id="1501578084">
      <w:bodyDiv w:val="1"/>
      <w:marLeft w:val="0"/>
      <w:marRight w:val="0"/>
      <w:marTop w:val="0"/>
      <w:marBottom w:val="0"/>
      <w:divBdr>
        <w:top w:val="none" w:sz="0" w:space="0" w:color="auto"/>
        <w:left w:val="none" w:sz="0" w:space="0" w:color="auto"/>
        <w:bottom w:val="none" w:sz="0" w:space="0" w:color="auto"/>
        <w:right w:val="none" w:sz="0" w:space="0" w:color="auto"/>
      </w:divBdr>
      <w:divsChild>
        <w:div w:id="278493084">
          <w:marLeft w:val="0"/>
          <w:marRight w:val="0"/>
          <w:marTop w:val="0"/>
          <w:marBottom w:val="0"/>
          <w:divBdr>
            <w:top w:val="none" w:sz="0" w:space="0" w:color="auto"/>
            <w:left w:val="none" w:sz="0" w:space="0" w:color="auto"/>
            <w:bottom w:val="none" w:sz="0" w:space="0" w:color="auto"/>
            <w:right w:val="none" w:sz="0" w:space="0" w:color="auto"/>
          </w:divBdr>
        </w:div>
        <w:div w:id="314384194">
          <w:marLeft w:val="0"/>
          <w:marRight w:val="0"/>
          <w:marTop w:val="0"/>
          <w:marBottom w:val="0"/>
          <w:divBdr>
            <w:top w:val="none" w:sz="0" w:space="0" w:color="auto"/>
            <w:left w:val="none" w:sz="0" w:space="0" w:color="auto"/>
            <w:bottom w:val="none" w:sz="0" w:space="0" w:color="auto"/>
            <w:right w:val="none" w:sz="0" w:space="0" w:color="auto"/>
          </w:divBdr>
        </w:div>
        <w:div w:id="916011673">
          <w:marLeft w:val="0"/>
          <w:marRight w:val="0"/>
          <w:marTop w:val="0"/>
          <w:marBottom w:val="0"/>
          <w:divBdr>
            <w:top w:val="none" w:sz="0" w:space="0" w:color="auto"/>
            <w:left w:val="none" w:sz="0" w:space="0" w:color="auto"/>
            <w:bottom w:val="none" w:sz="0" w:space="0" w:color="auto"/>
            <w:right w:val="none" w:sz="0" w:space="0" w:color="auto"/>
          </w:divBdr>
        </w:div>
        <w:div w:id="931472958">
          <w:marLeft w:val="0"/>
          <w:marRight w:val="0"/>
          <w:marTop w:val="0"/>
          <w:marBottom w:val="0"/>
          <w:divBdr>
            <w:top w:val="none" w:sz="0" w:space="0" w:color="auto"/>
            <w:left w:val="none" w:sz="0" w:space="0" w:color="auto"/>
            <w:bottom w:val="none" w:sz="0" w:space="0" w:color="auto"/>
            <w:right w:val="none" w:sz="0" w:space="0" w:color="auto"/>
          </w:divBdr>
        </w:div>
        <w:div w:id="991955041">
          <w:marLeft w:val="0"/>
          <w:marRight w:val="0"/>
          <w:marTop w:val="0"/>
          <w:marBottom w:val="0"/>
          <w:divBdr>
            <w:top w:val="none" w:sz="0" w:space="0" w:color="auto"/>
            <w:left w:val="none" w:sz="0" w:space="0" w:color="auto"/>
            <w:bottom w:val="none" w:sz="0" w:space="0" w:color="auto"/>
            <w:right w:val="none" w:sz="0" w:space="0" w:color="auto"/>
          </w:divBdr>
        </w:div>
        <w:div w:id="1020158105">
          <w:marLeft w:val="0"/>
          <w:marRight w:val="0"/>
          <w:marTop w:val="0"/>
          <w:marBottom w:val="0"/>
          <w:divBdr>
            <w:top w:val="none" w:sz="0" w:space="0" w:color="auto"/>
            <w:left w:val="none" w:sz="0" w:space="0" w:color="auto"/>
            <w:bottom w:val="none" w:sz="0" w:space="0" w:color="auto"/>
            <w:right w:val="none" w:sz="0" w:space="0" w:color="auto"/>
          </w:divBdr>
        </w:div>
        <w:div w:id="1296983176">
          <w:marLeft w:val="0"/>
          <w:marRight w:val="0"/>
          <w:marTop w:val="0"/>
          <w:marBottom w:val="0"/>
          <w:divBdr>
            <w:top w:val="none" w:sz="0" w:space="0" w:color="auto"/>
            <w:left w:val="none" w:sz="0" w:space="0" w:color="auto"/>
            <w:bottom w:val="none" w:sz="0" w:space="0" w:color="auto"/>
            <w:right w:val="none" w:sz="0" w:space="0" w:color="auto"/>
          </w:divBdr>
        </w:div>
        <w:div w:id="1422919654">
          <w:marLeft w:val="0"/>
          <w:marRight w:val="0"/>
          <w:marTop w:val="0"/>
          <w:marBottom w:val="0"/>
          <w:divBdr>
            <w:top w:val="none" w:sz="0" w:space="0" w:color="auto"/>
            <w:left w:val="none" w:sz="0" w:space="0" w:color="auto"/>
            <w:bottom w:val="none" w:sz="0" w:space="0" w:color="auto"/>
            <w:right w:val="none" w:sz="0" w:space="0" w:color="auto"/>
          </w:divBdr>
        </w:div>
        <w:div w:id="1424062705">
          <w:marLeft w:val="0"/>
          <w:marRight w:val="0"/>
          <w:marTop w:val="0"/>
          <w:marBottom w:val="0"/>
          <w:divBdr>
            <w:top w:val="none" w:sz="0" w:space="0" w:color="auto"/>
            <w:left w:val="none" w:sz="0" w:space="0" w:color="auto"/>
            <w:bottom w:val="none" w:sz="0" w:space="0" w:color="auto"/>
            <w:right w:val="none" w:sz="0" w:space="0" w:color="auto"/>
          </w:divBdr>
        </w:div>
        <w:div w:id="1532381208">
          <w:marLeft w:val="0"/>
          <w:marRight w:val="0"/>
          <w:marTop w:val="0"/>
          <w:marBottom w:val="0"/>
          <w:divBdr>
            <w:top w:val="none" w:sz="0" w:space="0" w:color="auto"/>
            <w:left w:val="none" w:sz="0" w:space="0" w:color="auto"/>
            <w:bottom w:val="none" w:sz="0" w:space="0" w:color="auto"/>
            <w:right w:val="none" w:sz="0" w:space="0" w:color="auto"/>
          </w:divBdr>
        </w:div>
        <w:div w:id="1779062622">
          <w:marLeft w:val="0"/>
          <w:marRight w:val="0"/>
          <w:marTop w:val="0"/>
          <w:marBottom w:val="0"/>
          <w:divBdr>
            <w:top w:val="none" w:sz="0" w:space="0" w:color="auto"/>
            <w:left w:val="none" w:sz="0" w:space="0" w:color="auto"/>
            <w:bottom w:val="none" w:sz="0" w:space="0" w:color="auto"/>
            <w:right w:val="none" w:sz="0" w:space="0" w:color="auto"/>
          </w:divBdr>
        </w:div>
        <w:div w:id="1859654916">
          <w:marLeft w:val="0"/>
          <w:marRight w:val="0"/>
          <w:marTop w:val="0"/>
          <w:marBottom w:val="0"/>
          <w:divBdr>
            <w:top w:val="none" w:sz="0" w:space="0" w:color="auto"/>
            <w:left w:val="none" w:sz="0" w:space="0" w:color="auto"/>
            <w:bottom w:val="none" w:sz="0" w:space="0" w:color="auto"/>
            <w:right w:val="none" w:sz="0" w:space="0" w:color="auto"/>
          </w:divBdr>
        </w:div>
        <w:div w:id="2138260113">
          <w:marLeft w:val="0"/>
          <w:marRight w:val="0"/>
          <w:marTop w:val="0"/>
          <w:marBottom w:val="0"/>
          <w:divBdr>
            <w:top w:val="none" w:sz="0" w:space="0" w:color="auto"/>
            <w:left w:val="none" w:sz="0" w:space="0" w:color="auto"/>
            <w:bottom w:val="none" w:sz="0" w:space="0" w:color="auto"/>
            <w:right w:val="none" w:sz="0" w:space="0" w:color="auto"/>
          </w:divBdr>
        </w:div>
      </w:divsChild>
    </w:div>
    <w:div w:id="1593008998">
      <w:bodyDiv w:val="1"/>
      <w:marLeft w:val="0"/>
      <w:marRight w:val="0"/>
      <w:marTop w:val="0"/>
      <w:marBottom w:val="0"/>
      <w:divBdr>
        <w:top w:val="none" w:sz="0" w:space="0" w:color="auto"/>
        <w:left w:val="none" w:sz="0" w:space="0" w:color="auto"/>
        <w:bottom w:val="none" w:sz="0" w:space="0" w:color="auto"/>
        <w:right w:val="none" w:sz="0" w:space="0" w:color="auto"/>
      </w:divBdr>
    </w:div>
    <w:div w:id="1694762556">
      <w:bodyDiv w:val="1"/>
      <w:marLeft w:val="0"/>
      <w:marRight w:val="0"/>
      <w:marTop w:val="0"/>
      <w:marBottom w:val="0"/>
      <w:divBdr>
        <w:top w:val="none" w:sz="0" w:space="0" w:color="auto"/>
        <w:left w:val="none" w:sz="0" w:space="0" w:color="auto"/>
        <w:bottom w:val="none" w:sz="0" w:space="0" w:color="auto"/>
        <w:right w:val="none" w:sz="0" w:space="0" w:color="auto"/>
      </w:divBdr>
      <w:divsChild>
        <w:div w:id="1478959112">
          <w:marLeft w:val="0"/>
          <w:marRight w:val="0"/>
          <w:marTop w:val="0"/>
          <w:marBottom w:val="0"/>
          <w:divBdr>
            <w:top w:val="none" w:sz="0" w:space="0" w:color="auto"/>
            <w:left w:val="none" w:sz="0" w:space="0" w:color="auto"/>
            <w:bottom w:val="none" w:sz="0" w:space="0" w:color="auto"/>
            <w:right w:val="none" w:sz="0" w:space="0" w:color="auto"/>
          </w:divBdr>
        </w:div>
      </w:divsChild>
    </w:div>
    <w:div w:id="1786584384">
      <w:bodyDiv w:val="1"/>
      <w:marLeft w:val="0"/>
      <w:marRight w:val="0"/>
      <w:marTop w:val="0"/>
      <w:marBottom w:val="0"/>
      <w:divBdr>
        <w:top w:val="none" w:sz="0" w:space="0" w:color="auto"/>
        <w:left w:val="none" w:sz="0" w:space="0" w:color="auto"/>
        <w:bottom w:val="none" w:sz="0" w:space="0" w:color="auto"/>
        <w:right w:val="none" w:sz="0" w:space="0" w:color="auto"/>
      </w:divBdr>
    </w:div>
    <w:div w:id="1831016808">
      <w:bodyDiv w:val="1"/>
      <w:marLeft w:val="0"/>
      <w:marRight w:val="0"/>
      <w:marTop w:val="0"/>
      <w:marBottom w:val="0"/>
      <w:divBdr>
        <w:top w:val="none" w:sz="0" w:space="0" w:color="auto"/>
        <w:left w:val="none" w:sz="0" w:space="0" w:color="auto"/>
        <w:bottom w:val="none" w:sz="0" w:space="0" w:color="auto"/>
        <w:right w:val="none" w:sz="0" w:space="0" w:color="auto"/>
      </w:divBdr>
    </w:div>
    <w:div w:id="1977493687">
      <w:bodyDiv w:val="1"/>
      <w:marLeft w:val="0"/>
      <w:marRight w:val="0"/>
      <w:marTop w:val="0"/>
      <w:marBottom w:val="0"/>
      <w:divBdr>
        <w:top w:val="none" w:sz="0" w:space="0" w:color="auto"/>
        <w:left w:val="none" w:sz="0" w:space="0" w:color="auto"/>
        <w:bottom w:val="none" w:sz="0" w:space="0" w:color="auto"/>
        <w:right w:val="none" w:sz="0" w:space="0" w:color="auto"/>
      </w:divBdr>
    </w:div>
    <w:div w:id="2022390470">
      <w:bodyDiv w:val="1"/>
      <w:marLeft w:val="0"/>
      <w:marRight w:val="0"/>
      <w:marTop w:val="0"/>
      <w:marBottom w:val="0"/>
      <w:divBdr>
        <w:top w:val="none" w:sz="0" w:space="0" w:color="auto"/>
        <w:left w:val="none" w:sz="0" w:space="0" w:color="auto"/>
        <w:bottom w:val="none" w:sz="0" w:space="0" w:color="auto"/>
        <w:right w:val="none" w:sz="0" w:space="0" w:color="auto"/>
      </w:divBdr>
    </w:div>
    <w:div w:id="2059739176">
      <w:bodyDiv w:val="1"/>
      <w:marLeft w:val="0"/>
      <w:marRight w:val="0"/>
      <w:marTop w:val="0"/>
      <w:marBottom w:val="0"/>
      <w:divBdr>
        <w:top w:val="none" w:sz="0" w:space="0" w:color="auto"/>
        <w:left w:val="none" w:sz="0" w:space="0" w:color="auto"/>
        <w:bottom w:val="none" w:sz="0" w:space="0" w:color="auto"/>
        <w:right w:val="none" w:sz="0" w:space="0" w:color="auto"/>
      </w:divBdr>
      <w:divsChild>
        <w:div w:id="358943526">
          <w:marLeft w:val="0"/>
          <w:marRight w:val="0"/>
          <w:marTop w:val="0"/>
          <w:marBottom w:val="0"/>
          <w:divBdr>
            <w:top w:val="none" w:sz="0" w:space="0" w:color="auto"/>
            <w:left w:val="none" w:sz="0" w:space="0" w:color="auto"/>
            <w:bottom w:val="none" w:sz="0" w:space="0" w:color="auto"/>
            <w:right w:val="none" w:sz="0" w:space="0" w:color="auto"/>
          </w:divBdr>
        </w:div>
        <w:div w:id="1196624155">
          <w:marLeft w:val="0"/>
          <w:marRight w:val="0"/>
          <w:marTop w:val="0"/>
          <w:marBottom w:val="0"/>
          <w:divBdr>
            <w:top w:val="none" w:sz="0" w:space="0" w:color="auto"/>
            <w:left w:val="none" w:sz="0" w:space="0" w:color="auto"/>
            <w:bottom w:val="none" w:sz="0" w:space="0" w:color="auto"/>
            <w:right w:val="none" w:sz="0" w:space="0" w:color="auto"/>
          </w:divBdr>
        </w:div>
        <w:div w:id="1312323331">
          <w:marLeft w:val="0"/>
          <w:marRight w:val="0"/>
          <w:marTop w:val="0"/>
          <w:marBottom w:val="0"/>
          <w:divBdr>
            <w:top w:val="none" w:sz="0" w:space="0" w:color="auto"/>
            <w:left w:val="none" w:sz="0" w:space="0" w:color="auto"/>
            <w:bottom w:val="none" w:sz="0" w:space="0" w:color="auto"/>
            <w:right w:val="none" w:sz="0" w:space="0" w:color="auto"/>
          </w:divBdr>
        </w:div>
        <w:div w:id="1518497843">
          <w:marLeft w:val="0"/>
          <w:marRight w:val="0"/>
          <w:marTop w:val="0"/>
          <w:marBottom w:val="0"/>
          <w:divBdr>
            <w:top w:val="none" w:sz="0" w:space="0" w:color="auto"/>
            <w:left w:val="none" w:sz="0" w:space="0" w:color="auto"/>
            <w:bottom w:val="none" w:sz="0" w:space="0" w:color="auto"/>
            <w:right w:val="none" w:sz="0" w:space="0" w:color="auto"/>
          </w:divBdr>
        </w:div>
      </w:divsChild>
    </w:div>
    <w:div w:id="2083717905">
      <w:bodyDiv w:val="1"/>
      <w:marLeft w:val="0"/>
      <w:marRight w:val="0"/>
      <w:marTop w:val="0"/>
      <w:marBottom w:val="0"/>
      <w:divBdr>
        <w:top w:val="none" w:sz="0" w:space="0" w:color="auto"/>
        <w:left w:val="none" w:sz="0" w:space="0" w:color="auto"/>
        <w:bottom w:val="none" w:sz="0" w:space="0" w:color="auto"/>
        <w:right w:val="none" w:sz="0" w:space="0" w:color="auto"/>
      </w:divBdr>
      <w:divsChild>
        <w:div w:id="20908726">
          <w:marLeft w:val="0"/>
          <w:marRight w:val="0"/>
          <w:marTop w:val="0"/>
          <w:marBottom w:val="0"/>
          <w:divBdr>
            <w:top w:val="none" w:sz="0" w:space="0" w:color="auto"/>
            <w:left w:val="none" w:sz="0" w:space="0" w:color="auto"/>
            <w:bottom w:val="none" w:sz="0" w:space="0" w:color="auto"/>
            <w:right w:val="none" w:sz="0" w:space="0" w:color="auto"/>
          </w:divBdr>
        </w:div>
        <w:div w:id="57678105">
          <w:marLeft w:val="0"/>
          <w:marRight w:val="0"/>
          <w:marTop w:val="0"/>
          <w:marBottom w:val="0"/>
          <w:divBdr>
            <w:top w:val="none" w:sz="0" w:space="0" w:color="auto"/>
            <w:left w:val="none" w:sz="0" w:space="0" w:color="auto"/>
            <w:bottom w:val="none" w:sz="0" w:space="0" w:color="auto"/>
            <w:right w:val="none" w:sz="0" w:space="0" w:color="auto"/>
          </w:divBdr>
        </w:div>
        <w:div w:id="61216535">
          <w:marLeft w:val="0"/>
          <w:marRight w:val="0"/>
          <w:marTop w:val="0"/>
          <w:marBottom w:val="0"/>
          <w:divBdr>
            <w:top w:val="none" w:sz="0" w:space="0" w:color="auto"/>
            <w:left w:val="none" w:sz="0" w:space="0" w:color="auto"/>
            <w:bottom w:val="none" w:sz="0" w:space="0" w:color="auto"/>
            <w:right w:val="none" w:sz="0" w:space="0" w:color="auto"/>
          </w:divBdr>
        </w:div>
        <w:div w:id="86198117">
          <w:marLeft w:val="0"/>
          <w:marRight w:val="0"/>
          <w:marTop w:val="0"/>
          <w:marBottom w:val="0"/>
          <w:divBdr>
            <w:top w:val="none" w:sz="0" w:space="0" w:color="auto"/>
            <w:left w:val="none" w:sz="0" w:space="0" w:color="auto"/>
            <w:bottom w:val="none" w:sz="0" w:space="0" w:color="auto"/>
            <w:right w:val="none" w:sz="0" w:space="0" w:color="auto"/>
          </w:divBdr>
        </w:div>
        <w:div w:id="164134460">
          <w:marLeft w:val="0"/>
          <w:marRight w:val="0"/>
          <w:marTop w:val="0"/>
          <w:marBottom w:val="0"/>
          <w:divBdr>
            <w:top w:val="none" w:sz="0" w:space="0" w:color="auto"/>
            <w:left w:val="none" w:sz="0" w:space="0" w:color="auto"/>
            <w:bottom w:val="none" w:sz="0" w:space="0" w:color="auto"/>
            <w:right w:val="none" w:sz="0" w:space="0" w:color="auto"/>
          </w:divBdr>
        </w:div>
        <w:div w:id="180360821">
          <w:marLeft w:val="0"/>
          <w:marRight w:val="0"/>
          <w:marTop w:val="0"/>
          <w:marBottom w:val="0"/>
          <w:divBdr>
            <w:top w:val="none" w:sz="0" w:space="0" w:color="auto"/>
            <w:left w:val="none" w:sz="0" w:space="0" w:color="auto"/>
            <w:bottom w:val="none" w:sz="0" w:space="0" w:color="auto"/>
            <w:right w:val="none" w:sz="0" w:space="0" w:color="auto"/>
          </w:divBdr>
        </w:div>
        <w:div w:id="237715575">
          <w:marLeft w:val="0"/>
          <w:marRight w:val="0"/>
          <w:marTop w:val="0"/>
          <w:marBottom w:val="0"/>
          <w:divBdr>
            <w:top w:val="none" w:sz="0" w:space="0" w:color="auto"/>
            <w:left w:val="none" w:sz="0" w:space="0" w:color="auto"/>
            <w:bottom w:val="none" w:sz="0" w:space="0" w:color="auto"/>
            <w:right w:val="none" w:sz="0" w:space="0" w:color="auto"/>
          </w:divBdr>
        </w:div>
        <w:div w:id="256058294">
          <w:marLeft w:val="0"/>
          <w:marRight w:val="0"/>
          <w:marTop w:val="0"/>
          <w:marBottom w:val="0"/>
          <w:divBdr>
            <w:top w:val="none" w:sz="0" w:space="0" w:color="auto"/>
            <w:left w:val="none" w:sz="0" w:space="0" w:color="auto"/>
            <w:bottom w:val="none" w:sz="0" w:space="0" w:color="auto"/>
            <w:right w:val="none" w:sz="0" w:space="0" w:color="auto"/>
          </w:divBdr>
        </w:div>
        <w:div w:id="299111910">
          <w:marLeft w:val="0"/>
          <w:marRight w:val="0"/>
          <w:marTop w:val="0"/>
          <w:marBottom w:val="0"/>
          <w:divBdr>
            <w:top w:val="none" w:sz="0" w:space="0" w:color="auto"/>
            <w:left w:val="none" w:sz="0" w:space="0" w:color="auto"/>
            <w:bottom w:val="none" w:sz="0" w:space="0" w:color="auto"/>
            <w:right w:val="none" w:sz="0" w:space="0" w:color="auto"/>
          </w:divBdr>
        </w:div>
        <w:div w:id="339045081">
          <w:marLeft w:val="0"/>
          <w:marRight w:val="0"/>
          <w:marTop w:val="0"/>
          <w:marBottom w:val="0"/>
          <w:divBdr>
            <w:top w:val="none" w:sz="0" w:space="0" w:color="auto"/>
            <w:left w:val="none" w:sz="0" w:space="0" w:color="auto"/>
            <w:bottom w:val="none" w:sz="0" w:space="0" w:color="auto"/>
            <w:right w:val="none" w:sz="0" w:space="0" w:color="auto"/>
          </w:divBdr>
        </w:div>
        <w:div w:id="356590158">
          <w:marLeft w:val="0"/>
          <w:marRight w:val="0"/>
          <w:marTop w:val="0"/>
          <w:marBottom w:val="0"/>
          <w:divBdr>
            <w:top w:val="none" w:sz="0" w:space="0" w:color="auto"/>
            <w:left w:val="none" w:sz="0" w:space="0" w:color="auto"/>
            <w:bottom w:val="none" w:sz="0" w:space="0" w:color="auto"/>
            <w:right w:val="none" w:sz="0" w:space="0" w:color="auto"/>
          </w:divBdr>
        </w:div>
        <w:div w:id="360321476">
          <w:marLeft w:val="0"/>
          <w:marRight w:val="0"/>
          <w:marTop w:val="0"/>
          <w:marBottom w:val="0"/>
          <w:divBdr>
            <w:top w:val="none" w:sz="0" w:space="0" w:color="auto"/>
            <w:left w:val="none" w:sz="0" w:space="0" w:color="auto"/>
            <w:bottom w:val="none" w:sz="0" w:space="0" w:color="auto"/>
            <w:right w:val="none" w:sz="0" w:space="0" w:color="auto"/>
          </w:divBdr>
        </w:div>
        <w:div w:id="382213343">
          <w:marLeft w:val="0"/>
          <w:marRight w:val="0"/>
          <w:marTop w:val="0"/>
          <w:marBottom w:val="0"/>
          <w:divBdr>
            <w:top w:val="none" w:sz="0" w:space="0" w:color="auto"/>
            <w:left w:val="none" w:sz="0" w:space="0" w:color="auto"/>
            <w:bottom w:val="none" w:sz="0" w:space="0" w:color="auto"/>
            <w:right w:val="none" w:sz="0" w:space="0" w:color="auto"/>
          </w:divBdr>
        </w:div>
        <w:div w:id="399864321">
          <w:marLeft w:val="0"/>
          <w:marRight w:val="0"/>
          <w:marTop w:val="0"/>
          <w:marBottom w:val="0"/>
          <w:divBdr>
            <w:top w:val="none" w:sz="0" w:space="0" w:color="auto"/>
            <w:left w:val="none" w:sz="0" w:space="0" w:color="auto"/>
            <w:bottom w:val="none" w:sz="0" w:space="0" w:color="auto"/>
            <w:right w:val="none" w:sz="0" w:space="0" w:color="auto"/>
          </w:divBdr>
        </w:div>
        <w:div w:id="456679880">
          <w:marLeft w:val="0"/>
          <w:marRight w:val="0"/>
          <w:marTop w:val="0"/>
          <w:marBottom w:val="0"/>
          <w:divBdr>
            <w:top w:val="none" w:sz="0" w:space="0" w:color="auto"/>
            <w:left w:val="none" w:sz="0" w:space="0" w:color="auto"/>
            <w:bottom w:val="none" w:sz="0" w:space="0" w:color="auto"/>
            <w:right w:val="none" w:sz="0" w:space="0" w:color="auto"/>
          </w:divBdr>
        </w:div>
        <w:div w:id="485778934">
          <w:marLeft w:val="0"/>
          <w:marRight w:val="0"/>
          <w:marTop w:val="0"/>
          <w:marBottom w:val="0"/>
          <w:divBdr>
            <w:top w:val="none" w:sz="0" w:space="0" w:color="auto"/>
            <w:left w:val="none" w:sz="0" w:space="0" w:color="auto"/>
            <w:bottom w:val="none" w:sz="0" w:space="0" w:color="auto"/>
            <w:right w:val="none" w:sz="0" w:space="0" w:color="auto"/>
          </w:divBdr>
        </w:div>
        <w:div w:id="496114110">
          <w:marLeft w:val="0"/>
          <w:marRight w:val="0"/>
          <w:marTop w:val="0"/>
          <w:marBottom w:val="0"/>
          <w:divBdr>
            <w:top w:val="none" w:sz="0" w:space="0" w:color="auto"/>
            <w:left w:val="none" w:sz="0" w:space="0" w:color="auto"/>
            <w:bottom w:val="none" w:sz="0" w:space="0" w:color="auto"/>
            <w:right w:val="none" w:sz="0" w:space="0" w:color="auto"/>
          </w:divBdr>
        </w:div>
        <w:div w:id="544368251">
          <w:marLeft w:val="0"/>
          <w:marRight w:val="0"/>
          <w:marTop w:val="0"/>
          <w:marBottom w:val="0"/>
          <w:divBdr>
            <w:top w:val="none" w:sz="0" w:space="0" w:color="auto"/>
            <w:left w:val="none" w:sz="0" w:space="0" w:color="auto"/>
            <w:bottom w:val="none" w:sz="0" w:space="0" w:color="auto"/>
            <w:right w:val="none" w:sz="0" w:space="0" w:color="auto"/>
          </w:divBdr>
        </w:div>
        <w:div w:id="555314794">
          <w:marLeft w:val="0"/>
          <w:marRight w:val="0"/>
          <w:marTop w:val="0"/>
          <w:marBottom w:val="0"/>
          <w:divBdr>
            <w:top w:val="none" w:sz="0" w:space="0" w:color="auto"/>
            <w:left w:val="none" w:sz="0" w:space="0" w:color="auto"/>
            <w:bottom w:val="none" w:sz="0" w:space="0" w:color="auto"/>
            <w:right w:val="none" w:sz="0" w:space="0" w:color="auto"/>
          </w:divBdr>
        </w:div>
        <w:div w:id="565802308">
          <w:marLeft w:val="0"/>
          <w:marRight w:val="0"/>
          <w:marTop w:val="0"/>
          <w:marBottom w:val="0"/>
          <w:divBdr>
            <w:top w:val="none" w:sz="0" w:space="0" w:color="auto"/>
            <w:left w:val="none" w:sz="0" w:space="0" w:color="auto"/>
            <w:bottom w:val="none" w:sz="0" w:space="0" w:color="auto"/>
            <w:right w:val="none" w:sz="0" w:space="0" w:color="auto"/>
          </w:divBdr>
        </w:div>
        <w:div w:id="610936694">
          <w:marLeft w:val="0"/>
          <w:marRight w:val="0"/>
          <w:marTop w:val="0"/>
          <w:marBottom w:val="0"/>
          <w:divBdr>
            <w:top w:val="none" w:sz="0" w:space="0" w:color="auto"/>
            <w:left w:val="none" w:sz="0" w:space="0" w:color="auto"/>
            <w:bottom w:val="none" w:sz="0" w:space="0" w:color="auto"/>
            <w:right w:val="none" w:sz="0" w:space="0" w:color="auto"/>
          </w:divBdr>
        </w:div>
        <w:div w:id="659817457">
          <w:marLeft w:val="0"/>
          <w:marRight w:val="0"/>
          <w:marTop w:val="0"/>
          <w:marBottom w:val="0"/>
          <w:divBdr>
            <w:top w:val="none" w:sz="0" w:space="0" w:color="auto"/>
            <w:left w:val="none" w:sz="0" w:space="0" w:color="auto"/>
            <w:bottom w:val="none" w:sz="0" w:space="0" w:color="auto"/>
            <w:right w:val="none" w:sz="0" w:space="0" w:color="auto"/>
          </w:divBdr>
        </w:div>
        <w:div w:id="738139283">
          <w:marLeft w:val="0"/>
          <w:marRight w:val="0"/>
          <w:marTop w:val="0"/>
          <w:marBottom w:val="0"/>
          <w:divBdr>
            <w:top w:val="none" w:sz="0" w:space="0" w:color="auto"/>
            <w:left w:val="none" w:sz="0" w:space="0" w:color="auto"/>
            <w:bottom w:val="none" w:sz="0" w:space="0" w:color="auto"/>
            <w:right w:val="none" w:sz="0" w:space="0" w:color="auto"/>
          </w:divBdr>
        </w:div>
        <w:div w:id="741827531">
          <w:marLeft w:val="0"/>
          <w:marRight w:val="0"/>
          <w:marTop w:val="0"/>
          <w:marBottom w:val="0"/>
          <w:divBdr>
            <w:top w:val="none" w:sz="0" w:space="0" w:color="auto"/>
            <w:left w:val="none" w:sz="0" w:space="0" w:color="auto"/>
            <w:bottom w:val="none" w:sz="0" w:space="0" w:color="auto"/>
            <w:right w:val="none" w:sz="0" w:space="0" w:color="auto"/>
          </w:divBdr>
        </w:div>
        <w:div w:id="761528403">
          <w:marLeft w:val="0"/>
          <w:marRight w:val="0"/>
          <w:marTop w:val="0"/>
          <w:marBottom w:val="0"/>
          <w:divBdr>
            <w:top w:val="none" w:sz="0" w:space="0" w:color="auto"/>
            <w:left w:val="none" w:sz="0" w:space="0" w:color="auto"/>
            <w:bottom w:val="none" w:sz="0" w:space="0" w:color="auto"/>
            <w:right w:val="none" w:sz="0" w:space="0" w:color="auto"/>
          </w:divBdr>
        </w:div>
        <w:div w:id="789323217">
          <w:marLeft w:val="0"/>
          <w:marRight w:val="0"/>
          <w:marTop w:val="0"/>
          <w:marBottom w:val="0"/>
          <w:divBdr>
            <w:top w:val="none" w:sz="0" w:space="0" w:color="auto"/>
            <w:left w:val="none" w:sz="0" w:space="0" w:color="auto"/>
            <w:bottom w:val="none" w:sz="0" w:space="0" w:color="auto"/>
            <w:right w:val="none" w:sz="0" w:space="0" w:color="auto"/>
          </w:divBdr>
        </w:div>
        <w:div w:id="820389727">
          <w:marLeft w:val="0"/>
          <w:marRight w:val="0"/>
          <w:marTop w:val="0"/>
          <w:marBottom w:val="0"/>
          <w:divBdr>
            <w:top w:val="none" w:sz="0" w:space="0" w:color="auto"/>
            <w:left w:val="none" w:sz="0" w:space="0" w:color="auto"/>
            <w:bottom w:val="none" w:sz="0" w:space="0" w:color="auto"/>
            <w:right w:val="none" w:sz="0" w:space="0" w:color="auto"/>
          </w:divBdr>
        </w:div>
        <w:div w:id="829252064">
          <w:marLeft w:val="0"/>
          <w:marRight w:val="0"/>
          <w:marTop w:val="0"/>
          <w:marBottom w:val="0"/>
          <w:divBdr>
            <w:top w:val="none" w:sz="0" w:space="0" w:color="auto"/>
            <w:left w:val="none" w:sz="0" w:space="0" w:color="auto"/>
            <w:bottom w:val="none" w:sz="0" w:space="0" w:color="auto"/>
            <w:right w:val="none" w:sz="0" w:space="0" w:color="auto"/>
          </w:divBdr>
        </w:div>
        <w:div w:id="925379619">
          <w:marLeft w:val="0"/>
          <w:marRight w:val="0"/>
          <w:marTop w:val="0"/>
          <w:marBottom w:val="0"/>
          <w:divBdr>
            <w:top w:val="none" w:sz="0" w:space="0" w:color="auto"/>
            <w:left w:val="none" w:sz="0" w:space="0" w:color="auto"/>
            <w:bottom w:val="none" w:sz="0" w:space="0" w:color="auto"/>
            <w:right w:val="none" w:sz="0" w:space="0" w:color="auto"/>
          </w:divBdr>
        </w:div>
        <w:div w:id="995954719">
          <w:marLeft w:val="0"/>
          <w:marRight w:val="0"/>
          <w:marTop w:val="0"/>
          <w:marBottom w:val="0"/>
          <w:divBdr>
            <w:top w:val="none" w:sz="0" w:space="0" w:color="auto"/>
            <w:left w:val="none" w:sz="0" w:space="0" w:color="auto"/>
            <w:bottom w:val="none" w:sz="0" w:space="0" w:color="auto"/>
            <w:right w:val="none" w:sz="0" w:space="0" w:color="auto"/>
          </w:divBdr>
        </w:div>
        <w:div w:id="1064991109">
          <w:marLeft w:val="0"/>
          <w:marRight w:val="0"/>
          <w:marTop w:val="0"/>
          <w:marBottom w:val="0"/>
          <w:divBdr>
            <w:top w:val="none" w:sz="0" w:space="0" w:color="auto"/>
            <w:left w:val="none" w:sz="0" w:space="0" w:color="auto"/>
            <w:bottom w:val="none" w:sz="0" w:space="0" w:color="auto"/>
            <w:right w:val="none" w:sz="0" w:space="0" w:color="auto"/>
          </w:divBdr>
        </w:div>
        <w:div w:id="1070615738">
          <w:marLeft w:val="0"/>
          <w:marRight w:val="0"/>
          <w:marTop w:val="0"/>
          <w:marBottom w:val="0"/>
          <w:divBdr>
            <w:top w:val="none" w:sz="0" w:space="0" w:color="auto"/>
            <w:left w:val="none" w:sz="0" w:space="0" w:color="auto"/>
            <w:bottom w:val="none" w:sz="0" w:space="0" w:color="auto"/>
            <w:right w:val="none" w:sz="0" w:space="0" w:color="auto"/>
          </w:divBdr>
        </w:div>
        <w:div w:id="1107041079">
          <w:marLeft w:val="0"/>
          <w:marRight w:val="0"/>
          <w:marTop w:val="0"/>
          <w:marBottom w:val="0"/>
          <w:divBdr>
            <w:top w:val="none" w:sz="0" w:space="0" w:color="auto"/>
            <w:left w:val="none" w:sz="0" w:space="0" w:color="auto"/>
            <w:bottom w:val="none" w:sz="0" w:space="0" w:color="auto"/>
            <w:right w:val="none" w:sz="0" w:space="0" w:color="auto"/>
          </w:divBdr>
        </w:div>
        <w:div w:id="1124810285">
          <w:marLeft w:val="0"/>
          <w:marRight w:val="0"/>
          <w:marTop w:val="0"/>
          <w:marBottom w:val="0"/>
          <w:divBdr>
            <w:top w:val="none" w:sz="0" w:space="0" w:color="auto"/>
            <w:left w:val="none" w:sz="0" w:space="0" w:color="auto"/>
            <w:bottom w:val="none" w:sz="0" w:space="0" w:color="auto"/>
            <w:right w:val="none" w:sz="0" w:space="0" w:color="auto"/>
          </w:divBdr>
        </w:div>
        <w:div w:id="1158494170">
          <w:marLeft w:val="0"/>
          <w:marRight w:val="0"/>
          <w:marTop w:val="0"/>
          <w:marBottom w:val="0"/>
          <w:divBdr>
            <w:top w:val="none" w:sz="0" w:space="0" w:color="auto"/>
            <w:left w:val="none" w:sz="0" w:space="0" w:color="auto"/>
            <w:bottom w:val="none" w:sz="0" w:space="0" w:color="auto"/>
            <w:right w:val="none" w:sz="0" w:space="0" w:color="auto"/>
          </w:divBdr>
        </w:div>
        <w:div w:id="1161002426">
          <w:marLeft w:val="0"/>
          <w:marRight w:val="0"/>
          <w:marTop w:val="0"/>
          <w:marBottom w:val="0"/>
          <w:divBdr>
            <w:top w:val="none" w:sz="0" w:space="0" w:color="auto"/>
            <w:left w:val="none" w:sz="0" w:space="0" w:color="auto"/>
            <w:bottom w:val="none" w:sz="0" w:space="0" w:color="auto"/>
            <w:right w:val="none" w:sz="0" w:space="0" w:color="auto"/>
          </w:divBdr>
        </w:div>
        <w:div w:id="1183593953">
          <w:marLeft w:val="0"/>
          <w:marRight w:val="0"/>
          <w:marTop w:val="0"/>
          <w:marBottom w:val="0"/>
          <w:divBdr>
            <w:top w:val="none" w:sz="0" w:space="0" w:color="auto"/>
            <w:left w:val="none" w:sz="0" w:space="0" w:color="auto"/>
            <w:bottom w:val="none" w:sz="0" w:space="0" w:color="auto"/>
            <w:right w:val="none" w:sz="0" w:space="0" w:color="auto"/>
          </w:divBdr>
        </w:div>
        <w:div w:id="1254123627">
          <w:marLeft w:val="0"/>
          <w:marRight w:val="0"/>
          <w:marTop w:val="0"/>
          <w:marBottom w:val="0"/>
          <w:divBdr>
            <w:top w:val="none" w:sz="0" w:space="0" w:color="auto"/>
            <w:left w:val="none" w:sz="0" w:space="0" w:color="auto"/>
            <w:bottom w:val="none" w:sz="0" w:space="0" w:color="auto"/>
            <w:right w:val="none" w:sz="0" w:space="0" w:color="auto"/>
          </w:divBdr>
        </w:div>
        <w:div w:id="1281954063">
          <w:marLeft w:val="0"/>
          <w:marRight w:val="0"/>
          <w:marTop w:val="0"/>
          <w:marBottom w:val="0"/>
          <w:divBdr>
            <w:top w:val="none" w:sz="0" w:space="0" w:color="auto"/>
            <w:left w:val="none" w:sz="0" w:space="0" w:color="auto"/>
            <w:bottom w:val="none" w:sz="0" w:space="0" w:color="auto"/>
            <w:right w:val="none" w:sz="0" w:space="0" w:color="auto"/>
          </w:divBdr>
        </w:div>
        <w:div w:id="1368677999">
          <w:marLeft w:val="0"/>
          <w:marRight w:val="0"/>
          <w:marTop w:val="0"/>
          <w:marBottom w:val="0"/>
          <w:divBdr>
            <w:top w:val="none" w:sz="0" w:space="0" w:color="auto"/>
            <w:left w:val="none" w:sz="0" w:space="0" w:color="auto"/>
            <w:bottom w:val="none" w:sz="0" w:space="0" w:color="auto"/>
            <w:right w:val="none" w:sz="0" w:space="0" w:color="auto"/>
          </w:divBdr>
        </w:div>
        <w:div w:id="1416392233">
          <w:marLeft w:val="0"/>
          <w:marRight w:val="0"/>
          <w:marTop w:val="0"/>
          <w:marBottom w:val="0"/>
          <w:divBdr>
            <w:top w:val="none" w:sz="0" w:space="0" w:color="auto"/>
            <w:left w:val="none" w:sz="0" w:space="0" w:color="auto"/>
            <w:bottom w:val="none" w:sz="0" w:space="0" w:color="auto"/>
            <w:right w:val="none" w:sz="0" w:space="0" w:color="auto"/>
          </w:divBdr>
        </w:div>
        <w:div w:id="1457024587">
          <w:marLeft w:val="0"/>
          <w:marRight w:val="0"/>
          <w:marTop w:val="0"/>
          <w:marBottom w:val="0"/>
          <w:divBdr>
            <w:top w:val="none" w:sz="0" w:space="0" w:color="auto"/>
            <w:left w:val="none" w:sz="0" w:space="0" w:color="auto"/>
            <w:bottom w:val="none" w:sz="0" w:space="0" w:color="auto"/>
            <w:right w:val="none" w:sz="0" w:space="0" w:color="auto"/>
          </w:divBdr>
        </w:div>
        <w:div w:id="1502085196">
          <w:marLeft w:val="0"/>
          <w:marRight w:val="0"/>
          <w:marTop w:val="0"/>
          <w:marBottom w:val="0"/>
          <w:divBdr>
            <w:top w:val="none" w:sz="0" w:space="0" w:color="auto"/>
            <w:left w:val="none" w:sz="0" w:space="0" w:color="auto"/>
            <w:bottom w:val="none" w:sz="0" w:space="0" w:color="auto"/>
            <w:right w:val="none" w:sz="0" w:space="0" w:color="auto"/>
          </w:divBdr>
        </w:div>
        <w:div w:id="1506356754">
          <w:marLeft w:val="0"/>
          <w:marRight w:val="0"/>
          <w:marTop w:val="0"/>
          <w:marBottom w:val="0"/>
          <w:divBdr>
            <w:top w:val="none" w:sz="0" w:space="0" w:color="auto"/>
            <w:left w:val="none" w:sz="0" w:space="0" w:color="auto"/>
            <w:bottom w:val="none" w:sz="0" w:space="0" w:color="auto"/>
            <w:right w:val="none" w:sz="0" w:space="0" w:color="auto"/>
          </w:divBdr>
        </w:div>
        <w:div w:id="1506557388">
          <w:marLeft w:val="0"/>
          <w:marRight w:val="0"/>
          <w:marTop w:val="0"/>
          <w:marBottom w:val="0"/>
          <w:divBdr>
            <w:top w:val="none" w:sz="0" w:space="0" w:color="auto"/>
            <w:left w:val="none" w:sz="0" w:space="0" w:color="auto"/>
            <w:bottom w:val="none" w:sz="0" w:space="0" w:color="auto"/>
            <w:right w:val="none" w:sz="0" w:space="0" w:color="auto"/>
          </w:divBdr>
        </w:div>
        <w:div w:id="1574242510">
          <w:marLeft w:val="0"/>
          <w:marRight w:val="0"/>
          <w:marTop w:val="0"/>
          <w:marBottom w:val="0"/>
          <w:divBdr>
            <w:top w:val="none" w:sz="0" w:space="0" w:color="auto"/>
            <w:left w:val="none" w:sz="0" w:space="0" w:color="auto"/>
            <w:bottom w:val="none" w:sz="0" w:space="0" w:color="auto"/>
            <w:right w:val="none" w:sz="0" w:space="0" w:color="auto"/>
          </w:divBdr>
        </w:div>
        <w:div w:id="1662269532">
          <w:marLeft w:val="0"/>
          <w:marRight w:val="0"/>
          <w:marTop w:val="0"/>
          <w:marBottom w:val="0"/>
          <w:divBdr>
            <w:top w:val="none" w:sz="0" w:space="0" w:color="auto"/>
            <w:left w:val="none" w:sz="0" w:space="0" w:color="auto"/>
            <w:bottom w:val="none" w:sz="0" w:space="0" w:color="auto"/>
            <w:right w:val="none" w:sz="0" w:space="0" w:color="auto"/>
          </w:divBdr>
        </w:div>
        <w:div w:id="1692074955">
          <w:marLeft w:val="0"/>
          <w:marRight w:val="0"/>
          <w:marTop w:val="0"/>
          <w:marBottom w:val="0"/>
          <w:divBdr>
            <w:top w:val="none" w:sz="0" w:space="0" w:color="auto"/>
            <w:left w:val="none" w:sz="0" w:space="0" w:color="auto"/>
            <w:bottom w:val="none" w:sz="0" w:space="0" w:color="auto"/>
            <w:right w:val="none" w:sz="0" w:space="0" w:color="auto"/>
          </w:divBdr>
        </w:div>
        <w:div w:id="1700429472">
          <w:marLeft w:val="0"/>
          <w:marRight w:val="0"/>
          <w:marTop w:val="0"/>
          <w:marBottom w:val="0"/>
          <w:divBdr>
            <w:top w:val="none" w:sz="0" w:space="0" w:color="auto"/>
            <w:left w:val="none" w:sz="0" w:space="0" w:color="auto"/>
            <w:bottom w:val="none" w:sz="0" w:space="0" w:color="auto"/>
            <w:right w:val="none" w:sz="0" w:space="0" w:color="auto"/>
          </w:divBdr>
        </w:div>
        <w:div w:id="1712151910">
          <w:marLeft w:val="0"/>
          <w:marRight w:val="0"/>
          <w:marTop w:val="0"/>
          <w:marBottom w:val="0"/>
          <w:divBdr>
            <w:top w:val="none" w:sz="0" w:space="0" w:color="auto"/>
            <w:left w:val="none" w:sz="0" w:space="0" w:color="auto"/>
            <w:bottom w:val="none" w:sz="0" w:space="0" w:color="auto"/>
            <w:right w:val="none" w:sz="0" w:space="0" w:color="auto"/>
          </w:divBdr>
        </w:div>
        <w:div w:id="1715426998">
          <w:marLeft w:val="0"/>
          <w:marRight w:val="0"/>
          <w:marTop w:val="0"/>
          <w:marBottom w:val="0"/>
          <w:divBdr>
            <w:top w:val="none" w:sz="0" w:space="0" w:color="auto"/>
            <w:left w:val="none" w:sz="0" w:space="0" w:color="auto"/>
            <w:bottom w:val="none" w:sz="0" w:space="0" w:color="auto"/>
            <w:right w:val="none" w:sz="0" w:space="0" w:color="auto"/>
          </w:divBdr>
        </w:div>
        <w:div w:id="1728407351">
          <w:marLeft w:val="0"/>
          <w:marRight w:val="0"/>
          <w:marTop w:val="0"/>
          <w:marBottom w:val="0"/>
          <w:divBdr>
            <w:top w:val="none" w:sz="0" w:space="0" w:color="auto"/>
            <w:left w:val="none" w:sz="0" w:space="0" w:color="auto"/>
            <w:bottom w:val="none" w:sz="0" w:space="0" w:color="auto"/>
            <w:right w:val="none" w:sz="0" w:space="0" w:color="auto"/>
          </w:divBdr>
        </w:div>
        <w:div w:id="1738429621">
          <w:marLeft w:val="0"/>
          <w:marRight w:val="0"/>
          <w:marTop w:val="0"/>
          <w:marBottom w:val="0"/>
          <w:divBdr>
            <w:top w:val="none" w:sz="0" w:space="0" w:color="auto"/>
            <w:left w:val="none" w:sz="0" w:space="0" w:color="auto"/>
            <w:bottom w:val="none" w:sz="0" w:space="0" w:color="auto"/>
            <w:right w:val="none" w:sz="0" w:space="0" w:color="auto"/>
          </w:divBdr>
        </w:div>
        <w:div w:id="1787692596">
          <w:marLeft w:val="0"/>
          <w:marRight w:val="0"/>
          <w:marTop w:val="0"/>
          <w:marBottom w:val="0"/>
          <w:divBdr>
            <w:top w:val="none" w:sz="0" w:space="0" w:color="auto"/>
            <w:left w:val="none" w:sz="0" w:space="0" w:color="auto"/>
            <w:bottom w:val="none" w:sz="0" w:space="0" w:color="auto"/>
            <w:right w:val="none" w:sz="0" w:space="0" w:color="auto"/>
          </w:divBdr>
        </w:div>
        <w:div w:id="1805149619">
          <w:marLeft w:val="0"/>
          <w:marRight w:val="0"/>
          <w:marTop w:val="0"/>
          <w:marBottom w:val="0"/>
          <w:divBdr>
            <w:top w:val="none" w:sz="0" w:space="0" w:color="auto"/>
            <w:left w:val="none" w:sz="0" w:space="0" w:color="auto"/>
            <w:bottom w:val="none" w:sz="0" w:space="0" w:color="auto"/>
            <w:right w:val="none" w:sz="0" w:space="0" w:color="auto"/>
          </w:divBdr>
        </w:div>
        <w:div w:id="1813669128">
          <w:marLeft w:val="0"/>
          <w:marRight w:val="0"/>
          <w:marTop w:val="0"/>
          <w:marBottom w:val="0"/>
          <w:divBdr>
            <w:top w:val="none" w:sz="0" w:space="0" w:color="auto"/>
            <w:left w:val="none" w:sz="0" w:space="0" w:color="auto"/>
            <w:bottom w:val="none" w:sz="0" w:space="0" w:color="auto"/>
            <w:right w:val="none" w:sz="0" w:space="0" w:color="auto"/>
          </w:divBdr>
        </w:div>
        <w:div w:id="1853644026">
          <w:marLeft w:val="0"/>
          <w:marRight w:val="0"/>
          <w:marTop w:val="0"/>
          <w:marBottom w:val="0"/>
          <w:divBdr>
            <w:top w:val="none" w:sz="0" w:space="0" w:color="auto"/>
            <w:left w:val="none" w:sz="0" w:space="0" w:color="auto"/>
            <w:bottom w:val="none" w:sz="0" w:space="0" w:color="auto"/>
            <w:right w:val="none" w:sz="0" w:space="0" w:color="auto"/>
          </w:divBdr>
        </w:div>
        <w:div w:id="1866214292">
          <w:marLeft w:val="0"/>
          <w:marRight w:val="0"/>
          <w:marTop w:val="0"/>
          <w:marBottom w:val="0"/>
          <w:divBdr>
            <w:top w:val="none" w:sz="0" w:space="0" w:color="auto"/>
            <w:left w:val="none" w:sz="0" w:space="0" w:color="auto"/>
            <w:bottom w:val="none" w:sz="0" w:space="0" w:color="auto"/>
            <w:right w:val="none" w:sz="0" w:space="0" w:color="auto"/>
          </w:divBdr>
        </w:div>
        <w:div w:id="1920365789">
          <w:marLeft w:val="0"/>
          <w:marRight w:val="0"/>
          <w:marTop w:val="0"/>
          <w:marBottom w:val="0"/>
          <w:divBdr>
            <w:top w:val="none" w:sz="0" w:space="0" w:color="auto"/>
            <w:left w:val="none" w:sz="0" w:space="0" w:color="auto"/>
            <w:bottom w:val="none" w:sz="0" w:space="0" w:color="auto"/>
            <w:right w:val="none" w:sz="0" w:space="0" w:color="auto"/>
          </w:divBdr>
        </w:div>
        <w:div w:id="1977492492">
          <w:marLeft w:val="0"/>
          <w:marRight w:val="0"/>
          <w:marTop w:val="0"/>
          <w:marBottom w:val="0"/>
          <w:divBdr>
            <w:top w:val="none" w:sz="0" w:space="0" w:color="auto"/>
            <w:left w:val="none" w:sz="0" w:space="0" w:color="auto"/>
            <w:bottom w:val="none" w:sz="0" w:space="0" w:color="auto"/>
            <w:right w:val="none" w:sz="0" w:space="0" w:color="auto"/>
          </w:divBdr>
        </w:div>
        <w:div w:id="2005426899">
          <w:marLeft w:val="0"/>
          <w:marRight w:val="0"/>
          <w:marTop w:val="0"/>
          <w:marBottom w:val="0"/>
          <w:divBdr>
            <w:top w:val="none" w:sz="0" w:space="0" w:color="auto"/>
            <w:left w:val="none" w:sz="0" w:space="0" w:color="auto"/>
            <w:bottom w:val="none" w:sz="0" w:space="0" w:color="auto"/>
            <w:right w:val="none" w:sz="0" w:space="0" w:color="auto"/>
          </w:divBdr>
        </w:div>
        <w:div w:id="2035689332">
          <w:marLeft w:val="0"/>
          <w:marRight w:val="0"/>
          <w:marTop w:val="0"/>
          <w:marBottom w:val="0"/>
          <w:divBdr>
            <w:top w:val="none" w:sz="0" w:space="0" w:color="auto"/>
            <w:left w:val="none" w:sz="0" w:space="0" w:color="auto"/>
            <w:bottom w:val="none" w:sz="0" w:space="0" w:color="auto"/>
            <w:right w:val="none" w:sz="0" w:space="0" w:color="auto"/>
          </w:divBdr>
        </w:div>
        <w:div w:id="2052679835">
          <w:marLeft w:val="0"/>
          <w:marRight w:val="0"/>
          <w:marTop w:val="0"/>
          <w:marBottom w:val="0"/>
          <w:divBdr>
            <w:top w:val="none" w:sz="0" w:space="0" w:color="auto"/>
            <w:left w:val="none" w:sz="0" w:space="0" w:color="auto"/>
            <w:bottom w:val="none" w:sz="0" w:space="0" w:color="auto"/>
            <w:right w:val="none" w:sz="0" w:space="0" w:color="auto"/>
          </w:divBdr>
        </w:div>
        <w:div w:id="2098744406">
          <w:marLeft w:val="0"/>
          <w:marRight w:val="0"/>
          <w:marTop w:val="0"/>
          <w:marBottom w:val="0"/>
          <w:divBdr>
            <w:top w:val="none" w:sz="0" w:space="0" w:color="auto"/>
            <w:left w:val="none" w:sz="0" w:space="0" w:color="auto"/>
            <w:bottom w:val="none" w:sz="0" w:space="0" w:color="auto"/>
            <w:right w:val="none" w:sz="0" w:space="0" w:color="auto"/>
          </w:divBdr>
        </w:div>
        <w:div w:id="2106805042">
          <w:marLeft w:val="0"/>
          <w:marRight w:val="0"/>
          <w:marTop w:val="0"/>
          <w:marBottom w:val="0"/>
          <w:divBdr>
            <w:top w:val="none" w:sz="0" w:space="0" w:color="auto"/>
            <w:left w:val="none" w:sz="0" w:space="0" w:color="auto"/>
            <w:bottom w:val="none" w:sz="0" w:space="0" w:color="auto"/>
            <w:right w:val="none" w:sz="0" w:space="0" w:color="auto"/>
          </w:divBdr>
        </w:div>
        <w:div w:id="2145465222">
          <w:marLeft w:val="0"/>
          <w:marRight w:val="0"/>
          <w:marTop w:val="0"/>
          <w:marBottom w:val="0"/>
          <w:divBdr>
            <w:top w:val="none" w:sz="0" w:space="0" w:color="auto"/>
            <w:left w:val="none" w:sz="0" w:space="0" w:color="auto"/>
            <w:bottom w:val="none" w:sz="0" w:space="0" w:color="auto"/>
            <w:right w:val="none" w:sz="0" w:space="0" w:color="auto"/>
          </w:divBdr>
        </w:div>
      </w:divsChild>
    </w:div>
    <w:div w:id="2097436586">
      <w:bodyDiv w:val="1"/>
      <w:marLeft w:val="0"/>
      <w:marRight w:val="0"/>
      <w:marTop w:val="0"/>
      <w:marBottom w:val="0"/>
      <w:divBdr>
        <w:top w:val="none" w:sz="0" w:space="0" w:color="auto"/>
        <w:left w:val="none" w:sz="0" w:space="0" w:color="auto"/>
        <w:bottom w:val="none" w:sz="0" w:space="0" w:color="auto"/>
        <w:right w:val="none" w:sz="0" w:space="0" w:color="auto"/>
      </w:divBdr>
    </w:div>
    <w:div w:id="2125686628">
      <w:bodyDiv w:val="1"/>
      <w:marLeft w:val="0"/>
      <w:marRight w:val="0"/>
      <w:marTop w:val="0"/>
      <w:marBottom w:val="0"/>
      <w:divBdr>
        <w:top w:val="none" w:sz="0" w:space="0" w:color="auto"/>
        <w:left w:val="none" w:sz="0" w:space="0" w:color="auto"/>
        <w:bottom w:val="none" w:sz="0" w:space="0" w:color="auto"/>
        <w:right w:val="none" w:sz="0" w:space="0" w:color="auto"/>
      </w:divBdr>
    </w:div>
    <w:div w:id="2128966117">
      <w:bodyDiv w:val="1"/>
      <w:marLeft w:val="0"/>
      <w:marRight w:val="0"/>
      <w:marTop w:val="0"/>
      <w:marBottom w:val="0"/>
      <w:divBdr>
        <w:top w:val="none" w:sz="0" w:space="0" w:color="auto"/>
        <w:left w:val="none" w:sz="0" w:space="0" w:color="auto"/>
        <w:bottom w:val="none" w:sz="0" w:space="0" w:color="auto"/>
        <w:right w:val="none" w:sz="0" w:space="0" w:color="auto"/>
      </w:divBdr>
      <w:divsChild>
        <w:div w:id="156674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orcid.org" TargetMode="External" Id="rId13" /><Relationship Type="http://schemas.openxmlformats.org/officeDocument/2006/relationships/hyperlink" Target="https://www.rnp.br/politica-de-privacidade"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lattes.cnpq.br" TargetMode="External" Id="rId12" /><Relationship Type="http://schemas.openxmlformats.org/officeDocument/2006/relationships/hyperlink" Target="https://bolsas.rnp.br/" TargetMode="External" Id="rId17"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rnp.br/pesquisa-e-desenvolvimento/programa-de-bolsas" TargetMode="External" Id="rId11" /><Relationship Type="http://schemas.microsoft.com/office/2019/05/relationships/documenttasks" Target="documenttasks/documenttasks1.xml" Id="rId24" /><Relationship Type="http://schemas.openxmlformats.org/officeDocument/2006/relationships/numbering" Target="numbering.xml" Id="rId5" /><Relationship Type="http://schemas.openxmlformats.org/officeDocument/2006/relationships/hyperlink" Target="https://forms.office.com/r/1V2pp2LQc3"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mailto:gustavo.araujo@rnp.br"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conferenciaweb.rnp.br" TargetMode="External" Id="rId14" /><Relationship Type="http://schemas.openxmlformats.org/officeDocument/2006/relationships/fontTable" Target="fontTable.xml" Id="rId22" /><Relationship Type="http://schemas.openxmlformats.org/officeDocument/2006/relationships/comments" Target="comments.xml" Id="R5fa3bd105f67443e" /><Relationship Type="http://schemas.microsoft.com/office/2016/09/relationships/commentsIds" Target="commentsIds.xml" Id="Red2df0a38396472d" /><Relationship Type="http://schemas.microsoft.com/office/2011/relationships/commentsExtended" Target="commentsExtended.xml" Id="Rc948f2e608714720" /><Relationship Type="http://schemas.microsoft.com/office/2018/08/relationships/commentsExtensible" Target="commentsExtensible.xml" Id="R2d43407de80e4898" /><Relationship Type="http://schemas.microsoft.com/office/2011/relationships/people" Target="people.xml" Id="Rb94be96b4829439f" /><Relationship Type="http://schemas.openxmlformats.org/officeDocument/2006/relationships/hyperlink" Target="https://lattes.cnpq.br" TargetMode="External" Id="Re23ca00f200b4aab" /></Relationships>
</file>

<file path=word/_rels/footnotes.xml.rels><?xml version="1.0" encoding="UTF-8" standalone="yes"?>
<Relationships xmlns="http://schemas.openxmlformats.org/package/2006/relationships"><Relationship Id="rId3" Type="http://schemas.openxmlformats.org/officeDocument/2006/relationships/hyperlink" Target="https://plataforma.rnp.br/arquivos/documents/PD%26I.NO_.001%20Norma%20do%20Programa%20de%20Bolsas%20de%20Incentivo%20%C3%A0%20Pesquisa%20Desenvolvimento%20e%20Inova%C3%A7%C3%A3o%20da%20RNP%20PUBLICO.pdf?VersionId=zhtdeGbJq180zwEBRFi1OlVjomZW7eYR" TargetMode="External"/><Relationship Id="rId2" Type="http://schemas.openxmlformats.org/officeDocument/2006/relationships/hyperlink" Target="https://plataforma.rnp.br/arquivos/documents/PD%26I.NO_.001%20Norma%20do%20Programa%20de%20Bolsas%20de%20Incentivo%20%C3%A0%20Pesquisa%20Desenvolvimento%20e%20Inova%C3%A7%C3%A3o%20da%20RNP%20PUBLICO.pdf?VersionId=zhtdeGbJq180zwEBRFi1OlVjomZW7eYR" TargetMode="External"/><Relationship Id="rId1" Type="http://schemas.openxmlformats.org/officeDocument/2006/relationships/hyperlink" Target="https://plataforma.rnp.br/arquivos/documents/PD%26I.NO_.001%20Norma%20do%20Programa%20de%20Bolsas%20de%20Incentivo%20%C3%A0%20Pesquisa%20Desenvolvimento%20e%20Inova%C3%A7%C3%A3o%20da%20RNP%20PUBLICO.pdf?VersionId=zhtdeGbJq180zwEBRFi1OlVjomZW7eYR" TargetMode="External"/></Relationships>
</file>

<file path=word/documenttasks/documenttasks1.xml><?xml version="1.0" encoding="utf-8"?>
<t:Tasks xmlns:t="http://schemas.microsoft.com/office/tasks/2019/documenttasks" xmlns:oel="http://schemas.microsoft.com/office/2019/extlst">
  <t:Task id="{2B8AAC0D-BC54-42A1-B18F-461BB7AB521A}">
    <t:Anchor>
      <t:Comment id="13705851"/>
    </t:Anchor>
    <t:History>
      <t:Event id="{4DD94B2C-6DE0-403D-B4C2-B490962BC9B3}" time="2021-04-04T19:53:50.583Z">
        <t:Attribution userId="S::leandro.ciuffo@rnp.br::575afd8c-897a-4079-b8d0-61c24585f2aa" userProvider="AD" userName="Leandro Neumann Ciuffo"/>
        <t:Anchor>
          <t:Comment id="13705851"/>
        </t:Anchor>
        <t:Create/>
      </t:Event>
      <t:Event id="{E713397A-E9BA-4E9F-A303-8533FEBE9634}" time="2021-04-04T19:53:50.583Z">
        <t:Attribution userId="S::leandro.ciuffo@rnp.br::575afd8c-897a-4079-b8d0-61c24585f2aa" userProvider="AD" userName="Leandro Neumann Ciuffo"/>
        <t:Anchor>
          <t:Comment id="13705851"/>
        </t:Anchor>
        <t:Assign userId="S::carolina.felicissimo@rnp.br::3f98ce73-43d6-4f61-9ee7-e6c058c26e9b" userProvider="AD" userName="Carolina Howard Felicissimo"/>
      </t:Event>
      <t:Event id="{8BBE7CA0-9C9A-43AA-A834-7221BF9CB94C}" time="2021-04-04T19:53:50.583Z">
        <t:Attribution userId="S::leandro.ciuffo@rnp.br::575afd8c-897a-4079-b8d0-61c24585f2aa" userProvider="AD" userName="Leandro Neumann Ciuffo"/>
        <t:Anchor>
          <t:Comment id="13705851"/>
        </t:Anchor>
        <t:SetTitle title="@Carolina Howard Felicissimo e Washington poderiam ajudar aqu?"/>
      </t:Event>
      <t:Event id="{32AFC2EE-324A-4BAA-9813-86435CDAF225}" time="2021-04-13T15:05:25.044Z">
        <t:Attribution userId="S::leandro.ciuffo@rnp.br::575afd8c-897a-4079-b8d0-61c24585f2aa" userProvider="AD" userName="Leandro Neumann Ciuffo"/>
        <t:Progress percentComplete="100"/>
      </t:Event>
    </t:History>
  </t:Task>
</t:Tasks>
</file>

<file path=word/theme/theme1.xml><?xml version="1.0" encoding="utf-8"?>
<a:theme xmlns:a="http://schemas.openxmlformats.org/drawingml/2006/main" xmlns:thm15="http://schemas.microsoft.com/office/thememl/2012/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c10a0f-e1fb-4e3c-baf8-a1050d2237ef">
      <Terms xmlns="http://schemas.microsoft.com/office/infopath/2007/PartnerControls"/>
    </lcf76f155ced4ddcb4097134ff3c332f>
    <TaxCatchAll xmlns="f5273578-b97e-468e-9009-b5811aa1e9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BF71BE47F2D4A82F2D84AADDD4555" ma:contentTypeVersion="15" ma:contentTypeDescription="Create a new document." ma:contentTypeScope="" ma:versionID="f467a696bcedc77821dc6c0391858789">
  <xsd:schema xmlns:xsd="http://www.w3.org/2001/XMLSchema" xmlns:xs="http://www.w3.org/2001/XMLSchema" xmlns:p="http://schemas.microsoft.com/office/2006/metadata/properties" xmlns:ns2="f5273578-b97e-468e-9009-b5811aa1e988" xmlns:ns3="a2c10a0f-e1fb-4e3c-baf8-a1050d2237ef" targetNamespace="http://schemas.microsoft.com/office/2006/metadata/properties" ma:root="true" ma:fieldsID="439d45cb07e4617461eaafaa827f30e3" ns2:_="" ns3:_="">
    <xsd:import namespace="f5273578-b97e-468e-9009-b5811aa1e988"/>
    <xsd:import namespace="a2c10a0f-e1fb-4e3c-baf8-a1050d2237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73578-b97e-468e-9009-b5811aa1e98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2f51dbb-58cb-4ce9-8e5e-7e76fa426e9f}" ma:internalName="TaxCatchAll" ma:showField="CatchAllData" ma:web="f5273578-b97e-468e-9009-b5811aa1e9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c10a0f-e1fb-4e3c-baf8-a1050d2237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c6d6704-c1be-48d0-823f-e0f8bcbfaae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3C3FC8-13F4-49FA-8A58-975862484038}">
  <ds:schemaRefs>
    <ds:schemaRef ds:uri="http://purl.org/dc/dcmitype/"/>
    <ds:schemaRef ds:uri="http://schemas.microsoft.com/office/2006/documentManagement/types"/>
    <ds:schemaRef ds:uri="http://purl.org/dc/elements/1.1/"/>
    <ds:schemaRef ds:uri="http://www.w3.org/XML/1998/namespace"/>
    <ds:schemaRef ds:uri="http://schemas.microsoft.com/office/2006/metadata/properties"/>
    <ds:schemaRef ds:uri="a2c10a0f-e1fb-4e3c-baf8-a1050d2237ef"/>
    <ds:schemaRef ds:uri="f5273578-b97e-468e-9009-b5811aa1e988"/>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44E99F65-FF3E-49B5-9F9E-6AB7F3486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73578-b97e-468e-9009-b5811aa1e988"/>
    <ds:schemaRef ds:uri="a2c10a0f-e1fb-4e3c-baf8-a1050d223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2EDAAD-6EDF-4E5B-9FE8-46850D7E260E}">
  <ds:schemaRefs>
    <ds:schemaRef ds:uri="http://schemas.openxmlformats.org/officeDocument/2006/bibliography"/>
  </ds:schemaRefs>
</ds:datastoreItem>
</file>

<file path=customXml/itemProps4.xml><?xml version="1.0" encoding="utf-8"?>
<ds:datastoreItem xmlns:ds="http://schemas.openxmlformats.org/officeDocument/2006/customXml" ds:itemID="{C342D574-6592-4C41-BB68-A3ADA31092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 Luiz Almeida Marins</dc:creator>
  <keywords/>
  <lastModifiedBy>Gustavo Hermínio de Araújo</lastModifiedBy>
  <revision>185</revision>
  <lastPrinted>2022-06-01T00:48:00.0000000Z</lastPrinted>
  <dcterms:created xsi:type="dcterms:W3CDTF">2024-03-22T13:26:00.0000000Z</dcterms:created>
  <dcterms:modified xsi:type="dcterms:W3CDTF">2026-05-05T18:35:17.2572119Z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0x010100557BF71BE47F2D4A82F2D84AADDD4555</vt:lpwstr>
  </property>
  <property fmtid="{D5CDD505-2E9C-101B-9397-08002B2CF9AE}" pid="3" name="MediaServiceImageTags">
    <vt:lpwstr/>
  </property>
</Properties>
</file>