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B7" w:rsidRDefault="00664DB7">
      <w:pPr>
        <w:pStyle w:val="normal0"/>
        <w:ind w:left="0" w:hanging="2"/>
        <w:jc w:val="center"/>
        <w:rPr>
          <w:rFonts w:ascii="Arial" w:eastAsia="Arial" w:hAnsi="Arial" w:cs="Arial"/>
          <w:b/>
        </w:rPr>
      </w:pPr>
      <w:bookmarkStart w:id="4" w:name="_gjdgxs" w:colFirst="0" w:colLast="0"/>
      <w:bookmarkEnd w:id="4"/>
    </w:p>
    <w:p w:rsidR="003E5599" w:rsidRDefault="000C64C4">
      <w:pPr>
        <w:pStyle w:val="normal0"/>
        <w:ind w:left="0" w:hanging="2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b/>
        </w:rPr>
        <w:t>EDITAL SIMPLIFICADO Nº 0</w:t>
      </w:r>
      <w:r w:rsidR="00C80C0D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/2020</w:t>
      </w:r>
    </w:p>
    <w:p w:rsidR="003E5599" w:rsidRDefault="000C64C4">
      <w:pPr>
        <w:pStyle w:val="normal0"/>
        <w:ind w:left="0" w:right="72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SELEÇÃO DE BOLSISTAS</w:t>
      </w:r>
    </w:p>
    <w:p w:rsidR="003E5599" w:rsidRDefault="003E5599">
      <w:pPr>
        <w:pStyle w:val="normal0"/>
        <w:ind w:left="0" w:right="720" w:hanging="2"/>
        <w:jc w:val="center"/>
        <w:rPr>
          <w:rFonts w:ascii="Arial" w:eastAsia="Arial" w:hAnsi="Arial" w:cs="Arial"/>
        </w:rPr>
      </w:pPr>
    </w:p>
    <w:p w:rsidR="003E5599" w:rsidRDefault="003E5599">
      <w:pPr>
        <w:pStyle w:val="normal0"/>
        <w:ind w:left="0" w:right="720" w:hanging="2"/>
        <w:jc w:val="center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bookmarkStart w:id="5" w:name="_30j0zll" w:colFirst="0" w:colLast="0"/>
      <w:bookmarkEnd w:id="5"/>
      <w:r>
        <w:rPr>
          <w:rFonts w:ascii="Arial" w:eastAsia="Arial" w:hAnsi="Arial" w:cs="Arial"/>
        </w:rPr>
        <w:t>A Rede Nacional de Ensino e Pesquisa (RNP), torna pública a abertura de inscriç</w:t>
      </w:r>
      <w:r>
        <w:rPr>
          <w:rFonts w:ascii="Arial" w:eastAsia="Arial" w:hAnsi="Arial" w:cs="Arial"/>
          <w:highlight w:val="white"/>
        </w:rPr>
        <w:t>ões para seleção simplificada para a função temporária de pesquisador, extensionista e apoio técnico no âmbito do projeto de PD&amp;I "Gestão da Plataforma de Conhecimento em SSAN</w:t>
      </w:r>
      <w:r>
        <w:rPr>
          <w:rFonts w:ascii="Arial" w:eastAsia="Arial" w:hAnsi="Arial" w:cs="Arial"/>
        </w:rPr>
        <w:t>" desenvolvimento em parceria com o MCTI, por meio de Aditivo ao Contrato de Gest</w:t>
      </w:r>
      <w:r>
        <w:rPr>
          <w:rFonts w:ascii="Arial" w:eastAsia="Arial" w:hAnsi="Arial" w:cs="Arial"/>
        </w:rPr>
        <w:t>ão, conforme descrito no Plano de Trabalho SEI/MCTI – 5986971.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highlight w:val="white"/>
        </w:rPr>
      </w:pPr>
    </w:p>
    <w:p w:rsidR="003E5599" w:rsidRDefault="000C64C4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O MCTI tem apoiado a articulação de pesquisadores na área de SSAN mediadas pela ferramenta tecnológica NutriSSAN, em parceria com a Rede Nacional de Pesquisa (RNP). O </w:t>
      </w:r>
      <w:r>
        <w:rPr>
          <w:rFonts w:ascii="Arial" w:eastAsia="Arial" w:hAnsi="Arial" w:cs="Arial"/>
          <w:color w:val="000000"/>
          <w:highlight w:val="white"/>
        </w:rPr>
        <w:t>MCTI coordena nacionalmen</w:t>
      </w:r>
      <w:r>
        <w:rPr>
          <w:rFonts w:ascii="Arial" w:eastAsia="Arial" w:hAnsi="Arial" w:cs="Arial"/>
          <w:color w:val="000000"/>
          <w:highlight w:val="white"/>
        </w:rPr>
        <w:t>te as ações da Plataforma NutriSSAN desde 2016. A estratégia foi uma iniciativa do governo brasileiro coordenada pelos Ministérios de Relações Exteriores (MRE) e da Ciência, Tecnologia e Inovações (MCTI) a partir de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uma oportunidade identificada pela comun</w:t>
      </w:r>
      <w:r>
        <w:rPr>
          <w:rFonts w:ascii="Arial" w:eastAsia="Arial" w:hAnsi="Arial" w:cs="Arial"/>
          <w:color w:val="000000"/>
          <w:highlight w:val="white"/>
        </w:rPr>
        <w:t>idade científica para o desenvolvimento internacional que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reconheceu o valioso papel de pesquisa e inovação na área.</w:t>
      </w:r>
    </w:p>
    <w:p w:rsidR="00741B3C" w:rsidRDefault="00741B3C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highlight w:val="white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projeto está sendo desenvolvido no âmbito do Comitê Técnico Científico da Plataforma de Gestão do Conhecimento em Soberania e Segurança A</w:t>
      </w:r>
      <w:r>
        <w:rPr>
          <w:rFonts w:ascii="Arial" w:eastAsia="Arial" w:hAnsi="Arial" w:cs="Arial"/>
        </w:rPr>
        <w:t>limentar e Nutricional  (PlaGeSSAN), vinculada ao setor de Bioeconomia do Ministério de Ciência, Tecnologia e Inovações (MCTI), com a participação da Universidade Federal de São Paulo  (UNIFESP), Universidade Estadual de São Paulo (UNESP), Universidade Fed</w:t>
      </w:r>
      <w:r>
        <w:rPr>
          <w:rFonts w:ascii="Arial" w:eastAsia="Arial" w:hAnsi="Arial" w:cs="Arial"/>
        </w:rPr>
        <w:t>eral do Pará (UFPA) e Universidade Federal do Rio Grande do Sul (UFRGS).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bookmarkStart w:id="6" w:name="_1fob9te" w:colFirst="0" w:colLast="0"/>
      <w:bookmarkEnd w:id="6"/>
      <w:r>
        <w:rPr>
          <w:rFonts w:ascii="Arial" w:eastAsia="Arial" w:hAnsi="Arial" w:cs="Arial"/>
        </w:rPr>
        <w:t>O presente edital contou com a colaboração da Profª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Dra. Gabriela Coelho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Souza (Universidade Federal do Rio Grande do Sul - UFRGS), na qualidade de Coordenadora do Comitê Técnico Científico da Plataforma de Gestão do Conhecimento em Soberania e Segurança </w:t>
      </w:r>
      <w:r>
        <w:rPr>
          <w:rFonts w:ascii="Arial" w:eastAsia="Arial" w:hAnsi="Arial" w:cs="Arial"/>
        </w:rPr>
        <w:t>Alimentar e Nutricional (PlaGeSSAN), para suas especificações técnicas.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1.DEFINIÇÃO E DISPOSIÇÕES PRELIMINARES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  <w:highlight w:val="white"/>
        </w:rPr>
      </w:pPr>
    </w:p>
    <w:p w:rsidR="003E5599" w:rsidRDefault="000C64C4">
      <w:pPr>
        <w:pStyle w:val="normal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O ambiente tecnológico da PlaGeSSAN está sendo desenvolvido pela Rede Nacional de Pesquisa, com a colaboração dos membros do Comitê Técnico Científico da PlaGeSSAN</w:t>
      </w:r>
      <w:r>
        <w:rPr>
          <w:rFonts w:ascii="Arial" w:eastAsia="Arial" w:hAnsi="Arial" w:cs="Arial"/>
          <w:color w:val="000000"/>
        </w:rPr>
        <w:t>(UFRGS, UNIFESP, UNESP, UFPA).Os bolsistas serão orientados pelo Laboratório de Dietética da UNIFESP</w:t>
      </w:r>
      <w:r>
        <w:rPr>
          <w:rFonts w:ascii="Arial" w:eastAsia="Arial" w:hAnsi="Arial" w:cs="Arial"/>
          <w:color w:val="000000"/>
          <w:highlight w:val="white"/>
        </w:rPr>
        <w:t>, ASSSAN Círculo (UFRGS) e INEAF – UFPA.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 As vagas de bolsa serão disponibilizadas para a utilização em atividades definidas e são de amplo acesso. Serã</w:t>
      </w:r>
      <w:r>
        <w:rPr>
          <w:rFonts w:ascii="Arial" w:eastAsia="Arial" w:hAnsi="Arial" w:cs="Arial"/>
        </w:rPr>
        <w:t>o selecionados 6 (seis)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bolsistas nas modalidades: 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(i) </w:t>
      </w:r>
      <w:r w:rsidR="003E5599">
        <w:rPr>
          <w:rFonts w:ascii="Arial" w:eastAsia="Arial" w:hAnsi="Arial" w:cs="Arial"/>
        </w:rPr>
        <w:t>Pós-graduando e/ou doutorando e/ou jovem pesquisador</w:t>
      </w:r>
      <w:r w:rsidR="003E5599">
        <w:rPr>
          <w:rFonts w:ascii="Arial" w:eastAsia="Arial" w:hAnsi="Arial" w:cs="Arial"/>
          <w:b/>
        </w:rPr>
        <w:t xml:space="preserve"> (PG)</w:t>
      </w:r>
      <w:r w:rsidR="003E5599">
        <w:rPr>
          <w:rFonts w:ascii="Arial" w:eastAsia="Arial" w:hAnsi="Arial" w:cs="Arial"/>
        </w:rPr>
        <w:t xml:space="preserve"> - 4 vagas - profissional de nível superior, pós-graduação completa ou incompleta e/ou</w:t>
      </w:r>
      <w:r w:rsidR="008846DE">
        <w:rPr>
          <w:rFonts w:ascii="Arial" w:eastAsia="Arial" w:hAnsi="Arial" w:cs="Arial"/>
        </w:rPr>
        <w:t xml:space="preserve"> </w:t>
      </w:r>
      <w:r w:rsidR="003E5599">
        <w:rPr>
          <w:rFonts w:ascii="Arial" w:eastAsia="Arial" w:hAnsi="Arial" w:cs="Arial"/>
        </w:rPr>
        <w:t xml:space="preserve">com experiência compatível com a ação prevista, devendo: </w:t>
      </w:r>
    </w:p>
    <w:p w:rsidR="00664DB7" w:rsidRDefault="00664DB7">
      <w:pPr>
        <w:pStyle w:val="normal0"/>
        <w:ind w:left="283"/>
        <w:rPr>
          <w:rFonts w:ascii="Arial" w:eastAsia="Arial" w:hAnsi="Arial" w:cs="Arial"/>
        </w:rPr>
      </w:pPr>
    </w:p>
    <w:p w:rsidR="003E5599" w:rsidRDefault="003E5599">
      <w:pPr>
        <w:pStyle w:val="normal0"/>
        <w:ind w:left="425" w:firstLine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apresentar comprovada experiência com povos e comunidades tradicionais, e/ou </w:t>
      </w:r>
    </w:p>
    <w:p w:rsidR="003E5599" w:rsidRDefault="003E5599">
      <w:pPr>
        <w:pStyle w:val="normal0"/>
        <w:ind w:left="425" w:firstLine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experiência no manejo de banco de dados com indicadores de soberania e segurança alimentar e nutricional; e/ou </w:t>
      </w:r>
    </w:p>
    <w:p w:rsidR="003E5599" w:rsidRDefault="003E5599">
      <w:pPr>
        <w:pStyle w:val="normal0"/>
        <w:ind w:left="425" w:firstLine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experiência no manejo e análise estatística de bancos de dados de saúde pública e nutrição; e/ou</w:t>
      </w:r>
    </w:p>
    <w:p w:rsidR="003E5599" w:rsidRDefault="003E5599">
      <w:pPr>
        <w:pStyle w:val="normal0"/>
        <w:ind w:left="425" w:firstLine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experiência no manejo de banco de dados em geral e </w:t>
      </w:r>
      <w:r>
        <w:rPr>
          <w:rFonts w:ascii="Arial" w:eastAsia="Arial" w:hAnsi="Arial" w:cs="Arial"/>
        </w:rPr>
        <w:t>estatística;</w:t>
      </w:r>
    </w:p>
    <w:p w:rsidR="003E5599" w:rsidRPr="003E5599" w:rsidRDefault="003E5599" w:rsidP="003E5599">
      <w:pPr>
        <w:pStyle w:val="normal0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3E5599">
      <w:pPr>
        <w:pStyle w:val="normal0"/>
        <w:ind w:left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(ii) Atualização Tecnológica</w:t>
      </w:r>
      <w:r>
        <w:rPr>
          <w:rFonts w:ascii="Arial" w:eastAsia="Arial" w:hAnsi="Arial" w:cs="Arial"/>
          <w:b/>
        </w:rPr>
        <w:t xml:space="preserve"> (AT)</w:t>
      </w:r>
      <w:r>
        <w:rPr>
          <w:rFonts w:ascii="Arial" w:eastAsia="Arial" w:hAnsi="Arial" w:cs="Arial"/>
        </w:rPr>
        <w:t xml:space="preserve"> - 1 vaga - profissional com título de doutor com comprovada experiência em monitoramento da soberania e segurança </w:t>
      </w:r>
      <w:r>
        <w:rPr>
          <w:rFonts w:ascii="Arial" w:eastAsia="Arial" w:hAnsi="Arial" w:cs="Arial"/>
        </w:rPr>
        <w:t xml:space="preserve">alimentar e nutricional; </w:t>
      </w:r>
    </w:p>
    <w:p w:rsidR="003E5599" w:rsidRDefault="003E5599">
      <w:pPr>
        <w:pStyle w:val="normal0"/>
        <w:ind w:left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(iii) Graduando e/ou Jovem Pesquisador</w:t>
      </w:r>
      <w:r>
        <w:rPr>
          <w:rFonts w:ascii="Arial" w:eastAsia="Arial" w:hAnsi="Arial" w:cs="Arial"/>
          <w:b/>
        </w:rPr>
        <w:t xml:space="preserve"> (GD) </w:t>
      </w:r>
      <w:r>
        <w:rPr>
          <w:rFonts w:ascii="Arial" w:eastAsia="Arial" w:hAnsi="Arial" w:cs="Arial"/>
        </w:rPr>
        <w:t>–1 vaga - profissional técnico com experiência no tratamento de dados e nos ambientes virtuais da UFRGS para apoio ao desenvolvimento da PlaGeSSAN.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Os selecionados atuarão na pesquisa no período de janeiro a agosto de 2021</w:t>
      </w:r>
      <w:r>
        <w:rPr>
          <w:rFonts w:ascii="Arial" w:eastAsia="Arial" w:hAnsi="Arial" w:cs="Arial"/>
        </w:rPr>
        <w:t>.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1.4.O processo seletivo para os bolsistas será regido por este Edital</w:t>
      </w:r>
      <w:r>
        <w:rPr>
          <w:rFonts w:ascii="Arial" w:eastAsia="Arial" w:hAnsi="Arial" w:cs="Arial"/>
        </w:rPr>
        <w:t xml:space="preserve">. 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sz w:val="20"/>
          <w:szCs w:val="20"/>
        </w:rPr>
      </w:pPr>
    </w:p>
    <w:p w:rsidR="003E5599" w:rsidRP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b/>
          <w:color w:val="000000"/>
        </w:rPr>
      </w:pP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 w:rsidRPr="003E5599">
        <w:rPr>
          <w:rFonts w:ascii="Arial" w:eastAsia="Arial" w:hAnsi="Arial" w:cs="Arial"/>
          <w:b/>
          <w:color w:val="000000"/>
        </w:rPr>
        <w:t>2. CRONOGRAMA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05"/>
        <w:gridCol w:w="4605"/>
      </w:tblGrid>
      <w:tr w:rsidR="003E5599" w:rsidTr="006C5076">
        <w:tc>
          <w:tcPr>
            <w:tcW w:w="4605" w:type="dxa"/>
          </w:tcPr>
          <w:p w:rsidR="003E5599" w:rsidRPr="006C5076" w:rsidRDefault="000C64C4" w:rsidP="006C50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color w:val="000000"/>
              </w:rPr>
            </w:pPr>
            <w:r w:rsidRPr="006C5076">
              <w:rPr>
                <w:rFonts w:ascii="Arial" w:eastAsia="Arial" w:hAnsi="Arial" w:cs="Arial"/>
                <w:b/>
                <w:color w:val="000000"/>
              </w:rPr>
              <w:t>ETAPAS</w:t>
            </w:r>
          </w:p>
        </w:tc>
        <w:tc>
          <w:tcPr>
            <w:tcW w:w="4605" w:type="dxa"/>
          </w:tcPr>
          <w:p w:rsidR="003E5599" w:rsidRPr="006C5076" w:rsidRDefault="000C64C4" w:rsidP="006C50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color w:val="000000"/>
              </w:rPr>
            </w:pPr>
            <w:r w:rsidRPr="006C5076">
              <w:rPr>
                <w:rFonts w:ascii="Arial" w:eastAsia="Arial" w:hAnsi="Arial" w:cs="Arial"/>
                <w:b/>
                <w:color w:val="000000"/>
              </w:rPr>
              <w:t>DATAS</w:t>
            </w:r>
          </w:p>
        </w:tc>
      </w:tr>
      <w:tr w:rsidR="003E5599" w:rsidTr="006C5076">
        <w:tc>
          <w:tcPr>
            <w:tcW w:w="4605" w:type="dxa"/>
          </w:tcPr>
          <w:p w:rsidR="003E5599" w:rsidRPr="006C5076" w:rsidRDefault="000C64C4" w:rsidP="006C50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color w:val="000000"/>
              </w:rPr>
            </w:pPr>
            <w:r w:rsidRPr="006C5076">
              <w:rPr>
                <w:rFonts w:ascii="Arial" w:eastAsia="Arial" w:hAnsi="Arial" w:cs="Arial"/>
                <w:color w:val="000000"/>
              </w:rPr>
              <w:t>Lançamento do Edital</w:t>
            </w:r>
          </w:p>
        </w:tc>
        <w:tc>
          <w:tcPr>
            <w:tcW w:w="4605" w:type="dxa"/>
          </w:tcPr>
          <w:p w:rsidR="003E5599" w:rsidRPr="006C5076" w:rsidRDefault="000C64C4" w:rsidP="006C50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color w:val="000000"/>
              </w:rPr>
            </w:pPr>
            <w:r w:rsidRPr="006C5076">
              <w:rPr>
                <w:rFonts w:ascii="Arial" w:eastAsia="Arial" w:hAnsi="Arial" w:cs="Arial"/>
                <w:color w:val="000000"/>
              </w:rPr>
              <w:t>05 de novembro</w:t>
            </w:r>
          </w:p>
        </w:tc>
      </w:tr>
      <w:tr w:rsidR="003E5599" w:rsidTr="006C5076">
        <w:tc>
          <w:tcPr>
            <w:tcW w:w="4605" w:type="dxa"/>
          </w:tcPr>
          <w:p w:rsidR="003E5599" w:rsidRPr="006C5076" w:rsidRDefault="000C64C4" w:rsidP="006C50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color w:val="000000"/>
              </w:rPr>
            </w:pPr>
            <w:r w:rsidRPr="006C5076">
              <w:rPr>
                <w:rFonts w:ascii="Arial" w:eastAsia="Arial" w:hAnsi="Arial" w:cs="Arial"/>
                <w:color w:val="000000"/>
              </w:rPr>
              <w:t>Período de inscrição</w:t>
            </w:r>
          </w:p>
        </w:tc>
        <w:tc>
          <w:tcPr>
            <w:tcW w:w="4605" w:type="dxa"/>
          </w:tcPr>
          <w:p w:rsidR="003E5599" w:rsidRPr="006C5076" w:rsidRDefault="000C64C4" w:rsidP="006C50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color w:val="000000"/>
              </w:rPr>
            </w:pPr>
            <w:r w:rsidRPr="006C5076">
              <w:rPr>
                <w:rFonts w:ascii="Arial" w:eastAsia="Arial" w:hAnsi="Arial" w:cs="Arial"/>
                <w:color w:val="000000"/>
              </w:rPr>
              <w:t>5 a 10 de novembro</w:t>
            </w:r>
          </w:p>
        </w:tc>
      </w:tr>
      <w:tr w:rsidR="003E5599" w:rsidTr="006C5076">
        <w:tc>
          <w:tcPr>
            <w:tcW w:w="4605" w:type="dxa"/>
          </w:tcPr>
          <w:p w:rsidR="003E5599" w:rsidRPr="006C5076" w:rsidRDefault="000C64C4" w:rsidP="006C50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color w:val="000000"/>
              </w:rPr>
            </w:pPr>
            <w:r w:rsidRPr="006C5076">
              <w:rPr>
                <w:rFonts w:ascii="Arial" w:eastAsia="Arial" w:hAnsi="Arial" w:cs="Arial"/>
                <w:color w:val="000000"/>
              </w:rPr>
              <w:t>Resultado da primeira etapa</w:t>
            </w:r>
          </w:p>
        </w:tc>
        <w:tc>
          <w:tcPr>
            <w:tcW w:w="4605" w:type="dxa"/>
          </w:tcPr>
          <w:p w:rsidR="003E5599" w:rsidRPr="006C5076" w:rsidRDefault="000C64C4" w:rsidP="006C50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color w:val="000000"/>
              </w:rPr>
            </w:pPr>
            <w:r w:rsidRPr="006C5076">
              <w:rPr>
                <w:rFonts w:ascii="Arial" w:eastAsia="Arial" w:hAnsi="Arial" w:cs="Arial"/>
                <w:color w:val="000000"/>
              </w:rPr>
              <w:t>13 de novembro</w:t>
            </w:r>
          </w:p>
        </w:tc>
      </w:tr>
      <w:tr w:rsidR="003E5599" w:rsidTr="006C5076">
        <w:tc>
          <w:tcPr>
            <w:tcW w:w="4605" w:type="dxa"/>
          </w:tcPr>
          <w:p w:rsidR="003E5599" w:rsidRPr="006C5076" w:rsidRDefault="000C64C4" w:rsidP="006C50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color w:val="000000"/>
              </w:rPr>
            </w:pPr>
            <w:r w:rsidRPr="006C5076">
              <w:rPr>
                <w:rFonts w:ascii="Arial" w:eastAsia="Arial" w:hAnsi="Arial" w:cs="Arial"/>
                <w:color w:val="000000"/>
              </w:rPr>
              <w:t>Entrevistas</w:t>
            </w:r>
          </w:p>
        </w:tc>
        <w:tc>
          <w:tcPr>
            <w:tcW w:w="4605" w:type="dxa"/>
          </w:tcPr>
          <w:p w:rsidR="003E5599" w:rsidRPr="006C5076" w:rsidRDefault="000C64C4" w:rsidP="006C50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color w:val="000000"/>
              </w:rPr>
            </w:pPr>
            <w:r w:rsidRPr="006C5076">
              <w:rPr>
                <w:rFonts w:ascii="Arial" w:eastAsia="Arial" w:hAnsi="Arial" w:cs="Arial"/>
                <w:color w:val="000000"/>
              </w:rPr>
              <w:t>16 e 17 de novembro</w:t>
            </w:r>
          </w:p>
        </w:tc>
      </w:tr>
      <w:tr w:rsidR="003E5599" w:rsidTr="006C5076">
        <w:tc>
          <w:tcPr>
            <w:tcW w:w="4605" w:type="dxa"/>
          </w:tcPr>
          <w:p w:rsidR="003E5599" w:rsidRPr="006C5076" w:rsidRDefault="000C64C4" w:rsidP="006C50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color w:val="000000"/>
              </w:rPr>
            </w:pPr>
            <w:r w:rsidRPr="006C5076">
              <w:rPr>
                <w:rFonts w:ascii="Arial" w:eastAsia="Arial" w:hAnsi="Arial" w:cs="Arial"/>
                <w:color w:val="000000"/>
              </w:rPr>
              <w:t>Resultado preliminar</w:t>
            </w:r>
          </w:p>
        </w:tc>
        <w:tc>
          <w:tcPr>
            <w:tcW w:w="4605" w:type="dxa"/>
          </w:tcPr>
          <w:p w:rsidR="003E5599" w:rsidRPr="006C5076" w:rsidRDefault="000C64C4" w:rsidP="006C50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color w:val="000000"/>
              </w:rPr>
            </w:pPr>
            <w:r w:rsidRPr="006C5076">
              <w:rPr>
                <w:rFonts w:ascii="Arial" w:eastAsia="Arial" w:hAnsi="Arial" w:cs="Arial"/>
                <w:color w:val="000000"/>
              </w:rPr>
              <w:t>18 de novembro</w:t>
            </w:r>
          </w:p>
        </w:tc>
      </w:tr>
      <w:tr w:rsidR="003E5599" w:rsidTr="006C5076">
        <w:tc>
          <w:tcPr>
            <w:tcW w:w="4605" w:type="dxa"/>
          </w:tcPr>
          <w:p w:rsidR="003E5599" w:rsidRPr="006C5076" w:rsidRDefault="000C64C4" w:rsidP="006C50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color w:val="000000"/>
              </w:rPr>
            </w:pPr>
            <w:r w:rsidRPr="006C5076">
              <w:rPr>
                <w:rFonts w:ascii="Arial" w:eastAsia="Arial" w:hAnsi="Arial" w:cs="Arial"/>
                <w:color w:val="000000"/>
              </w:rPr>
              <w:t>Recurso</w:t>
            </w:r>
          </w:p>
        </w:tc>
        <w:tc>
          <w:tcPr>
            <w:tcW w:w="4605" w:type="dxa"/>
          </w:tcPr>
          <w:p w:rsidR="003E5599" w:rsidRPr="006C5076" w:rsidRDefault="000C64C4" w:rsidP="006C50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color w:val="000000"/>
              </w:rPr>
            </w:pPr>
            <w:r w:rsidRPr="006C5076">
              <w:rPr>
                <w:rFonts w:ascii="Arial" w:eastAsia="Arial" w:hAnsi="Arial" w:cs="Arial"/>
                <w:color w:val="000000"/>
              </w:rPr>
              <w:t>19 de novembro</w:t>
            </w:r>
          </w:p>
        </w:tc>
      </w:tr>
      <w:tr w:rsidR="003E5599" w:rsidTr="006C5076">
        <w:tc>
          <w:tcPr>
            <w:tcW w:w="4605" w:type="dxa"/>
          </w:tcPr>
          <w:p w:rsidR="003E5599" w:rsidRPr="006C5076" w:rsidRDefault="000C64C4" w:rsidP="006C50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color w:val="000000"/>
              </w:rPr>
            </w:pPr>
            <w:r w:rsidRPr="006C5076">
              <w:rPr>
                <w:rFonts w:ascii="Arial" w:eastAsia="Arial" w:hAnsi="Arial" w:cs="Arial"/>
                <w:color w:val="000000"/>
              </w:rPr>
              <w:t>Resultado final</w:t>
            </w:r>
          </w:p>
        </w:tc>
        <w:tc>
          <w:tcPr>
            <w:tcW w:w="4605" w:type="dxa"/>
          </w:tcPr>
          <w:p w:rsidR="003E5599" w:rsidRPr="006C5076" w:rsidRDefault="000C64C4" w:rsidP="006C50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" w:eastAsia="Arial" w:hAnsi="Arial" w:cs="Arial"/>
                <w:color w:val="000000"/>
              </w:rPr>
            </w:pPr>
            <w:r w:rsidRPr="006C5076">
              <w:rPr>
                <w:rFonts w:ascii="Arial" w:eastAsia="Arial" w:hAnsi="Arial" w:cs="Arial"/>
                <w:color w:val="000000"/>
              </w:rPr>
              <w:t>20 de novembro</w:t>
            </w:r>
          </w:p>
        </w:tc>
      </w:tr>
    </w:tbl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:rsidR="006C5076" w:rsidRDefault="006C5076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. PÚBLICO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.1 Podem concorrer às bolsas, de acordo com as modalidades, extensionistas graduados com comprovada experiência, pesquisadores mestres e/ou doutores, alunos doutorandos da pós-graduação, com capacitação técnica exigida para as atividades das diferentes mod</w:t>
      </w:r>
      <w:r>
        <w:rPr>
          <w:rFonts w:ascii="Arial" w:eastAsia="Arial" w:hAnsi="Arial" w:cs="Arial"/>
        </w:rPr>
        <w:t>alidades. Para a bolsa de apoio técnico, podem concorrer profissionais com capacidade de manejo de sistemas de informações e ambientes tecnológicos.</w:t>
      </w:r>
    </w:p>
    <w:p w:rsidR="001C618C" w:rsidRDefault="001C618C">
      <w:pPr>
        <w:pStyle w:val="normal0"/>
        <w:ind w:left="0" w:hanging="2"/>
        <w:rPr>
          <w:rFonts w:ascii="Arial" w:eastAsia="Arial" w:hAnsi="Arial" w:cs="Arial"/>
        </w:rPr>
      </w:pPr>
    </w:p>
    <w:p w:rsidR="001C618C" w:rsidRDefault="001C618C">
      <w:pPr>
        <w:pStyle w:val="normal0"/>
        <w:ind w:left="0" w:hanging="2"/>
        <w:rPr>
          <w:rFonts w:ascii="Arial" w:eastAsia="Arial" w:hAnsi="Arial" w:cs="Arial"/>
        </w:rPr>
      </w:pPr>
    </w:p>
    <w:p w:rsidR="001C618C" w:rsidRDefault="001C618C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4</w:t>
      </w:r>
      <w:r>
        <w:rPr>
          <w:rFonts w:ascii="Arial" w:eastAsia="Arial" w:hAnsi="Arial" w:cs="Arial"/>
          <w:b/>
        </w:rPr>
        <w:t>. OBJETIVO</w:t>
      </w:r>
    </w:p>
    <w:p w:rsidR="006C5076" w:rsidRDefault="006C5076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.1 Apoiar a criação, desenvolvimento e acompanhamento da Plataforma de Conhecimento em SSAN, por meio de prospecção de base de dados, avaliação de disponibilidade, organização e tratamento de dados, análise e construção de indicadores, na área de SSAN.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sz w:val="20"/>
          <w:szCs w:val="20"/>
        </w:rPr>
      </w:pP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664DB7" w:rsidRDefault="00664DB7">
      <w:pPr>
        <w:pStyle w:val="normal0"/>
        <w:ind w:left="0" w:hanging="2"/>
        <w:rPr>
          <w:rFonts w:ascii="Arial" w:eastAsia="Arial" w:hAnsi="Arial" w:cs="Arial"/>
          <w:b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. ATUAÇÃO</w:t>
      </w:r>
    </w:p>
    <w:p w:rsidR="006C5076" w:rsidRDefault="006C5076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4.1 Os candidatos selecionados </w:t>
      </w:r>
      <w:r w:rsidR="003E5599" w:rsidRPr="003E5599">
        <w:rPr>
          <w:rFonts w:ascii="Arial" w:eastAsia="Arial" w:hAnsi="Arial" w:cs="Arial"/>
        </w:rPr>
        <w:t>participarão da criação, desenvolvimento e acompanhamento da Plataforma de Conhecimento em SSAN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O detalhamento das atividades será elaborado com o orientador</w:t>
      </w:r>
      <w:r>
        <w:rPr>
          <w:rFonts w:ascii="Arial" w:eastAsia="Arial" w:hAnsi="Arial" w:cs="Arial"/>
        </w:rPr>
        <w:t>, com base no anexo ao edital,</w:t>
      </w:r>
      <w:r>
        <w:rPr>
          <w:rFonts w:ascii="Arial" w:eastAsia="Arial" w:hAnsi="Arial" w:cs="Arial"/>
        </w:rPr>
        <w:t xml:space="preserve"> e constará no Plano de Tr</w:t>
      </w:r>
      <w:r>
        <w:rPr>
          <w:rFonts w:ascii="Arial" w:eastAsia="Arial" w:hAnsi="Arial" w:cs="Arial"/>
        </w:rPr>
        <w:t xml:space="preserve">abalho que será entregue a RNP. </w:t>
      </w:r>
      <w:r>
        <w:rPr>
          <w:rFonts w:ascii="Arial" w:eastAsia="Arial" w:hAnsi="Arial" w:cs="Arial"/>
        </w:rPr>
        <w:t>O desenvolvimento do projeto ocorre no âmbito do Comitê Técnico Científico da Plataforma de Gestão do Conhecimento em Soberania e Segurança Alimentar e Nutricional (PlaGeSSAN), vinculada ao setor de Bioeconomia do Ministério</w:t>
      </w:r>
      <w:r>
        <w:rPr>
          <w:rFonts w:ascii="Arial" w:eastAsia="Arial" w:hAnsi="Arial" w:cs="Arial"/>
        </w:rPr>
        <w:t xml:space="preserve"> de Ciência, Tecnologia e Inovações (MCTI) .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>. PÚBLICO ALVO E CARGA HORÁRIA POR MODALIDADE DE BOLSA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.1 </w:t>
      </w:r>
      <w:r>
        <w:rPr>
          <w:rFonts w:ascii="Arial" w:eastAsia="Arial" w:hAnsi="Arial" w:cs="Arial"/>
        </w:rPr>
        <w:t>PG</w:t>
      </w:r>
      <w:r>
        <w:rPr>
          <w:rFonts w:ascii="Arial" w:eastAsia="Arial" w:hAnsi="Arial" w:cs="Arial"/>
        </w:rPr>
        <w:t xml:space="preserve"> - Profissional, nível superior completo, com  </w:t>
      </w:r>
    </w:p>
    <w:p w:rsidR="003E5599" w:rsidRDefault="000C64C4">
      <w:pPr>
        <w:pStyle w:val="normal0"/>
        <w:ind w:left="283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comprovada experiência com povos e comunidades tradicionais, e/ou </w:t>
      </w:r>
    </w:p>
    <w:p w:rsidR="003E5599" w:rsidRDefault="000C64C4">
      <w:pPr>
        <w:pStyle w:val="normal0"/>
        <w:ind w:left="283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experiência no manejo de banco de dados com indicadores de soberania e segurança alimentar e nutricional; e/ou </w:t>
      </w:r>
    </w:p>
    <w:p w:rsidR="003E5599" w:rsidRDefault="000C64C4">
      <w:pPr>
        <w:pStyle w:val="normal0"/>
        <w:ind w:left="283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experiência no manejo e análise de bancos de dados de saúde pública e nutrição</w:t>
      </w:r>
      <w:r>
        <w:rPr>
          <w:rFonts w:ascii="Arial" w:eastAsia="Arial" w:hAnsi="Arial" w:cs="Arial"/>
        </w:rPr>
        <w:t>; e/ou</w:t>
      </w:r>
    </w:p>
    <w:p w:rsidR="003E5599" w:rsidRPr="003E5599" w:rsidRDefault="000C64C4" w:rsidP="003E5599">
      <w:pPr>
        <w:pStyle w:val="normal0"/>
        <w:ind w:left="0" w:hanging="2"/>
        <w:rPr>
          <w:rFonts w:ascii="Courier New" w:eastAsia="Courier New" w:hAnsi="Courier New" w:cs="Courier New"/>
          <w:color w:val="000000"/>
        </w:rPr>
      </w:pPr>
      <w:r>
        <w:tab/>
        <w:t xml:space="preserve">  </w:t>
      </w:r>
      <w:r w:rsidR="003E5599" w:rsidRPr="003E5599">
        <w:rPr>
          <w:rFonts w:ascii="Arial" w:eastAsia="Arial" w:hAnsi="Arial" w:cs="Arial"/>
        </w:rPr>
        <w:t>d)</w:t>
      </w:r>
      <w:r>
        <w:rPr>
          <w:rFonts w:ascii="Arial" w:eastAsia="Arial" w:hAnsi="Arial" w:cs="Arial"/>
        </w:rPr>
        <w:t xml:space="preserve"> experiência</w:t>
      </w:r>
      <w:r w:rsidR="003E5599" w:rsidRPr="003E5599">
        <w:rPr>
          <w:rFonts w:ascii="Arial" w:eastAsia="Arial" w:hAnsi="Arial" w:cs="Arial"/>
        </w:rPr>
        <w:t xml:space="preserve"> </w:t>
      </w:r>
      <w:r w:rsidR="003E5599">
        <w:rPr>
          <w:rFonts w:ascii="Arial" w:eastAsia="Arial" w:hAnsi="Arial" w:cs="Arial"/>
        </w:rPr>
        <w:t xml:space="preserve">no manejo </w:t>
      </w:r>
      <w:r>
        <w:rPr>
          <w:rFonts w:ascii="Arial" w:eastAsia="Arial" w:hAnsi="Arial" w:cs="Arial"/>
        </w:rPr>
        <w:t xml:space="preserve">e análise </w:t>
      </w:r>
      <w:r w:rsidR="003E5599">
        <w:rPr>
          <w:rFonts w:ascii="Arial" w:eastAsia="Arial" w:hAnsi="Arial" w:cs="Arial"/>
        </w:rPr>
        <w:t>de banco de dados em geral e estatística</w:t>
      </w:r>
      <w:r>
        <w:rPr>
          <w:rFonts w:ascii="Arial" w:eastAsia="Arial" w:hAnsi="Arial" w:cs="Arial"/>
        </w:rPr>
        <w:t>.</w:t>
      </w:r>
    </w:p>
    <w:p w:rsidR="003E5599" w:rsidRP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.2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</w:rPr>
        <w:t xml:space="preserve"> - Profissional com título de doutor com comprovada experiência em soberania e segurança alimentar e nutricional;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.3. </w:t>
      </w:r>
      <w:r>
        <w:rPr>
          <w:rFonts w:ascii="Arial" w:eastAsia="Arial" w:hAnsi="Arial" w:cs="Arial"/>
        </w:rPr>
        <w:t>GD</w:t>
      </w:r>
      <w:r>
        <w:rPr>
          <w:rFonts w:ascii="Arial" w:eastAsia="Arial" w:hAnsi="Arial" w:cs="Arial"/>
        </w:rPr>
        <w:t xml:space="preserve"> - Profissional técnico</w:t>
      </w:r>
      <w:r>
        <w:rPr>
          <w:rFonts w:ascii="Arial" w:eastAsia="Arial" w:hAnsi="Arial" w:cs="Arial"/>
        </w:rPr>
        <w:t xml:space="preserve"> para apoio ao desenvolvimento da PlaGeSSAN</w:t>
      </w:r>
      <w:r>
        <w:rPr>
          <w:rFonts w:ascii="Arial" w:eastAsia="Arial" w:hAnsi="Arial" w:cs="Arial"/>
        </w:rPr>
        <w:t>, com experiência no tratamento de dados e plataformas manejadas pelos ambientes virtuais da UFRGS;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.4 A carga horária será de vinte horas (20h) semanais para todas as modalidades de bolsas;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.5 O horário das atividades será definido conforme as especificidades de cada modalidade de bolsa, a ser acertado no ato da entrevista. 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sz w:val="20"/>
          <w:szCs w:val="20"/>
        </w:rPr>
      </w:pP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</w:rPr>
        <w:t>. INSCRIÇÃO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P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.1 O prazo para a realização da inscrição compreende o período de </w:t>
      </w:r>
      <w:r w:rsidR="003E5599" w:rsidRPr="003E5599">
        <w:rPr>
          <w:rFonts w:ascii="Arial" w:eastAsia="Arial" w:hAnsi="Arial" w:cs="Arial"/>
        </w:rPr>
        <w:t>05 de novembro de 2020 até 10 de novembro de 2020.</w:t>
      </w:r>
    </w:p>
    <w:p w:rsidR="003E5599" w:rsidRP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Pr="003E5599" w:rsidRDefault="000C64C4">
      <w:pPr>
        <w:pStyle w:val="normal0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.2 As inscrições dos interessados ser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realizada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via e-mail </w:t>
      </w:r>
      <w:r w:rsidR="003E5599" w:rsidRPr="003E5599">
        <w:rPr>
          <w:rFonts w:ascii="Arial" w:eastAsia="Arial" w:hAnsi="Arial" w:cs="Arial"/>
          <w:b/>
        </w:rPr>
        <w:t>circulo@ufrgs.br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  <w:highlight w:val="yellow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.3 O candidato deverá utilizar no campo “Assunto do e-mail”: </w:t>
      </w:r>
      <w:r>
        <w:rPr>
          <w:rFonts w:ascii="Arial" w:eastAsia="Arial" w:hAnsi="Arial" w:cs="Arial"/>
          <w:b/>
        </w:rPr>
        <w:t xml:space="preserve">INSCRIÇÃO PARA O PROCESSO SELETIVO </w:t>
      </w:r>
      <w:r>
        <w:rPr>
          <w:rFonts w:ascii="Arial" w:eastAsia="Arial" w:hAnsi="Arial" w:cs="Arial"/>
          <w:b/>
        </w:rPr>
        <w:t>Projeto PlaGeSSAN</w:t>
      </w:r>
      <w:r>
        <w:rPr>
          <w:rFonts w:ascii="Arial" w:eastAsia="Arial" w:hAnsi="Arial" w:cs="Arial"/>
          <w:b/>
        </w:rPr>
        <w:t>- (NOME CANDIDATO);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.4 No e-mail de inscrição deverão conter os arquivos para a primeira etapa de seleção descritos neste edital;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664DB7" w:rsidRDefault="00664DB7">
      <w:pPr>
        <w:pStyle w:val="normal0"/>
        <w:ind w:left="0" w:hanging="2"/>
        <w:rPr>
          <w:rFonts w:ascii="Arial" w:eastAsia="Arial" w:hAnsi="Arial" w:cs="Arial"/>
        </w:rPr>
      </w:pPr>
    </w:p>
    <w:p w:rsidR="003E5599" w:rsidRP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.5 A convocação para as entrevistas será </w:t>
      </w:r>
      <w:r>
        <w:rPr>
          <w:rFonts w:ascii="Arial" w:eastAsia="Arial" w:hAnsi="Arial" w:cs="Arial"/>
        </w:rPr>
        <w:t xml:space="preserve">encaminhada para o correio eletrônico do(a) candidato(a) e divulgada </w:t>
      </w:r>
      <w:r>
        <w:rPr>
          <w:rFonts w:ascii="Arial" w:eastAsia="Arial" w:hAnsi="Arial" w:cs="Arial"/>
        </w:rPr>
        <w:t>no sítio eletrônico d</w:t>
      </w:r>
      <w:r>
        <w:rPr>
          <w:rFonts w:ascii="Arial" w:eastAsia="Arial" w:hAnsi="Arial" w:cs="Arial"/>
        </w:rPr>
        <w:t xml:space="preserve">o CISADE da </w:t>
      </w:r>
      <w:r>
        <w:rPr>
          <w:rFonts w:ascii="Arial" w:eastAsia="Arial" w:hAnsi="Arial" w:cs="Arial"/>
        </w:rPr>
        <w:t xml:space="preserve"> </w:t>
      </w:r>
      <w:r w:rsidR="003E5599" w:rsidRPr="003E5599">
        <w:rPr>
          <w:rFonts w:ascii="Arial" w:eastAsia="Arial" w:hAnsi="Arial" w:cs="Arial"/>
        </w:rPr>
        <w:t>UFRGS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até </w:t>
      </w:r>
      <w:r w:rsidR="003E5599" w:rsidRPr="003E5599">
        <w:rPr>
          <w:rFonts w:ascii="Arial" w:eastAsia="Arial" w:hAnsi="Arial" w:cs="Arial"/>
        </w:rPr>
        <w:t>o dia 13 de novembro de 2020;</w:t>
      </w:r>
    </w:p>
    <w:p w:rsidR="003E5599" w:rsidRP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.6 É de responsabilidade do(a) candidato(a) o acompanhamento do processo de seleção;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.7 Os documentos necessários para avaliação da primeira etapa são: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993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.7.1 - Todos os candidatos: Currículo Lattes; cópia do Registro Geral (RG) e cópia do CPF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993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.7.2 - Todos os candidatos: carta de motivação direcionada à modalidade a qual se candidata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993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.7.3 - Candidatos às vagas das bolsas </w:t>
      </w:r>
      <w:r>
        <w:rPr>
          <w:rFonts w:ascii="Arial" w:eastAsia="Arial" w:hAnsi="Arial" w:cs="Arial"/>
        </w:rPr>
        <w:t>PG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: diploma de graduaç</w:t>
      </w:r>
      <w:r>
        <w:rPr>
          <w:rFonts w:ascii="Arial" w:eastAsia="Arial" w:hAnsi="Arial" w:cs="Arial"/>
        </w:rPr>
        <w:t xml:space="preserve">ão ou título de mestre e comprovante de atuação com: </w:t>
      </w:r>
    </w:p>
    <w:p w:rsidR="003E5599" w:rsidRDefault="000C64C4">
      <w:pPr>
        <w:pStyle w:val="normal0"/>
        <w:ind w:left="993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povos e comunidades tradicionais</w:t>
      </w:r>
      <w:r>
        <w:rPr>
          <w:rFonts w:ascii="Arial" w:eastAsia="Arial" w:hAnsi="Arial" w:cs="Arial"/>
        </w:rPr>
        <w:t>; e/ou</w:t>
      </w:r>
      <w:r>
        <w:rPr>
          <w:rFonts w:ascii="Arial" w:eastAsia="Arial" w:hAnsi="Arial" w:cs="Arial"/>
        </w:rPr>
        <w:t xml:space="preserve"> </w:t>
      </w:r>
    </w:p>
    <w:p w:rsidR="003E5599" w:rsidRDefault="000C64C4">
      <w:pPr>
        <w:pStyle w:val="normal0"/>
        <w:ind w:left="1276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no manejo de banco de dados com indicadores de soberania e segurança alimentar e nutricional; e/ou </w:t>
      </w:r>
    </w:p>
    <w:p w:rsidR="003E5599" w:rsidRDefault="000C64C4">
      <w:pPr>
        <w:pStyle w:val="normal0"/>
        <w:ind w:left="993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no manejo e análise de bancos de dados de saúde públ</w:t>
      </w:r>
      <w:r>
        <w:rPr>
          <w:rFonts w:ascii="Arial" w:eastAsia="Arial" w:hAnsi="Arial" w:cs="Arial"/>
        </w:rPr>
        <w:t>ica</w:t>
      </w:r>
      <w:r>
        <w:rPr>
          <w:rFonts w:ascii="Arial" w:eastAsia="Arial" w:hAnsi="Arial" w:cs="Arial"/>
        </w:rPr>
        <w:t>; e/ou</w:t>
      </w:r>
    </w:p>
    <w:p w:rsidR="003E5599" w:rsidRDefault="000C64C4">
      <w:pPr>
        <w:pStyle w:val="normal0"/>
        <w:ind w:left="993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 no manejo e análise de banco de dados em geral e estatística.</w:t>
      </w:r>
    </w:p>
    <w:p w:rsidR="003E5599" w:rsidRPr="003E5599" w:rsidRDefault="003E5599" w:rsidP="003E5599">
      <w:pPr>
        <w:pStyle w:val="normal0"/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993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.7.4 - Candidatos às vagas das bolsas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</w:rPr>
        <w:t>: título de doutor e comprovante da atuação em soberania e segurança alimentar e nutricional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993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.7.5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Candidatos a bolsa </w:t>
      </w:r>
      <w:r>
        <w:rPr>
          <w:rFonts w:ascii="Arial" w:eastAsia="Arial" w:hAnsi="Arial" w:cs="Arial"/>
        </w:rPr>
        <w:t>GD</w:t>
      </w:r>
      <w:r>
        <w:rPr>
          <w:rFonts w:ascii="Arial" w:eastAsia="Arial" w:hAnsi="Arial" w:cs="Arial"/>
        </w:rPr>
        <w:t xml:space="preserve">: </w:t>
      </w:r>
      <w:r w:rsidR="008846DE">
        <w:rPr>
          <w:rFonts w:ascii="Arial" w:eastAsia="Arial" w:hAnsi="Arial" w:cs="Arial"/>
        </w:rPr>
        <w:t xml:space="preserve">comprovante de matrícula ou </w:t>
      </w:r>
      <w:r>
        <w:rPr>
          <w:rFonts w:ascii="Arial" w:eastAsia="Arial" w:hAnsi="Arial" w:cs="Arial"/>
        </w:rPr>
        <w:t>diploma de curso superio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</w:rPr>
        <w:t>em Tecnologia em Bancos de Dados, Tecnologia da informação e áreas afins, experiência no manejo de ambientes virtuais utilizados pela UFRGS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.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.8 Os candidatos deverão, até o último dia previsto para inscrição no processo seletivo, enviar para o endereço eletrônico </w:t>
      </w:r>
      <w:r>
        <w:rPr>
          <w:rFonts w:ascii="Arial" w:eastAsia="Arial" w:hAnsi="Arial" w:cs="Arial"/>
          <w:b/>
        </w:rPr>
        <w:t>circulo@ufrgs.br</w:t>
      </w:r>
      <w:r>
        <w:rPr>
          <w:rFonts w:ascii="Arial" w:eastAsia="Arial" w:hAnsi="Arial" w:cs="Arial"/>
        </w:rPr>
        <w:t xml:space="preserve"> a documentação comprobatória para a validação</w:t>
      </w:r>
      <w:r>
        <w:rPr>
          <w:rFonts w:ascii="Arial" w:eastAsia="Arial" w:hAnsi="Arial" w:cs="Arial"/>
          <w:highlight w:val="white"/>
        </w:rPr>
        <w:t xml:space="preserve"> da pontuação, s</w:t>
      </w:r>
      <w:r>
        <w:rPr>
          <w:rFonts w:ascii="Arial" w:eastAsia="Arial" w:hAnsi="Arial" w:cs="Arial"/>
        </w:rPr>
        <w:t>ob pena de eliminação do candidato do processo de seleç</w:t>
      </w:r>
      <w:r>
        <w:rPr>
          <w:rFonts w:ascii="Arial" w:eastAsia="Arial" w:hAnsi="Arial" w:cs="Arial"/>
        </w:rPr>
        <w:t xml:space="preserve">ão. Documentos enviados após a data </w:t>
      </w:r>
      <w:r>
        <w:rPr>
          <w:rFonts w:ascii="Arial" w:eastAsia="Arial" w:hAnsi="Arial" w:cs="Arial"/>
          <w:b/>
        </w:rPr>
        <w:t>não serão considerados.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sz w:val="20"/>
          <w:szCs w:val="20"/>
        </w:rPr>
      </w:pPr>
    </w:p>
    <w:p w:rsidR="001C618C" w:rsidRDefault="001C618C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sz w:val="20"/>
          <w:szCs w:val="20"/>
        </w:rPr>
      </w:pP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8</w:t>
      </w:r>
      <w:r>
        <w:rPr>
          <w:rFonts w:ascii="Arial" w:eastAsia="Arial" w:hAnsi="Arial" w:cs="Arial"/>
          <w:b/>
        </w:rPr>
        <w:t>. CRITÉRIOS DE SELEÇÃO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.1 O processo seletivo será realizado por uma comissão de seleção formada por membros do Comitê Técnico-Científico</w:t>
      </w:r>
      <w:r>
        <w:rPr>
          <w:rFonts w:ascii="Arial" w:eastAsia="Arial" w:hAnsi="Arial" w:cs="Arial"/>
        </w:rPr>
        <w:t xml:space="preserve"> e Ministério de Ciência, Tecnologia e Inovações</w:t>
      </w:r>
      <w:r>
        <w:rPr>
          <w:rFonts w:ascii="Arial" w:eastAsia="Arial" w:hAnsi="Arial" w:cs="Arial"/>
        </w:rPr>
        <w:t>. A Comissão será composta pelos seguintes integrantes: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Prof.ª Dr.ª Gabriela Coelho-de-Souza (UFRGS);</w:t>
      </w: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Prof.ª Dr.ª Semíramis Martins Álvares Domene  - (UNIFESP);</w:t>
      </w: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Prof.  Dr.º Flavio Barros - (UFPA);</w:t>
      </w: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Dr.ª Elaine Pasquim (MCTI)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.2 Os candidatos a bolsa na modalidade </w:t>
      </w:r>
      <w:r>
        <w:rPr>
          <w:rFonts w:ascii="Arial" w:eastAsia="Arial" w:hAnsi="Arial" w:cs="Arial"/>
        </w:rPr>
        <w:t>PG</w:t>
      </w:r>
      <w:r>
        <w:rPr>
          <w:rFonts w:ascii="Arial" w:eastAsia="Arial" w:hAnsi="Arial" w:cs="Arial"/>
        </w:rPr>
        <w:t>, se extensionistas experientes, devem apresentar experiência comprovada no manejo de indicadores de soberania e segurança alimentar e nutricional com diferentes comunidades tradicionais em distintos biomas bra</w:t>
      </w:r>
      <w:r>
        <w:rPr>
          <w:rFonts w:ascii="Arial" w:eastAsia="Arial" w:hAnsi="Arial" w:cs="Arial"/>
        </w:rPr>
        <w:t>sileiros.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.3 Os candidatos a bo</w:t>
      </w:r>
      <w:r>
        <w:rPr>
          <w:rFonts w:ascii="Arial" w:eastAsia="Arial" w:hAnsi="Arial" w:cs="Arial"/>
          <w:highlight w:val="white"/>
        </w:rPr>
        <w:t xml:space="preserve">lsa na modalidade </w:t>
      </w:r>
      <w:r>
        <w:rPr>
          <w:rFonts w:ascii="Arial" w:eastAsia="Arial" w:hAnsi="Arial" w:cs="Arial"/>
          <w:highlight w:val="white"/>
        </w:rPr>
        <w:t>PG</w:t>
      </w:r>
      <w:r>
        <w:rPr>
          <w:rFonts w:ascii="Arial" w:eastAsia="Arial" w:hAnsi="Arial" w:cs="Arial"/>
          <w:highlight w:val="white"/>
        </w:rPr>
        <w:t xml:space="preserve">, se pós-graduandos, devem estar regularmente matriculado em um curso de pós-graduação: Desenvolvimento Rural, Desenvolvimento Sustentável, Políticas Públicas, Ciências, Saúde Coletiva ou Processamento de dados; </w:t>
      </w:r>
      <w:r>
        <w:rPr>
          <w:rFonts w:ascii="Arial" w:eastAsia="Arial" w:hAnsi="Arial" w:cs="Arial"/>
          <w:color w:val="222222"/>
          <w:highlight w:val="white"/>
        </w:rPr>
        <w:t>com experiência em banco de dados de aliment</w:t>
      </w:r>
      <w:r>
        <w:rPr>
          <w:rFonts w:ascii="Arial" w:eastAsia="Arial" w:hAnsi="Arial" w:cs="Arial"/>
          <w:color w:val="222222"/>
          <w:highlight w:val="white"/>
        </w:rPr>
        <w:t>os e informações de saúde de</w:t>
      </w:r>
      <w:r>
        <w:rPr>
          <w:rFonts w:ascii="Arial" w:eastAsia="Arial" w:hAnsi="Arial" w:cs="Arial"/>
          <w:color w:val="222222"/>
        </w:rPr>
        <w:t xml:space="preserve"> inquéritos nacionais com amostragem complexa, devem apresentar comprovantes.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.4 Os candidatos a bolsa na modalidade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</w:rPr>
        <w:t xml:space="preserve"> devem ter o título de doutor em Segurança Alimentar e Nutricional, </w:t>
      </w:r>
      <w:r>
        <w:rPr>
          <w:rFonts w:ascii="Arial" w:eastAsia="Arial" w:hAnsi="Arial" w:cs="Arial"/>
          <w:highlight w:val="white"/>
        </w:rPr>
        <w:t>Desenvolvimento Rural, Desenvolvi</w:t>
      </w:r>
      <w:r>
        <w:rPr>
          <w:rFonts w:ascii="Arial" w:eastAsia="Arial" w:hAnsi="Arial" w:cs="Arial"/>
          <w:highlight w:val="white"/>
        </w:rPr>
        <w:t xml:space="preserve">mento Sustentável, Políticas Públicas, Saúde Coletiva </w:t>
      </w:r>
      <w:r>
        <w:rPr>
          <w:rFonts w:ascii="Arial" w:eastAsia="Arial" w:hAnsi="Arial" w:cs="Arial"/>
        </w:rPr>
        <w:t xml:space="preserve">e comprovada experiência no monitoramento de indicadores de soberania e segurança alimentar e nutricional. 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.5 Os candidatos às modalidades acima devem comprovar vinculação ou já ter desenvolvido ati</w:t>
      </w:r>
      <w:r>
        <w:rPr>
          <w:rFonts w:ascii="Arial" w:eastAsia="Arial" w:hAnsi="Arial" w:cs="Arial"/>
        </w:rPr>
        <w:t>vidades vinculadas à Soberania e Segurança Alimentar e Nutricional (SSAN), conforme Lei n° 11.346/2006.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.6 Os candid</w:t>
      </w:r>
      <w:r>
        <w:rPr>
          <w:rFonts w:ascii="Arial" w:eastAsia="Arial" w:hAnsi="Arial" w:cs="Arial"/>
          <w:highlight w:val="white"/>
        </w:rPr>
        <w:t xml:space="preserve">atos a bolsa na modalidade </w:t>
      </w:r>
      <w:r>
        <w:rPr>
          <w:rFonts w:ascii="Arial" w:eastAsia="Arial" w:hAnsi="Arial" w:cs="Arial"/>
          <w:highlight w:val="white"/>
        </w:rPr>
        <w:t>GD</w:t>
      </w:r>
      <w:r>
        <w:rPr>
          <w:rFonts w:ascii="Arial" w:eastAsia="Arial" w:hAnsi="Arial" w:cs="Arial"/>
          <w:highlight w:val="white"/>
        </w:rPr>
        <w:t>, devem apresentar experiência no manejo de sistemas de informações e ambientes tecnológicos.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.7 Encaminhar juntamente com o Currículo Lattes, cópia do Registro Geral (RG), cópia do CPF e a</w:t>
      </w:r>
      <w:r>
        <w:rPr>
          <w:rFonts w:ascii="Arial" w:eastAsia="Arial" w:hAnsi="Arial" w:cs="Arial"/>
          <w:highlight w:val="white"/>
        </w:rPr>
        <w:t>s cópias dos documentos comprobatórios mais relevantes da experiência exigida por este Edital.</w:t>
      </w:r>
      <w:r>
        <w:rPr>
          <w:rFonts w:ascii="Arial" w:eastAsia="Arial" w:hAnsi="Arial" w:cs="Arial"/>
        </w:rPr>
        <w:t xml:space="preserve"> Se pós-graduando, encaminhar o comprovante de matrícula e históric</w:t>
      </w:r>
      <w:r>
        <w:rPr>
          <w:rFonts w:ascii="Arial" w:eastAsia="Arial" w:hAnsi="Arial" w:cs="Arial"/>
        </w:rPr>
        <w:t>o das disciplinas. Se pós-graduado, encaminhar o diploma da titulação.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  <w:highlight w:val="white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.8 Os candidatos que não enviarem os documentos supracitados no ato da inscrição serão desclassificados(as) do processo seletivo.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.9  É permitida a concessão de bolsas a indivíduo</w:t>
      </w:r>
      <w:r>
        <w:rPr>
          <w:rFonts w:ascii="Arial" w:eastAsia="Arial" w:hAnsi="Arial" w:cs="Arial"/>
        </w:rPr>
        <w:t xml:space="preserve">s que possuam vínculos empregatícios com entidades públicas e/ou privadas desde que a carga horária dedicada às atividades do projeto seja compatível com suas atividades e que não demonstre conflito de interesses entre as partes. 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.10 A seleção ocorrerá</w:t>
      </w:r>
      <w:r>
        <w:rPr>
          <w:rFonts w:ascii="Arial" w:eastAsia="Arial" w:hAnsi="Arial" w:cs="Arial"/>
        </w:rPr>
        <w:t xml:space="preserve"> em duas etapas: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425" w:firstLine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.10.1 - A primeira etapa é eliminatória e classificatória envolvendo a análise de Currículo Lattes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 a atuação profissional do candidato. </w:t>
      </w:r>
    </w:p>
    <w:p w:rsidR="003E5599" w:rsidRDefault="003E5599">
      <w:pPr>
        <w:pStyle w:val="normal0"/>
        <w:ind w:left="425" w:firstLine="1"/>
        <w:rPr>
          <w:rFonts w:ascii="Arial" w:eastAsia="Arial" w:hAnsi="Arial" w:cs="Arial"/>
        </w:rPr>
      </w:pPr>
    </w:p>
    <w:p w:rsidR="003E5599" w:rsidRDefault="000C64C4">
      <w:pPr>
        <w:pStyle w:val="normal0"/>
        <w:ind w:left="425" w:firstLine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.10.2 - A segunda etapa é classificatória e decorre da participação em entrevista virtual com horário de início pré-estabelecido e com duração de 15 minutos por candidato(a). </w:t>
      </w:r>
      <w:r>
        <w:rPr>
          <w:rFonts w:ascii="Arial" w:eastAsia="Arial" w:hAnsi="Arial" w:cs="Arial"/>
        </w:rPr>
        <w:t xml:space="preserve">Poderão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</w:rPr>
        <w:t xml:space="preserve"> convocados para a entrevista virtual </w:t>
      </w:r>
      <w:r>
        <w:rPr>
          <w:rFonts w:ascii="Arial" w:eastAsia="Arial" w:hAnsi="Arial" w:cs="Arial"/>
        </w:rPr>
        <w:t>até, no máximo, o 10</w:t>
      </w:r>
      <w:r w:rsidR="003E5599" w:rsidRPr="003E5599">
        <w:rPr>
          <w:rFonts w:ascii="Arial" w:eastAsia="Arial" w:hAnsi="Arial" w:cs="Arial"/>
          <w:vertAlign w:val="superscript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candidato</w:t>
      </w:r>
      <w:r>
        <w:rPr>
          <w:rFonts w:ascii="Arial" w:eastAsia="Arial" w:hAnsi="Arial" w:cs="Arial"/>
        </w:rPr>
        <w:t xml:space="preserve"> melhor posicionado</w:t>
      </w:r>
      <w:r>
        <w:rPr>
          <w:rFonts w:ascii="Arial" w:eastAsia="Arial" w:hAnsi="Arial" w:cs="Arial"/>
        </w:rPr>
        <w:t xml:space="preserve"> em cada modalidade na primeira etapa. </w:t>
      </w:r>
    </w:p>
    <w:p w:rsidR="00664DB7" w:rsidRDefault="000C64C4" w:rsidP="003E5599">
      <w:pPr>
        <w:pStyle w:val="normal0"/>
        <w:ind w:left="2" w:hanging="2"/>
      </w:pPr>
      <w:r>
        <w:tab/>
      </w:r>
    </w:p>
    <w:p w:rsidR="003E5599" w:rsidRPr="003E5599" w:rsidRDefault="000C64C4" w:rsidP="003E5599">
      <w:pPr>
        <w:pStyle w:val="normal0"/>
        <w:ind w:left="2" w:hanging="2"/>
        <w:rPr>
          <w:rFonts w:ascii="Courier New" w:eastAsia="Courier New" w:hAnsi="Courier New" w:cs="Courier New"/>
          <w:color w:val="000000"/>
        </w:rPr>
      </w:pPr>
      <w:r>
        <w:t xml:space="preserve">   </w:t>
      </w:r>
      <w:r>
        <w:rPr>
          <w:rFonts w:ascii="Arial" w:eastAsia="Arial" w:hAnsi="Arial" w:cs="Arial"/>
        </w:rPr>
        <w:t>8</w:t>
      </w:r>
      <w:r w:rsidR="003E5599" w:rsidRPr="003E5599">
        <w:rPr>
          <w:rFonts w:ascii="Arial" w:eastAsia="Arial" w:hAnsi="Arial" w:cs="Arial"/>
        </w:rPr>
        <w:t xml:space="preserve">.10.3 - </w:t>
      </w:r>
      <w:r>
        <w:rPr>
          <w:rFonts w:ascii="Arial" w:eastAsia="Arial" w:hAnsi="Arial" w:cs="Arial"/>
        </w:rPr>
        <w:t>O</w:t>
      </w:r>
      <w:r w:rsidR="003E5599" w:rsidRPr="003E5599">
        <w:rPr>
          <w:rFonts w:ascii="Arial" w:eastAsia="Arial" w:hAnsi="Arial" w:cs="Arial"/>
        </w:rPr>
        <w:t>s candidatos classificados na segunda etapa</w:t>
      </w:r>
      <w:r>
        <w:rPr>
          <w:rFonts w:ascii="Arial" w:eastAsia="Arial" w:hAnsi="Arial" w:cs="Arial"/>
        </w:rPr>
        <w:t xml:space="preserve">, que não forem     contemplados com bolsa, ficarão </w:t>
      </w:r>
      <w:r w:rsidR="003E5599" w:rsidRPr="003E5599">
        <w:rPr>
          <w:rFonts w:ascii="Arial" w:eastAsia="Arial" w:hAnsi="Arial" w:cs="Arial"/>
        </w:rPr>
        <w:t>em lista de suplência.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.11 Os(as) candidatos(as) que não comparecerem na entrevista virtual serão desclassificados(as) do processo seletivo.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.12 Como critério de d</w:t>
      </w:r>
      <w:r>
        <w:rPr>
          <w:rFonts w:ascii="Arial" w:eastAsia="Arial" w:hAnsi="Arial" w:cs="Arial"/>
          <w:highlight w:val="white"/>
        </w:rPr>
        <w:t>esempate será considerada a maior pontuação na etapa de entrevista.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8</w:t>
      </w:r>
      <w:r>
        <w:rPr>
          <w:rFonts w:ascii="Arial" w:eastAsia="Arial" w:hAnsi="Arial" w:cs="Arial"/>
          <w:highlight w:val="white"/>
        </w:rPr>
        <w:t>.13 Serão disponibilizadas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seis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vagas e para cada modalidade será selecionado(a) um(a) candidato e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um(a)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suplente.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</w:rPr>
        <w:t>. CRITÉRIOS DE SELEÇÃO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</w:rPr>
        <w:t>.1 Primeira Etapa _ pontuação máxima 6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%: </w:t>
      </w:r>
      <w:r>
        <w:rPr>
          <w:rFonts w:ascii="Arial" w:eastAsia="Arial" w:hAnsi="Arial" w:cs="Arial"/>
        </w:rPr>
        <w:t>análise documental, currículo e carta de motivação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Composição dos critérios de avaliação 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tbl>
      <w:tblPr>
        <w:tblW w:w="871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4355"/>
        <w:gridCol w:w="4355"/>
      </w:tblGrid>
      <w:tr w:rsidR="003E5599" w:rsidTr="006C5076">
        <w:tc>
          <w:tcPr>
            <w:tcW w:w="4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99" w:rsidRPr="006C5076" w:rsidRDefault="000C64C4" w:rsidP="006C50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Arial" w:eastAsia="Arial" w:hAnsi="Arial" w:cs="Arial"/>
              </w:rPr>
            </w:pPr>
            <w:r w:rsidRPr="006C5076">
              <w:rPr>
                <w:rFonts w:ascii="Arial" w:eastAsia="Arial" w:hAnsi="Arial" w:cs="Arial"/>
                <w:b/>
              </w:rPr>
              <w:t>Critério A</w:t>
            </w:r>
          </w:p>
        </w:tc>
        <w:tc>
          <w:tcPr>
            <w:tcW w:w="4355" w:type="dxa"/>
          </w:tcPr>
          <w:p w:rsidR="003E5599" w:rsidRPr="006C5076" w:rsidRDefault="000C64C4" w:rsidP="006C50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Arial" w:eastAsia="Arial" w:hAnsi="Arial" w:cs="Arial"/>
              </w:rPr>
            </w:pPr>
            <w:r w:rsidRPr="006C5076">
              <w:rPr>
                <w:rFonts w:ascii="Arial" w:eastAsia="Arial" w:hAnsi="Arial" w:cs="Arial"/>
                <w:b/>
              </w:rPr>
              <w:t xml:space="preserve">Nota máxima </w:t>
            </w:r>
            <w:r w:rsidRPr="006C5076">
              <w:rPr>
                <w:rFonts w:ascii="Arial" w:eastAsia="Arial" w:hAnsi="Arial" w:cs="Arial"/>
                <w:b/>
              </w:rPr>
              <w:t>45</w:t>
            </w:r>
            <w:r w:rsidRPr="006C5076">
              <w:rPr>
                <w:rFonts w:ascii="Arial" w:eastAsia="Arial" w:hAnsi="Arial" w:cs="Arial"/>
                <w:b/>
              </w:rPr>
              <w:t>%</w:t>
            </w:r>
          </w:p>
        </w:tc>
      </w:tr>
      <w:tr w:rsidR="003E5599" w:rsidTr="006C5076">
        <w:tc>
          <w:tcPr>
            <w:tcW w:w="4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99" w:rsidRPr="006C5076" w:rsidRDefault="000C64C4" w:rsidP="006C5076">
            <w:pPr>
              <w:pStyle w:val="normal0"/>
              <w:ind w:left="0" w:hanging="2"/>
              <w:rPr>
                <w:rFonts w:ascii="Arial" w:eastAsia="Arial" w:hAnsi="Arial" w:cs="Arial"/>
              </w:rPr>
            </w:pPr>
            <w:r w:rsidRPr="006C5076">
              <w:rPr>
                <w:rFonts w:ascii="Arial" w:eastAsia="Arial" w:hAnsi="Arial" w:cs="Arial"/>
              </w:rPr>
              <w:t>experiência descrita no Edital referente a cada modalidade</w:t>
            </w:r>
          </w:p>
        </w:tc>
        <w:tc>
          <w:tcPr>
            <w:tcW w:w="4355" w:type="dxa"/>
          </w:tcPr>
          <w:p w:rsidR="003E5599" w:rsidRPr="006C5076" w:rsidRDefault="000C64C4" w:rsidP="006C50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Arial" w:eastAsia="Arial" w:hAnsi="Arial" w:cs="Arial"/>
              </w:rPr>
            </w:pPr>
            <w:r w:rsidRPr="006C5076">
              <w:rPr>
                <w:rFonts w:ascii="Arial" w:eastAsia="Arial" w:hAnsi="Arial" w:cs="Arial"/>
              </w:rPr>
              <w:t xml:space="preserve">     60%</w:t>
            </w:r>
          </w:p>
        </w:tc>
      </w:tr>
      <w:tr w:rsidR="003E5599" w:rsidTr="006C5076">
        <w:tc>
          <w:tcPr>
            <w:tcW w:w="4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99" w:rsidRPr="006C5076" w:rsidRDefault="000C64C4" w:rsidP="006C5076">
            <w:pPr>
              <w:pStyle w:val="normal0"/>
              <w:ind w:left="0" w:hanging="2"/>
              <w:rPr>
                <w:rFonts w:ascii="Arial" w:eastAsia="Arial" w:hAnsi="Arial" w:cs="Arial"/>
              </w:rPr>
            </w:pPr>
            <w:r w:rsidRPr="006C5076">
              <w:rPr>
                <w:rFonts w:ascii="Arial" w:eastAsia="Arial" w:hAnsi="Arial" w:cs="Arial"/>
              </w:rPr>
              <w:t>produção científica na área referente a cada modalidade</w:t>
            </w:r>
          </w:p>
        </w:tc>
        <w:tc>
          <w:tcPr>
            <w:tcW w:w="4355" w:type="dxa"/>
          </w:tcPr>
          <w:p w:rsidR="003E5599" w:rsidRPr="006C5076" w:rsidRDefault="000C64C4" w:rsidP="006C507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rFonts w:ascii="Arial" w:eastAsia="Arial" w:hAnsi="Arial" w:cs="Arial"/>
              </w:rPr>
            </w:pPr>
            <w:r w:rsidRPr="006C5076">
              <w:rPr>
                <w:rFonts w:ascii="Arial" w:eastAsia="Arial" w:hAnsi="Arial" w:cs="Arial"/>
              </w:rPr>
              <w:t xml:space="preserve">     40%</w:t>
            </w:r>
          </w:p>
        </w:tc>
      </w:tr>
    </w:tbl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tbl>
      <w:tblPr>
        <w:tblW w:w="871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4355"/>
        <w:gridCol w:w="4355"/>
      </w:tblGrid>
      <w:tr w:rsidR="003E5599" w:rsidTr="006C5076">
        <w:tc>
          <w:tcPr>
            <w:tcW w:w="4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99" w:rsidRPr="006C5076" w:rsidRDefault="000C64C4" w:rsidP="006C5076">
            <w:pPr>
              <w:pStyle w:val="normal0"/>
              <w:ind w:left="0" w:hanging="2"/>
              <w:rPr>
                <w:rFonts w:ascii="Arial" w:eastAsia="Arial" w:hAnsi="Arial" w:cs="Arial"/>
              </w:rPr>
            </w:pPr>
            <w:r w:rsidRPr="006C5076">
              <w:rPr>
                <w:rFonts w:ascii="Arial" w:eastAsia="Arial" w:hAnsi="Arial" w:cs="Arial"/>
                <w:b/>
              </w:rPr>
              <w:t>Critério B</w:t>
            </w:r>
          </w:p>
        </w:tc>
        <w:tc>
          <w:tcPr>
            <w:tcW w:w="4355" w:type="dxa"/>
          </w:tcPr>
          <w:p w:rsidR="003E5599" w:rsidRPr="006C5076" w:rsidRDefault="000C64C4" w:rsidP="006C5076">
            <w:pPr>
              <w:pStyle w:val="normal0"/>
              <w:widowControl w:val="0"/>
              <w:ind w:left="0" w:hanging="2"/>
              <w:jc w:val="left"/>
              <w:rPr>
                <w:rFonts w:ascii="Arial" w:eastAsia="Arial" w:hAnsi="Arial" w:cs="Arial"/>
              </w:rPr>
            </w:pPr>
            <w:r w:rsidRPr="006C5076">
              <w:rPr>
                <w:rFonts w:ascii="Arial" w:eastAsia="Arial" w:hAnsi="Arial" w:cs="Arial"/>
                <w:b/>
              </w:rPr>
              <w:t xml:space="preserve">     20%</w:t>
            </w:r>
          </w:p>
        </w:tc>
      </w:tr>
      <w:tr w:rsidR="003E5599" w:rsidTr="006C5076">
        <w:tc>
          <w:tcPr>
            <w:tcW w:w="4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99" w:rsidRPr="006C5076" w:rsidRDefault="000C64C4" w:rsidP="006C5076">
            <w:pPr>
              <w:pStyle w:val="normal0"/>
              <w:ind w:left="0" w:hanging="2"/>
              <w:rPr>
                <w:rFonts w:ascii="Arial" w:eastAsia="Arial" w:hAnsi="Arial" w:cs="Arial"/>
              </w:rPr>
            </w:pPr>
            <w:r w:rsidRPr="006C5076">
              <w:rPr>
                <w:rFonts w:ascii="Arial" w:eastAsia="Arial" w:hAnsi="Arial" w:cs="Arial"/>
              </w:rPr>
              <w:t>Análise da Carta de</w:t>
            </w:r>
            <w:r w:rsidRPr="006C5076">
              <w:rPr>
                <w:rFonts w:ascii="Arial" w:eastAsia="Arial" w:hAnsi="Arial" w:cs="Arial"/>
              </w:rPr>
              <w:t xml:space="preserve"> </w:t>
            </w:r>
            <w:r w:rsidRPr="006C5076">
              <w:rPr>
                <w:rFonts w:ascii="Arial" w:eastAsia="Arial" w:hAnsi="Arial" w:cs="Arial"/>
              </w:rPr>
              <w:t>Interesse e motivação</w:t>
            </w:r>
            <w:r w:rsidRPr="006C5076">
              <w:rPr>
                <w:rFonts w:ascii="Arial" w:eastAsia="Arial" w:hAnsi="Arial" w:cs="Arial"/>
              </w:rPr>
              <w:t xml:space="preserve"> para envolvimento</w:t>
            </w:r>
            <w:r w:rsidRPr="006C5076">
              <w:rPr>
                <w:rFonts w:ascii="Arial" w:eastAsia="Arial" w:hAnsi="Arial" w:cs="Arial"/>
              </w:rPr>
              <w:t xml:space="preserve"> do desenvolvimento da PlaGeSSAN</w:t>
            </w:r>
            <w:r w:rsidRPr="006C5076">
              <w:rPr>
                <w:rFonts w:ascii="Arial" w:eastAsia="Arial" w:hAnsi="Arial" w:cs="Arial"/>
              </w:rPr>
              <w:t xml:space="preserve"> (apresentação da experiência prévia, clareza na argumentação exposta, </w:t>
            </w:r>
            <w:r w:rsidRPr="006C5076">
              <w:rPr>
                <w:rFonts w:ascii="Arial" w:eastAsia="Arial" w:hAnsi="Arial" w:cs="Arial"/>
              </w:rPr>
              <w:lastRenderedPageBreak/>
              <w:t>conhecimento sobre os temas de cada modalidade)</w:t>
            </w:r>
          </w:p>
        </w:tc>
        <w:tc>
          <w:tcPr>
            <w:tcW w:w="4355" w:type="dxa"/>
          </w:tcPr>
          <w:p w:rsidR="003E5599" w:rsidRPr="006C5076" w:rsidRDefault="000C64C4" w:rsidP="006C5076">
            <w:pPr>
              <w:pStyle w:val="normal0"/>
              <w:widowControl w:val="0"/>
              <w:ind w:left="0" w:hanging="2"/>
              <w:jc w:val="left"/>
              <w:rPr>
                <w:rFonts w:ascii="Arial" w:eastAsia="Arial" w:hAnsi="Arial" w:cs="Arial"/>
              </w:rPr>
            </w:pPr>
            <w:r w:rsidRPr="006C5076">
              <w:rPr>
                <w:rFonts w:ascii="Arial" w:eastAsia="Arial" w:hAnsi="Arial" w:cs="Arial"/>
              </w:rPr>
              <w:lastRenderedPageBreak/>
              <w:t xml:space="preserve">     100%</w:t>
            </w:r>
          </w:p>
        </w:tc>
      </w:tr>
    </w:tbl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.2 A </w:t>
      </w:r>
      <w:r>
        <w:rPr>
          <w:rFonts w:ascii="Arial" w:eastAsia="Arial" w:hAnsi="Arial" w:cs="Arial"/>
        </w:rPr>
        <w:t>pontuação do currículo levará em consideração a aderência da produção do candidato à finalidade de que trata este Edital.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P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.3 </w:t>
      </w:r>
      <w:r w:rsidR="003E5599" w:rsidRPr="003E5599">
        <w:rPr>
          <w:rFonts w:ascii="Arial" w:eastAsia="Arial" w:hAnsi="Arial" w:cs="Arial"/>
        </w:rPr>
        <w:t>Os</w:t>
      </w:r>
      <w:r>
        <w:rPr>
          <w:rFonts w:ascii="Arial" w:eastAsia="Arial" w:hAnsi="Arial" w:cs="Arial"/>
        </w:rPr>
        <w:t xml:space="preserve"> candidatos(as) melhores colocados(as) na primeira etapa de seleção d</w:t>
      </w:r>
      <w:r w:rsidR="003E5599" w:rsidRPr="003E5599">
        <w:rPr>
          <w:rFonts w:ascii="Arial" w:eastAsia="Arial" w:hAnsi="Arial" w:cs="Arial"/>
        </w:rPr>
        <w:t xml:space="preserve">e cada </w:t>
      </w:r>
      <w:r>
        <w:rPr>
          <w:rFonts w:ascii="Arial" w:eastAsia="Arial" w:hAnsi="Arial" w:cs="Arial"/>
        </w:rPr>
        <w:t xml:space="preserve"> modalidade </w:t>
      </w:r>
      <w:r>
        <w:rPr>
          <w:rFonts w:ascii="Arial" w:eastAsia="Arial" w:hAnsi="Arial" w:cs="Arial"/>
        </w:rPr>
        <w:t xml:space="preserve">serão convocados para a entrevista, que ocorrerá entre os dias </w:t>
      </w:r>
      <w:r>
        <w:rPr>
          <w:rFonts w:ascii="Arial" w:eastAsia="Arial" w:hAnsi="Arial" w:cs="Arial"/>
        </w:rPr>
        <w:t xml:space="preserve">16 e </w:t>
      </w:r>
      <w:r w:rsidR="003E5599" w:rsidRPr="003E5599">
        <w:rPr>
          <w:rFonts w:ascii="Arial" w:eastAsia="Arial" w:hAnsi="Arial" w:cs="Arial"/>
        </w:rPr>
        <w:t>17 de novembro de 2020.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  <w:highlight w:val="yellow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.4 O resultado da primeira etapa será divulgado d</w:t>
      </w:r>
      <w:r w:rsidR="003E5599" w:rsidRPr="003E5599">
        <w:rPr>
          <w:rFonts w:ascii="Arial" w:eastAsia="Arial" w:hAnsi="Arial" w:cs="Arial"/>
        </w:rPr>
        <w:t>ia 13 de novembro de 2020</w:t>
      </w:r>
      <w:r>
        <w:rPr>
          <w:rFonts w:ascii="Arial" w:eastAsia="Arial" w:hAnsi="Arial" w:cs="Arial"/>
        </w:rPr>
        <w:t xml:space="preserve"> no sítio eletrônico d</w:t>
      </w:r>
      <w:r>
        <w:rPr>
          <w:rFonts w:ascii="Arial" w:eastAsia="Arial" w:hAnsi="Arial" w:cs="Arial"/>
        </w:rPr>
        <w:t>o CISADE, UFRGS</w:t>
      </w:r>
      <w:r>
        <w:rPr>
          <w:rFonts w:ascii="Arial" w:eastAsia="Arial" w:hAnsi="Arial" w:cs="Arial"/>
        </w:rPr>
        <w:t>.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</w:rPr>
        <w:t>.5 Segunda etapa</w:t>
      </w:r>
      <w:r>
        <w:rPr>
          <w:rFonts w:ascii="Arial" w:eastAsia="Arial" w:hAnsi="Arial" w:cs="Arial"/>
          <w:b/>
        </w:rPr>
        <w:t xml:space="preserve"> pontuação máxima </w:t>
      </w:r>
      <w:r>
        <w:rPr>
          <w:rFonts w:ascii="Arial" w:eastAsia="Arial" w:hAnsi="Arial" w:cs="Arial"/>
          <w:b/>
        </w:rPr>
        <w:t>35</w:t>
      </w:r>
      <w:r>
        <w:rPr>
          <w:rFonts w:ascii="Arial" w:eastAsia="Arial" w:hAnsi="Arial" w:cs="Arial"/>
          <w:b/>
        </w:rPr>
        <w:t>%: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entrevista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tbl>
      <w:tblPr>
        <w:tblW w:w="8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20"/>
        <w:gridCol w:w="3270"/>
      </w:tblGrid>
      <w:tr w:rsidR="003E5599" w:rsidTr="006C5076">
        <w:tc>
          <w:tcPr>
            <w:tcW w:w="5220" w:type="dxa"/>
          </w:tcPr>
          <w:p w:rsidR="003E5599" w:rsidRPr="006C5076" w:rsidRDefault="003E5599" w:rsidP="006C5076">
            <w:pPr>
              <w:pStyle w:val="normal0"/>
              <w:ind w:left="0" w:hanging="2"/>
              <w:rPr>
                <w:rFonts w:ascii="Arial" w:eastAsia="Arial" w:hAnsi="Arial" w:cs="Arial"/>
              </w:rPr>
            </w:pPr>
          </w:p>
          <w:p w:rsidR="003E5599" w:rsidRPr="006C5076" w:rsidRDefault="000C64C4" w:rsidP="006C5076">
            <w:pPr>
              <w:pStyle w:val="normal0"/>
              <w:ind w:left="0" w:hanging="2"/>
              <w:rPr>
                <w:rFonts w:ascii="Arial" w:eastAsia="Arial" w:hAnsi="Arial" w:cs="Arial"/>
              </w:rPr>
            </w:pPr>
            <w:r w:rsidRPr="006C5076">
              <w:rPr>
                <w:rFonts w:ascii="Arial" w:eastAsia="Arial" w:hAnsi="Arial" w:cs="Arial"/>
                <w:b/>
              </w:rPr>
              <w:t xml:space="preserve">Critério C </w:t>
            </w:r>
          </w:p>
          <w:p w:rsidR="003E5599" w:rsidRPr="006C5076" w:rsidRDefault="003E5599" w:rsidP="006C50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</w:tcPr>
          <w:p w:rsidR="003E5599" w:rsidRPr="006C5076" w:rsidRDefault="003E5599" w:rsidP="006C5076">
            <w:pPr>
              <w:pStyle w:val="normal0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3E5599" w:rsidRPr="006C5076" w:rsidRDefault="000C64C4" w:rsidP="006C5076">
            <w:pPr>
              <w:pStyle w:val="normal0"/>
              <w:ind w:left="0" w:hanging="2"/>
              <w:jc w:val="center"/>
              <w:rPr>
                <w:rFonts w:ascii="Arial" w:eastAsia="Arial" w:hAnsi="Arial" w:cs="Arial"/>
              </w:rPr>
            </w:pPr>
            <w:r w:rsidRPr="006C5076">
              <w:rPr>
                <w:rFonts w:ascii="Arial" w:eastAsia="Arial" w:hAnsi="Arial" w:cs="Arial"/>
                <w:b/>
              </w:rPr>
              <w:t>35</w:t>
            </w:r>
            <w:r w:rsidRPr="006C5076">
              <w:rPr>
                <w:rFonts w:ascii="Arial" w:eastAsia="Arial" w:hAnsi="Arial" w:cs="Arial"/>
                <w:b/>
              </w:rPr>
              <w:t>%</w:t>
            </w:r>
          </w:p>
        </w:tc>
      </w:tr>
      <w:tr w:rsidR="003E5599" w:rsidTr="006C5076">
        <w:tc>
          <w:tcPr>
            <w:tcW w:w="5220" w:type="dxa"/>
          </w:tcPr>
          <w:p w:rsidR="003E5599" w:rsidRPr="006C5076" w:rsidRDefault="000C64C4" w:rsidP="006C5076">
            <w:pPr>
              <w:pStyle w:val="normal0"/>
              <w:ind w:left="0" w:hanging="2"/>
              <w:rPr>
                <w:rFonts w:ascii="Arial" w:eastAsia="Arial" w:hAnsi="Arial" w:cs="Arial"/>
              </w:rPr>
            </w:pPr>
            <w:r w:rsidRPr="006C5076">
              <w:rPr>
                <w:rFonts w:ascii="Arial" w:eastAsia="Arial" w:hAnsi="Arial" w:cs="Arial"/>
              </w:rPr>
              <w:t>Trajetória acadêmica e/ou profissional, de acordo com a modalidade da bolsa e interesse e motivação</w:t>
            </w:r>
          </w:p>
        </w:tc>
        <w:tc>
          <w:tcPr>
            <w:tcW w:w="3270" w:type="dxa"/>
          </w:tcPr>
          <w:p w:rsidR="003E5599" w:rsidRPr="006C5076" w:rsidRDefault="000C64C4" w:rsidP="006C5076">
            <w:pPr>
              <w:pStyle w:val="normal0"/>
              <w:ind w:left="0" w:hanging="2"/>
              <w:jc w:val="center"/>
              <w:rPr>
                <w:rFonts w:ascii="Arial" w:eastAsia="Arial" w:hAnsi="Arial" w:cs="Arial"/>
              </w:rPr>
            </w:pPr>
            <w:r w:rsidRPr="006C5076">
              <w:rPr>
                <w:rFonts w:ascii="Arial" w:eastAsia="Arial" w:hAnsi="Arial" w:cs="Arial"/>
              </w:rPr>
              <w:t>100%</w:t>
            </w:r>
          </w:p>
        </w:tc>
      </w:tr>
    </w:tbl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Pr="003E5599" w:rsidRDefault="000C64C4" w:rsidP="008846DE">
      <w:pPr>
        <w:pStyle w:val="normal0"/>
        <w:ind w:left="0" w:hanging="2"/>
      </w:pP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.6 </w:t>
      </w:r>
      <w:r>
        <w:rPr>
          <w:rFonts w:ascii="Arial" w:eastAsia="Arial" w:hAnsi="Arial" w:cs="Arial"/>
        </w:rPr>
        <w:t xml:space="preserve">A entrevista será realizada por, </w:t>
      </w:r>
      <w:r>
        <w:rPr>
          <w:rFonts w:ascii="Arial" w:eastAsia="Arial" w:hAnsi="Arial" w:cs="Arial"/>
        </w:rPr>
        <w:t>no mínimo, 3 membros da Comissão de Seleção.</w:t>
      </w:r>
    </w:p>
    <w:p w:rsidR="006C5076" w:rsidRDefault="006C5076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6C5076" w:rsidRDefault="006C5076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</w:rPr>
        <w:t>. VALOR DA BOLSA, DURAÇÃO E ATUAÇÃO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.1 </w:t>
      </w:r>
      <w:r>
        <w:rPr>
          <w:rFonts w:ascii="Arial" w:eastAsia="Arial" w:hAnsi="Arial" w:cs="Arial"/>
          <w:highlight w:val="white"/>
        </w:rPr>
        <w:t>Os valores das bolsas seguem referência do CNPq</w:t>
      </w:r>
      <w:r w:rsidR="008846DE">
        <w:rPr>
          <w:rFonts w:ascii="Arial" w:eastAsia="Arial" w:hAnsi="Arial" w:cs="Arial"/>
          <w:highlight w:val="white"/>
        </w:rPr>
        <w:t xml:space="preserve"> e categorias RNP</w:t>
      </w:r>
      <w:r>
        <w:rPr>
          <w:rFonts w:ascii="Arial" w:eastAsia="Arial" w:hAnsi="Arial" w:cs="Arial"/>
          <w:highlight w:val="white"/>
        </w:rPr>
        <w:t>: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  <w:highlight w:val="yellow"/>
        </w:rPr>
      </w:pPr>
    </w:p>
    <w:p w:rsidR="003E5599" w:rsidRDefault="003E5599">
      <w:pPr>
        <w:pStyle w:val="normal0"/>
        <w:ind w:left="283" w:firstLine="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I - PG</w:t>
      </w:r>
      <w:r>
        <w:rPr>
          <w:rFonts w:ascii="Arial" w:eastAsia="Arial" w:hAnsi="Arial" w:cs="Arial"/>
          <w:highlight w:val="white"/>
        </w:rPr>
        <w:t xml:space="preserve"> - Pós-graduando e/ou doutorando e/ou jovem pesquisador - no valor de R$2.500,00 (dois mil e quinhentos reais), em um período de 8</w:t>
      </w:r>
      <w:r>
        <w:rPr>
          <w:rFonts w:ascii="Arial" w:eastAsia="Arial" w:hAnsi="Arial" w:cs="Arial"/>
        </w:rPr>
        <w:t xml:space="preserve"> (oito) </w:t>
      </w:r>
      <w:r>
        <w:rPr>
          <w:rFonts w:ascii="Arial" w:eastAsia="Arial" w:hAnsi="Arial" w:cs="Arial"/>
          <w:highlight w:val="white"/>
        </w:rPr>
        <w:t>meses.</w:t>
      </w:r>
    </w:p>
    <w:p w:rsidR="003E5599" w:rsidRP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sz w:val="20"/>
          <w:szCs w:val="20"/>
          <w:highlight w:val="white"/>
        </w:rPr>
      </w:pPr>
    </w:p>
    <w:p w:rsidR="003E5599" w:rsidRDefault="003E5599">
      <w:pPr>
        <w:pStyle w:val="normal0"/>
        <w:ind w:left="283" w:firstLine="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II - AT</w:t>
      </w:r>
      <w:r>
        <w:rPr>
          <w:rFonts w:ascii="Arial" w:eastAsia="Arial" w:hAnsi="Arial" w:cs="Arial"/>
          <w:highlight w:val="white"/>
        </w:rPr>
        <w:t xml:space="preserve"> - Atualização Tecnológica - no valor de R$3.000,00 (três mil reais), em um período de 8 (oito) meses.</w:t>
      </w:r>
    </w:p>
    <w:p w:rsidR="003E5599" w:rsidRP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sz w:val="20"/>
          <w:szCs w:val="20"/>
          <w:highlight w:val="white"/>
        </w:rPr>
      </w:pPr>
    </w:p>
    <w:p w:rsidR="003E5599" w:rsidRDefault="003E5599">
      <w:pPr>
        <w:pStyle w:val="normal0"/>
        <w:ind w:left="283" w:firstLine="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III - GD</w:t>
      </w:r>
      <w:r>
        <w:rPr>
          <w:rFonts w:ascii="Arial" w:eastAsia="Arial" w:hAnsi="Arial" w:cs="Arial"/>
          <w:highlight w:val="white"/>
        </w:rPr>
        <w:t xml:space="preserve"> - Graduando e/ou Jovem Pesquisador - R$ 800,00 (oitocentos reais), em um período de 8</w:t>
      </w:r>
      <w:r>
        <w:rPr>
          <w:rFonts w:ascii="Arial" w:eastAsia="Arial" w:hAnsi="Arial" w:cs="Arial"/>
        </w:rPr>
        <w:t xml:space="preserve"> (oito)</w:t>
      </w:r>
      <w:r>
        <w:rPr>
          <w:rFonts w:ascii="Arial" w:eastAsia="Arial" w:hAnsi="Arial" w:cs="Arial"/>
          <w:highlight w:val="white"/>
        </w:rPr>
        <w:t xml:space="preserve"> meses.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>.2 O exercício da função de bolsista prevista neste edital não implica em vínculo empregatício com as instituições de ens</w:t>
      </w:r>
      <w:r>
        <w:rPr>
          <w:rFonts w:ascii="Arial" w:eastAsia="Arial" w:hAnsi="Arial" w:cs="Arial"/>
        </w:rPr>
        <w:t>ino superior envolvidas, ou com a RNP;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>.3 Os bolsistas atuarão na criação, desenvolvimento e acompanhamento da Plataforma de Conhecimento de Soberania e Segurança Alimentar e Nutricional;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.4 O não cumprimento das </w:t>
      </w:r>
      <w:r>
        <w:rPr>
          <w:rFonts w:ascii="Arial" w:eastAsia="Arial" w:hAnsi="Arial" w:cs="Arial"/>
        </w:rPr>
        <w:t>atividades previstas ao bolsista implicará no seu desligamento da bolsa em qualquer período. Caso seja necessário, o</w:t>
      </w:r>
      <w:r>
        <w:rPr>
          <w:rFonts w:ascii="Arial" w:eastAsia="Arial" w:hAnsi="Arial" w:cs="Arial"/>
        </w:rPr>
        <w:t xml:space="preserve"> primeiro candidato </w:t>
      </w:r>
      <w:r w:rsidRPr="008846DE">
        <w:rPr>
          <w:rFonts w:ascii="Arial" w:eastAsia="Arial" w:hAnsi="Arial" w:cs="Arial"/>
        </w:rPr>
        <w:t>suplente</w:t>
      </w:r>
      <w:r w:rsidRPr="008846DE">
        <w:rPr>
          <w:rFonts w:ascii="Arial" w:eastAsia="Arial" w:hAnsi="Arial" w:cs="Arial"/>
        </w:rPr>
        <w:t xml:space="preserve"> do</w:t>
      </w:r>
      <w:r w:rsidRPr="008846DE">
        <w:rPr>
          <w:rFonts w:ascii="Arial" w:eastAsia="Arial" w:hAnsi="Arial" w:cs="Arial"/>
        </w:rPr>
        <w:t xml:space="preserve"> bols</w:t>
      </w:r>
      <w:r>
        <w:rPr>
          <w:rFonts w:ascii="Arial" w:eastAsia="Arial" w:hAnsi="Arial" w:cs="Arial"/>
        </w:rPr>
        <w:t>ista desvinculado assumirá a função de bolsista.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. RESULTADOS DO PROCESSO SELETIVO SIMPLIFICADO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P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.1 O resultado preliminar do Processo Seletivo Simplificado será divulgado até o dia </w:t>
      </w:r>
      <w:r w:rsidR="003E5599" w:rsidRPr="003E5599">
        <w:rPr>
          <w:rFonts w:ascii="Arial" w:eastAsia="Arial" w:hAnsi="Arial" w:cs="Arial"/>
        </w:rPr>
        <w:t>18 de novembro de 2020</w:t>
      </w:r>
      <w:r>
        <w:rPr>
          <w:rFonts w:ascii="Arial" w:eastAsia="Arial" w:hAnsi="Arial" w:cs="Arial"/>
        </w:rPr>
        <w:t xml:space="preserve"> no sítio eletrônico </w:t>
      </w:r>
      <w:r w:rsidR="003E5599" w:rsidRPr="003E5599">
        <w:rPr>
          <w:rFonts w:ascii="Arial" w:eastAsia="Arial" w:hAnsi="Arial" w:cs="Arial"/>
        </w:rPr>
        <w:t>do CISADE da UFRGS.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.2 Decorrido o prazo para a análise de recursos o res</w:t>
      </w:r>
      <w:r>
        <w:rPr>
          <w:rFonts w:ascii="Arial" w:eastAsia="Arial" w:hAnsi="Arial" w:cs="Arial"/>
        </w:rPr>
        <w:t xml:space="preserve">ultado final será </w:t>
      </w:r>
      <w:r>
        <w:rPr>
          <w:rFonts w:ascii="Arial" w:eastAsia="Arial" w:hAnsi="Arial" w:cs="Arial"/>
        </w:rPr>
        <w:t xml:space="preserve">informado por correio eletrônico e </w:t>
      </w:r>
      <w:r>
        <w:rPr>
          <w:rFonts w:ascii="Arial" w:eastAsia="Arial" w:hAnsi="Arial" w:cs="Arial"/>
        </w:rPr>
        <w:t>divulgado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o sítio eletrônico do CISADE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 UFRGS</w:t>
      </w:r>
      <w:r>
        <w:rPr>
          <w:rFonts w:ascii="Arial" w:eastAsia="Arial" w:hAnsi="Arial" w:cs="Arial"/>
        </w:rPr>
        <w:t>, no dia 20 de novembro</w:t>
      </w:r>
      <w:r>
        <w:rPr>
          <w:rFonts w:ascii="Arial" w:eastAsia="Arial" w:hAnsi="Arial" w:cs="Arial"/>
        </w:rPr>
        <w:t>.</w:t>
      </w:r>
    </w:p>
    <w:p w:rsidR="00664DB7" w:rsidRDefault="00664DB7">
      <w:pPr>
        <w:pStyle w:val="normal0"/>
        <w:ind w:left="0" w:hanging="2"/>
        <w:rPr>
          <w:rFonts w:ascii="Arial" w:eastAsia="Arial" w:hAnsi="Arial" w:cs="Arial"/>
        </w:rPr>
      </w:pPr>
    </w:p>
    <w:p w:rsidR="001C618C" w:rsidRDefault="001C618C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. RECURSOS 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.1 Os recursos deverão ser enviados, exclusivamente, em despacho fundamentado, por meio do e-mail </w:t>
      </w:r>
      <w:hyperlink r:id="rId7">
        <w:r>
          <w:rPr>
            <w:rFonts w:ascii="Arial" w:eastAsia="Arial" w:hAnsi="Arial" w:cs="Arial"/>
            <w:b/>
            <w:color w:val="495677"/>
            <w:u w:val="single"/>
          </w:rPr>
          <w:t>circulo@ufrgs.br</w:t>
        </w:r>
      </w:hyperlink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.2 O prazo para </w:t>
      </w:r>
      <w:r w:rsidR="003E5599" w:rsidRPr="003E5599">
        <w:rPr>
          <w:rFonts w:ascii="Arial" w:eastAsia="Arial" w:hAnsi="Arial" w:cs="Arial"/>
        </w:rPr>
        <w:t xml:space="preserve">envio de recursos será de </w:t>
      </w:r>
      <w:r>
        <w:rPr>
          <w:rFonts w:ascii="Arial" w:eastAsia="Arial" w:hAnsi="Arial" w:cs="Arial"/>
        </w:rPr>
        <w:t>2</w:t>
      </w:r>
      <w:r w:rsidR="003E5599" w:rsidRPr="003E5599">
        <w:rPr>
          <w:rFonts w:ascii="Arial" w:eastAsia="Arial" w:hAnsi="Arial" w:cs="Arial"/>
        </w:rPr>
        <w:t>4 horas</w:t>
      </w:r>
      <w:r>
        <w:rPr>
          <w:rFonts w:ascii="Arial" w:eastAsia="Arial" w:hAnsi="Arial" w:cs="Arial"/>
        </w:rPr>
        <w:t xml:space="preserve"> após a divulgação do resultado do processo s</w:t>
      </w:r>
      <w:r>
        <w:rPr>
          <w:rFonts w:ascii="Arial" w:eastAsia="Arial" w:hAnsi="Arial" w:cs="Arial"/>
        </w:rPr>
        <w:t>eletivo simplificado;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.3 Somente serão analisados os recursos fundamentados e interpostos dentro do prazo e pelo </w:t>
      </w:r>
      <w:r>
        <w:rPr>
          <w:rFonts w:ascii="Arial" w:eastAsia="Arial" w:hAnsi="Arial" w:cs="Arial"/>
        </w:rPr>
        <w:t>meio estipulado neste Edital;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.4 Os recursos deverão ser individuais e devidamente assinados, fundamentados, atendendo rigorosamente ao</w:t>
      </w:r>
      <w:r>
        <w:rPr>
          <w:rFonts w:ascii="Arial" w:eastAsia="Arial" w:hAnsi="Arial" w:cs="Arial"/>
        </w:rPr>
        <w:t>s preceitos fixados neste edital especificando as razões do pedido e os documentos comprobatórios.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.5 Serão indeferidos os recursos sem fundamentação e argumentação lógica e consistente. Recursos que não se refiram especificamente aos eventos aprazados ou interpostos fora do prazo estabelecido</w:t>
      </w:r>
      <w:r>
        <w:rPr>
          <w:rFonts w:ascii="Arial" w:eastAsia="Arial" w:hAnsi="Arial" w:cs="Arial"/>
        </w:rPr>
        <w:t xml:space="preserve"> neste edital não serão apreciados.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3E5599" w:rsidRDefault="000C64C4">
      <w:pPr>
        <w:pStyle w:val="normal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.6 Os recursos serão</w:t>
      </w:r>
      <w:r>
        <w:rPr>
          <w:rFonts w:ascii="Arial" w:eastAsia="Arial" w:hAnsi="Arial" w:cs="Arial"/>
        </w:rPr>
        <w:t xml:space="preserve"> julgados pela comissão de que trata o item 7.1 deste Edital.</w:t>
      </w:r>
    </w:p>
    <w:p w:rsidR="003E5599" w:rsidRDefault="003E5599">
      <w:pPr>
        <w:pStyle w:val="normal0"/>
        <w:ind w:left="0" w:hanging="2"/>
        <w:rPr>
          <w:rFonts w:ascii="Arial" w:eastAsia="Arial" w:hAnsi="Arial" w:cs="Arial"/>
          <w:color w:val="000000"/>
        </w:rPr>
      </w:pPr>
    </w:p>
    <w:p w:rsidR="003E5599" w:rsidRDefault="000C64C4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.7 - Os casos omissos serão tratados pelo Comitê Técnico Científico da PlaGeSSAN.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</w:rPr>
      </w:pP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</w:rPr>
      </w:pPr>
    </w:p>
    <w:p w:rsidR="003E5599" w:rsidRDefault="003E5599">
      <w:pPr>
        <w:pStyle w:val="normal0"/>
        <w:ind w:left="0" w:hanging="2"/>
        <w:jc w:val="right"/>
        <w:rPr>
          <w:sz w:val="20"/>
          <w:szCs w:val="20"/>
        </w:rPr>
      </w:pPr>
    </w:p>
    <w:p w:rsidR="003E5599" w:rsidRDefault="000C64C4">
      <w:pPr>
        <w:pStyle w:val="normal0"/>
        <w:ind w:left="0" w:hanging="2"/>
        <w:jc w:val="right"/>
        <w:rPr>
          <w:rFonts w:ascii="Arial" w:eastAsia="Arial" w:hAnsi="Arial" w:cs="Arial"/>
        </w:rPr>
      </w:pPr>
      <w:r>
        <w:rPr>
          <w:sz w:val="20"/>
          <w:szCs w:val="20"/>
        </w:rPr>
        <w:br/>
      </w:r>
      <w:r>
        <w:rPr>
          <w:rFonts w:ascii="Arial" w:eastAsia="Arial" w:hAnsi="Arial" w:cs="Arial"/>
        </w:rPr>
        <w:t>_______________________________</w:t>
      </w:r>
    </w:p>
    <w:p w:rsidR="003E5599" w:rsidRDefault="000C64C4">
      <w:pPr>
        <w:pStyle w:val="normal0"/>
        <w:tabs>
          <w:tab w:val="center" w:pos="7371"/>
        </w:tabs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Gabriela Coelho-de-Souza</w:t>
      </w:r>
    </w:p>
    <w:p w:rsidR="003E5599" w:rsidRDefault="000C64C4">
      <w:pPr>
        <w:pStyle w:val="normal0"/>
        <w:tabs>
          <w:tab w:val="center" w:pos="7371"/>
        </w:tabs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Coordenadora do Comitê Técnico Científico da PlaGeSSAN</w:t>
      </w:r>
    </w:p>
    <w:p w:rsidR="003E5599" w:rsidRDefault="003E5599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Courier New" w:eastAsia="Courier New" w:hAnsi="Courier New" w:cs="Courier New"/>
          <w:sz w:val="20"/>
          <w:szCs w:val="20"/>
        </w:rPr>
      </w:pPr>
      <w:bookmarkStart w:id="7" w:name="_3znysh7" w:colFirst="0" w:colLast="0"/>
      <w:bookmarkEnd w:id="7"/>
    </w:p>
    <w:p w:rsidR="003E5599" w:rsidRDefault="000C64C4">
      <w:pPr>
        <w:pStyle w:val="normal0"/>
        <w:tabs>
          <w:tab w:val="center" w:pos="7371"/>
        </w:tabs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Porto Alegre, </w:t>
      </w:r>
      <w:r>
        <w:rPr>
          <w:rFonts w:ascii="Arial" w:eastAsia="Arial" w:hAnsi="Arial" w:cs="Arial"/>
        </w:rPr>
        <w:t>05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novem</w:t>
      </w:r>
      <w:r>
        <w:rPr>
          <w:rFonts w:ascii="Arial" w:eastAsia="Arial" w:hAnsi="Arial" w:cs="Arial"/>
        </w:rPr>
        <w:t>bro de 2020.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[O ORIGINAL ENCONTRA-SE ASSINADO]</w:t>
      </w:r>
    </w:p>
    <w:p w:rsidR="008846DE" w:rsidRDefault="008846DE">
      <w:pPr>
        <w:pStyle w:val="normal0"/>
        <w:tabs>
          <w:tab w:val="center" w:pos="7371"/>
        </w:tabs>
        <w:ind w:left="0" w:hanging="2"/>
        <w:jc w:val="right"/>
        <w:rPr>
          <w:rFonts w:ascii="Arial" w:eastAsia="Arial" w:hAnsi="Arial" w:cs="Arial"/>
        </w:rPr>
      </w:pPr>
    </w:p>
    <w:p w:rsidR="008846DE" w:rsidRDefault="008846D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8846DE" w:rsidRPr="00AD6B8E" w:rsidRDefault="008846DE" w:rsidP="008846DE">
      <w:pPr>
        <w:shd w:val="clear" w:color="auto" w:fill="FFFFFF"/>
        <w:ind w:left="0" w:hanging="2"/>
        <w:jc w:val="center"/>
        <w:rPr>
          <w:rFonts w:ascii="Arial" w:eastAsia="Times New Roman" w:hAnsi="Arial" w:cs="Arial"/>
          <w:b/>
          <w:color w:val="000000" w:themeColor="text1"/>
        </w:rPr>
      </w:pPr>
      <w:r w:rsidRPr="00AD6B8E">
        <w:rPr>
          <w:rFonts w:ascii="Arial" w:eastAsia="Times New Roman" w:hAnsi="Arial" w:cs="Arial"/>
          <w:b/>
          <w:color w:val="000000" w:themeColor="text1"/>
        </w:rPr>
        <w:lastRenderedPageBreak/>
        <w:t>ANEXO I - Atividades que serão desenvolvidas pelos bolsistas</w:t>
      </w:r>
    </w:p>
    <w:p w:rsidR="008846DE" w:rsidRPr="00AD6B8E" w:rsidRDefault="008846DE" w:rsidP="008846DE">
      <w:pPr>
        <w:shd w:val="clear" w:color="auto" w:fill="FFFFFF"/>
        <w:ind w:left="0" w:hanging="2"/>
        <w:rPr>
          <w:rFonts w:ascii="Arial" w:eastAsia="Times New Roman" w:hAnsi="Arial" w:cs="Arial"/>
          <w:b/>
          <w:color w:val="000000" w:themeColor="text1"/>
        </w:rPr>
      </w:pPr>
    </w:p>
    <w:p w:rsidR="008846DE" w:rsidRPr="00671563" w:rsidRDefault="008846DE" w:rsidP="008846DE">
      <w:pPr>
        <w:pStyle w:val="TextosemFormatao"/>
        <w:ind w:left="0" w:hanging="2"/>
      </w:pPr>
    </w:p>
    <w:p w:rsidR="008846DE" w:rsidRPr="00F26473" w:rsidRDefault="008846DE" w:rsidP="008846DE">
      <w:pPr>
        <w:shd w:val="clear" w:color="auto" w:fill="FFFFFF"/>
        <w:spacing w:line="276" w:lineRule="auto"/>
        <w:ind w:left="0" w:hanging="2"/>
        <w:rPr>
          <w:rFonts w:ascii="Arial" w:eastAsia="Times New Roman" w:hAnsi="Arial" w:cs="Arial"/>
          <w:color w:val="000000" w:themeColor="text1"/>
        </w:rPr>
      </w:pPr>
      <w:r w:rsidRPr="00F26473">
        <w:rPr>
          <w:rFonts w:ascii="Arial" w:eastAsia="Times New Roman" w:hAnsi="Arial" w:cs="Arial"/>
          <w:color w:val="000000" w:themeColor="text1"/>
        </w:rPr>
        <w:t>a- prospecção de base de dados, avaliação de disponibilidade, coordenação de estabelecimento de acordos para sua utilização;</w:t>
      </w:r>
    </w:p>
    <w:p w:rsidR="008846DE" w:rsidRPr="00F26473" w:rsidRDefault="008846DE" w:rsidP="008846DE">
      <w:p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 w:themeColor="text1"/>
        </w:rPr>
      </w:pPr>
      <w:r w:rsidRPr="00F26473">
        <w:rPr>
          <w:rFonts w:ascii="Arial" w:eastAsia="Times New Roman" w:hAnsi="Arial" w:cs="Arial"/>
          <w:color w:val="000000" w:themeColor="text1"/>
        </w:rPr>
        <w:t>b- interlocução com pesquisadores especialistas do projeto P</w:t>
      </w:r>
      <w:r>
        <w:rPr>
          <w:rFonts w:ascii="Arial" w:eastAsia="Times New Roman" w:hAnsi="Arial" w:cs="Arial"/>
          <w:color w:val="000000" w:themeColor="text1"/>
        </w:rPr>
        <w:t>laGeSSAN</w:t>
      </w:r>
      <w:r w:rsidRPr="00F26473">
        <w:rPr>
          <w:rFonts w:ascii="Arial" w:eastAsia="Times New Roman" w:hAnsi="Arial" w:cs="Arial"/>
          <w:color w:val="000000" w:themeColor="text1"/>
        </w:rPr>
        <w:t> para identificação das bases de dados e caminhos para sua obtenção;</w:t>
      </w:r>
    </w:p>
    <w:p w:rsidR="008846DE" w:rsidRPr="00F26473" w:rsidRDefault="008846DE" w:rsidP="008846DE">
      <w:p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 w:themeColor="text1"/>
        </w:rPr>
      </w:pPr>
      <w:r w:rsidRPr="00F26473">
        <w:rPr>
          <w:rFonts w:ascii="Arial" w:eastAsia="Times New Roman" w:hAnsi="Arial" w:cs="Arial"/>
          <w:color w:val="000000" w:themeColor="text1"/>
        </w:rPr>
        <w:t>c- identificação de bases de dados e desenvolvimento de indicadores para biodiversidade, serviços ecossistêmicos e povos e comunidades tradicionais; </w:t>
      </w:r>
    </w:p>
    <w:p w:rsidR="008846DE" w:rsidRPr="00F26473" w:rsidRDefault="008846DE" w:rsidP="008846DE">
      <w:p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 w:themeColor="text1"/>
        </w:rPr>
      </w:pPr>
      <w:r w:rsidRPr="00F26473">
        <w:rPr>
          <w:rFonts w:ascii="Arial" w:eastAsia="Times New Roman" w:hAnsi="Arial" w:cs="Arial"/>
          <w:color w:val="000000" w:themeColor="text1"/>
        </w:rPr>
        <w:t xml:space="preserve">d- </w:t>
      </w:r>
      <w:r>
        <w:rPr>
          <w:rFonts w:ascii="Arial" w:eastAsia="Times New Roman" w:hAnsi="Arial" w:cs="Arial"/>
          <w:color w:val="000000" w:themeColor="text1"/>
        </w:rPr>
        <w:t xml:space="preserve">organização e </w:t>
      </w:r>
      <w:r w:rsidRPr="00F26473">
        <w:rPr>
          <w:rFonts w:ascii="Arial" w:eastAsia="Times New Roman" w:hAnsi="Arial" w:cs="Arial"/>
          <w:color w:val="000000" w:themeColor="text1"/>
        </w:rPr>
        <w:t>tratamento dos dados para inserção da PlaGeSSAN;</w:t>
      </w:r>
    </w:p>
    <w:p w:rsidR="008846DE" w:rsidRPr="00F26473" w:rsidRDefault="008846DE" w:rsidP="008846DE">
      <w:p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 w:themeColor="text1"/>
        </w:rPr>
      </w:pPr>
      <w:r w:rsidRPr="00F26473">
        <w:rPr>
          <w:rFonts w:ascii="Arial" w:eastAsia="Times New Roman" w:hAnsi="Arial" w:cs="Arial"/>
          <w:color w:val="000000" w:themeColor="text1"/>
        </w:rPr>
        <w:t>e- desenvolvimento de cruzamentos pré definidos da PlaGeSSAN;</w:t>
      </w:r>
    </w:p>
    <w:p w:rsidR="008846DE" w:rsidRPr="00F26473" w:rsidRDefault="008846DE" w:rsidP="008846DE">
      <w:p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 w:themeColor="text1"/>
        </w:rPr>
      </w:pPr>
      <w:r w:rsidRPr="00F26473">
        <w:rPr>
          <w:rFonts w:ascii="Arial" w:eastAsia="Times New Roman" w:hAnsi="Arial" w:cs="Arial"/>
          <w:color w:val="000000" w:themeColor="text1"/>
        </w:rPr>
        <w:t xml:space="preserve">f- interlocução com </w:t>
      </w:r>
      <w:r>
        <w:rPr>
          <w:rFonts w:ascii="Arial" w:eastAsia="Times New Roman" w:hAnsi="Arial" w:cs="Arial"/>
          <w:color w:val="000000" w:themeColor="text1"/>
        </w:rPr>
        <w:t>RNP</w:t>
      </w:r>
      <w:r w:rsidRPr="00F26473">
        <w:rPr>
          <w:rFonts w:ascii="Arial" w:eastAsia="Times New Roman" w:hAnsi="Arial" w:cs="Arial"/>
          <w:color w:val="000000" w:themeColor="text1"/>
        </w:rPr>
        <w:t xml:space="preserve"> e SIBE para acompanhamento do desenvolvimento da PlaGeSSAN;</w:t>
      </w:r>
    </w:p>
    <w:p w:rsidR="008846DE" w:rsidRPr="00F26473" w:rsidRDefault="008846DE" w:rsidP="008846DE">
      <w:p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 w:themeColor="text1"/>
        </w:rPr>
      </w:pPr>
      <w:r w:rsidRPr="00F26473">
        <w:rPr>
          <w:rFonts w:ascii="Arial" w:eastAsia="Times New Roman" w:hAnsi="Arial" w:cs="Arial"/>
          <w:color w:val="000000" w:themeColor="text1"/>
        </w:rPr>
        <w:t xml:space="preserve">g- </w:t>
      </w:r>
      <w:r>
        <w:rPr>
          <w:rFonts w:ascii="Arial" w:eastAsia="Times New Roman" w:hAnsi="Arial" w:cs="Arial"/>
          <w:color w:val="000000" w:themeColor="text1"/>
        </w:rPr>
        <w:t>acompanhamento das reuniões do Comitê Técnico C</w:t>
      </w:r>
      <w:r w:rsidRPr="00F26473">
        <w:rPr>
          <w:rFonts w:ascii="Arial" w:eastAsia="Times New Roman" w:hAnsi="Arial" w:cs="Arial"/>
          <w:color w:val="000000" w:themeColor="text1"/>
        </w:rPr>
        <w:t xml:space="preserve">ientífico e </w:t>
      </w:r>
      <w:r>
        <w:rPr>
          <w:rFonts w:ascii="Arial" w:eastAsia="Times New Roman" w:hAnsi="Arial" w:cs="Arial"/>
          <w:color w:val="000000" w:themeColor="text1"/>
        </w:rPr>
        <w:t>RNP</w:t>
      </w:r>
      <w:r w:rsidRPr="00F26473">
        <w:rPr>
          <w:rFonts w:ascii="Arial" w:eastAsia="Times New Roman" w:hAnsi="Arial" w:cs="Arial"/>
          <w:color w:val="000000" w:themeColor="text1"/>
        </w:rPr>
        <w:t xml:space="preserve"> para desenvolvimento da PlaGeSSAN;</w:t>
      </w:r>
    </w:p>
    <w:p w:rsidR="008846DE" w:rsidRPr="00F26473" w:rsidRDefault="008846DE" w:rsidP="008846DE">
      <w:p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 w:themeColor="text1"/>
        </w:rPr>
      </w:pPr>
      <w:r w:rsidRPr="00F26473">
        <w:rPr>
          <w:rFonts w:ascii="Arial" w:eastAsia="Times New Roman" w:hAnsi="Arial" w:cs="Arial"/>
          <w:color w:val="000000" w:themeColor="text1"/>
        </w:rPr>
        <w:t>h- assessoramento das reuniões, elaboração dos registros e seus encaminhamentos;</w:t>
      </w:r>
    </w:p>
    <w:p w:rsidR="008846DE" w:rsidRPr="00F26473" w:rsidRDefault="008846DE" w:rsidP="008846DE">
      <w:p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 w:themeColor="text1"/>
        </w:rPr>
      </w:pPr>
      <w:r w:rsidRPr="00F26473">
        <w:rPr>
          <w:rFonts w:ascii="Arial" w:eastAsia="Times New Roman" w:hAnsi="Arial" w:cs="Arial"/>
          <w:color w:val="000000" w:themeColor="text1"/>
        </w:rPr>
        <w:t>i-  acompanhamento  das atribuições dos pesquisadores e instituições;</w:t>
      </w:r>
    </w:p>
    <w:p w:rsidR="008846DE" w:rsidRPr="00F26473" w:rsidRDefault="008846DE" w:rsidP="008846DE">
      <w:p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 w:themeColor="text1"/>
        </w:rPr>
      </w:pPr>
      <w:r w:rsidRPr="00F26473">
        <w:rPr>
          <w:rFonts w:ascii="Arial" w:eastAsia="Times New Roman" w:hAnsi="Arial" w:cs="Arial"/>
          <w:color w:val="000000" w:themeColor="text1"/>
        </w:rPr>
        <w:t xml:space="preserve">j- organização de dados de acordo com </w:t>
      </w:r>
      <w:r>
        <w:rPr>
          <w:rFonts w:ascii="Arial" w:eastAsia="Times New Roman" w:hAnsi="Arial" w:cs="Arial"/>
          <w:color w:val="000000" w:themeColor="text1"/>
        </w:rPr>
        <w:t>RNP</w:t>
      </w:r>
      <w:r w:rsidRPr="00F26473">
        <w:rPr>
          <w:rFonts w:ascii="Arial" w:eastAsia="Times New Roman" w:hAnsi="Arial" w:cs="Arial"/>
          <w:color w:val="000000" w:themeColor="text1"/>
        </w:rPr>
        <w:t xml:space="preserve"> e SIBE;</w:t>
      </w:r>
    </w:p>
    <w:p w:rsidR="008846DE" w:rsidRPr="00F26473" w:rsidRDefault="008846DE" w:rsidP="008846DE">
      <w:p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 w:themeColor="text1"/>
        </w:rPr>
      </w:pPr>
      <w:r w:rsidRPr="00F26473">
        <w:rPr>
          <w:rFonts w:ascii="Arial" w:eastAsia="Times New Roman" w:hAnsi="Arial" w:cs="Arial"/>
          <w:color w:val="000000" w:themeColor="text1"/>
        </w:rPr>
        <w:t>k- auditoria dos dados;</w:t>
      </w:r>
    </w:p>
    <w:p w:rsidR="008846DE" w:rsidRPr="00F26473" w:rsidRDefault="008846DE" w:rsidP="008846DE">
      <w:p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 w:themeColor="text1"/>
        </w:rPr>
      </w:pPr>
      <w:r w:rsidRPr="00F26473">
        <w:rPr>
          <w:rFonts w:ascii="Arial" w:eastAsia="Times New Roman" w:hAnsi="Arial" w:cs="Arial"/>
          <w:color w:val="000000" w:themeColor="text1"/>
        </w:rPr>
        <w:t>l-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F26473">
        <w:rPr>
          <w:rFonts w:ascii="Arial" w:eastAsia="Times New Roman" w:hAnsi="Arial" w:cs="Arial"/>
          <w:color w:val="000000" w:themeColor="text1"/>
        </w:rPr>
        <w:t>testagem das ferramentas da PlaGeSSAN;</w:t>
      </w:r>
    </w:p>
    <w:p w:rsidR="008846DE" w:rsidRPr="00F26473" w:rsidRDefault="008846DE" w:rsidP="008846DE">
      <w:p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 w:themeColor="text1"/>
        </w:rPr>
      </w:pPr>
      <w:r w:rsidRPr="00F26473">
        <w:rPr>
          <w:rFonts w:ascii="Arial" w:eastAsia="Times New Roman" w:hAnsi="Arial" w:cs="Arial"/>
          <w:color w:val="000000" w:themeColor="text1"/>
        </w:rPr>
        <w:t xml:space="preserve">m- organização e sistematização de seminários com redes de </w:t>
      </w:r>
      <w:r>
        <w:rPr>
          <w:rFonts w:ascii="Arial" w:eastAsia="Times New Roman" w:hAnsi="Arial" w:cs="Arial"/>
          <w:color w:val="000000" w:themeColor="text1"/>
        </w:rPr>
        <w:t>SSAN</w:t>
      </w:r>
      <w:r w:rsidRPr="00F26473">
        <w:rPr>
          <w:rFonts w:ascii="Arial" w:eastAsia="Times New Roman" w:hAnsi="Arial" w:cs="Arial"/>
          <w:color w:val="000000" w:themeColor="text1"/>
        </w:rPr>
        <w:t xml:space="preserve"> para apresentação, coleta de sugestões para desenvolvimento da PlaGeSSAN;</w:t>
      </w:r>
    </w:p>
    <w:p w:rsidR="008846DE" w:rsidRPr="00F26473" w:rsidRDefault="008846DE" w:rsidP="008846DE">
      <w:p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 w:themeColor="text1"/>
        </w:rPr>
      </w:pPr>
      <w:r w:rsidRPr="00F26473">
        <w:rPr>
          <w:rFonts w:ascii="Arial" w:eastAsia="Times New Roman" w:hAnsi="Arial" w:cs="Arial"/>
          <w:color w:val="000000" w:themeColor="text1"/>
        </w:rPr>
        <w:t>n- elaboração de manual de utilização da PlaGeSSAN</w:t>
      </w:r>
      <w:r>
        <w:rPr>
          <w:rFonts w:ascii="Arial" w:eastAsia="Times New Roman" w:hAnsi="Arial" w:cs="Arial"/>
          <w:color w:val="000000" w:themeColor="text1"/>
        </w:rPr>
        <w:t>;</w:t>
      </w:r>
    </w:p>
    <w:p w:rsidR="008846DE" w:rsidRPr="00F26473" w:rsidRDefault="008846DE" w:rsidP="008846DE">
      <w:p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 w:themeColor="text1"/>
        </w:rPr>
      </w:pPr>
      <w:r w:rsidRPr="00F26473">
        <w:rPr>
          <w:rFonts w:ascii="Arial" w:eastAsia="Times New Roman" w:hAnsi="Arial" w:cs="Arial"/>
          <w:color w:val="000000" w:themeColor="text1"/>
        </w:rPr>
        <w:t>o- limpeza de banco de dados; </w:t>
      </w:r>
    </w:p>
    <w:p w:rsidR="008846DE" w:rsidRPr="00F26473" w:rsidRDefault="008846DE" w:rsidP="008846DE">
      <w:p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 w:themeColor="text1"/>
        </w:rPr>
      </w:pPr>
      <w:r w:rsidRPr="00F26473">
        <w:rPr>
          <w:rFonts w:ascii="Arial" w:eastAsia="Times New Roman" w:hAnsi="Arial" w:cs="Arial"/>
          <w:color w:val="000000" w:themeColor="text1"/>
        </w:rPr>
        <w:t>p- inserção de dados após a finalização do projeto com a RNP</w:t>
      </w:r>
      <w:r>
        <w:rPr>
          <w:rFonts w:ascii="Arial" w:eastAsia="Times New Roman" w:hAnsi="Arial" w:cs="Arial"/>
          <w:color w:val="000000" w:themeColor="text1"/>
        </w:rPr>
        <w:t>;</w:t>
      </w:r>
    </w:p>
    <w:p w:rsidR="008846DE" w:rsidRPr="00F26473" w:rsidRDefault="008846DE" w:rsidP="008846DE">
      <w:pPr>
        <w:shd w:val="clear" w:color="auto" w:fill="FFFFFF"/>
        <w:spacing w:line="276" w:lineRule="auto"/>
        <w:ind w:left="0" w:firstLine="0"/>
        <w:rPr>
          <w:rFonts w:ascii="Arial" w:eastAsia="Times New Roman" w:hAnsi="Arial" w:cs="Arial"/>
          <w:color w:val="000000" w:themeColor="text1"/>
        </w:rPr>
      </w:pPr>
      <w:r w:rsidRPr="00F26473">
        <w:rPr>
          <w:rFonts w:ascii="Arial" w:eastAsia="Times New Roman" w:hAnsi="Arial" w:cs="Arial"/>
          <w:color w:val="000000" w:themeColor="text1"/>
        </w:rPr>
        <w:t>q- realização dos cadastros na PlaGeSSAN, conforme hoje são realizados no OBSSAN (Dimensão, Indicador, Categoria, Unidade, Fonte, Variável, Classificação e Subclassificação), para os novos indicadores a serem inseridos e para as demarcações territoriais de todos os municípios do País (ex.: Mesorregião, Microrregião e Território Rural);</w:t>
      </w:r>
    </w:p>
    <w:p w:rsidR="008846DE" w:rsidRPr="00F26473" w:rsidRDefault="008846DE" w:rsidP="008846DE">
      <w:pPr>
        <w:shd w:val="clear" w:color="auto" w:fill="FFFFFF"/>
        <w:spacing w:line="276" w:lineRule="auto"/>
        <w:ind w:left="0" w:hanging="2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r- assessoramento</w:t>
      </w:r>
      <w:r w:rsidRPr="00F26473">
        <w:rPr>
          <w:rFonts w:ascii="Arial" w:eastAsia="Times New Roman" w:hAnsi="Arial" w:cs="Arial"/>
          <w:color w:val="000000" w:themeColor="text1"/>
        </w:rPr>
        <w:t xml:space="preserve"> à construção da PlageSSAN no ambiente virtual da UFRGS; </w:t>
      </w:r>
    </w:p>
    <w:p w:rsidR="008846DE" w:rsidRPr="00F26473" w:rsidRDefault="008846DE" w:rsidP="008846DE">
      <w:pPr>
        <w:pStyle w:val="TextosemFormatao"/>
        <w:spacing w:line="276" w:lineRule="auto"/>
        <w:ind w:left="0" w:hanging="2"/>
        <w:rPr>
          <w:color w:val="000000" w:themeColor="text1"/>
        </w:rPr>
      </w:pPr>
    </w:p>
    <w:p w:rsidR="008846DE" w:rsidRDefault="008846DE">
      <w:pPr>
        <w:pStyle w:val="normal0"/>
        <w:tabs>
          <w:tab w:val="center" w:pos="7371"/>
        </w:tabs>
        <w:ind w:left="0" w:hanging="2"/>
        <w:jc w:val="right"/>
        <w:rPr>
          <w:rFonts w:ascii="Arial" w:eastAsia="Arial" w:hAnsi="Arial" w:cs="Arial"/>
        </w:rPr>
      </w:pPr>
    </w:p>
    <w:sectPr w:rsidR="008846DE" w:rsidSect="003E5599">
      <w:headerReference w:type="default" r:id="rId8"/>
      <w:footerReference w:type="even" r:id="rId9"/>
      <w:footerReference w:type="default" r:id="rId10"/>
      <w:pgSz w:w="11906" w:h="16838"/>
      <w:pgMar w:top="1418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4C4" w:rsidRPr="00671563" w:rsidRDefault="000C64C4" w:rsidP="003E5599">
      <w:pPr>
        <w:pStyle w:val="TextosemFormataoChar"/>
        <w:ind w:left="0" w:hanging="2"/>
        <w:pPrChange w:id="2" w:author="Revisor" w:date="2020-11-04T15:41:00Z">
          <w:pPr/>
        </w:pPrChange>
      </w:pPr>
      <w:r>
        <w:separator/>
      </w:r>
    </w:p>
  </w:endnote>
  <w:endnote w:type="continuationSeparator" w:id="1">
    <w:p w:rsidR="000C64C4" w:rsidRPr="00671563" w:rsidRDefault="000C64C4" w:rsidP="003E5599">
      <w:pPr>
        <w:pStyle w:val="TextosemFormataoChar"/>
        <w:ind w:left="0" w:hanging="2"/>
        <w:pPrChange w:id="3" w:author="Revisor" w:date="2020-11-04T15:41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99" w:rsidRDefault="003E5599">
    <w:pPr>
      <w:pStyle w:val="normal0"/>
      <w:pBdr>
        <w:top w:val="nil"/>
        <w:left w:val="nil"/>
        <w:bottom w:val="nil"/>
        <w:right w:val="nil"/>
        <w:between w:val="nil"/>
      </w:pBdr>
      <w:ind w:left="0" w:hanging="2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 w:rsidR="000C64C4"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end"/>
    </w:r>
  </w:p>
  <w:p w:rsidR="003E5599" w:rsidRDefault="003E5599">
    <w:pPr>
      <w:pStyle w:val="normal0"/>
      <w:pBdr>
        <w:top w:val="nil"/>
        <w:left w:val="nil"/>
        <w:bottom w:val="nil"/>
        <w:right w:val="nil"/>
        <w:between w:val="nil"/>
      </w:pBdr>
      <w:ind w:left="0" w:right="360" w:hanging="2"/>
      <w:jc w:val="left"/>
      <w:rPr>
        <w:rFonts w:ascii="Times New Roman" w:eastAsia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99" w:rsidRDefault="003E5599">
    <w:pPr>
      <w:pStyle w:val="normal0"/>
      <w:pBdr>
        <w:top w:val="nil"/>
        <w:left w:val="nil"/>
        <w:bottom w:val="nil"/>
        <w:right w:val="nil"/>
        <w:between w:val="nil"/>
      </w:pBdr>
      <w:ind w:left="0" w:hanging="2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 w:rsidR="000C64C4">
      <w:rPr>
        <w:rFonts w:ascii="Times New Roman" w:eastAsia="Times New Roman" w:hAnsi="Times New Roman" w:cs="Times New Roman"/>
      </w:rPr>
      <w:instrText>PAGE</w:instrText>
    </w:r>
    <w:r w:rsidR="008846DE">
      <w:rPr>
        <w:rFonts w:ascii="Times New Roman" w:eastAsia="Times New Roman" w:hAnsi="Times New Roman" w:cs="Times New Roman"/>
      </w:rPr>
      <w:fldChar w:fldCharType="separate"/>
    </w:r>
    <w:r w:rsidR="001C618C">
      <w:rPr>
        <w:rFonts w:ascii="Times New Roman" w:eastAsia="Times New Roman" w:hAnsi="Times New Roman" w:cs="Times New Roman"/>
        <w:noProof/>
      </w:rPr>
      <w:t>9</w:t>
    </w:r>
    <w:r>
      <w:rPr>
        <w:rFonts w:ascii="Times New Roman" w:eastAsia="Times New Roman" w:hAnsi="Times New Roman" w:cs="Times New Roman"/>
      </w:rPr>
      <w:fldChar w:fldCharType="end"/>
    </w:r>
  </w:p>
  <w:p w:rsidR="003E5599" w:rsidRDefault="001C618C" w:rsidP="001C618C">
    <w:pPr>
      <w:pStyle w:val="normal0"/>
      <w:pBdr>
        <w:top w:val="nil"/>
        <w:left w:val="nil"/>
        <w:bottom w:val="nil"/>
        <w:right w:val="nil"/>
        <w:between w:val="nil"/>
      </w:pBdr>
      <w:ind w:left="0" w:right="360" w:hanging="2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inline distT="0" distB="0" distL="0" distR="0">
          <wp:extent cx="628650" cy="473336"/>
          <wp:effectExtent l="19050" t="0" r="0" b="0"/>
          <wp:docPr id="7" name="Imagem 7" descr="UFRGS | Universidade Federal do Rio Grande do 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FRGS | Universidade Federal do Rio Grande do Su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73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4C4" w:rsidRPr="00671563" w:rsidRDefault="000C64C4" w:rsidP="003E5599">
      <w:pPr>
        <w:pStyle w:val="TextosemFormataoChar"/>
        <w:ind w:left="0" w:hanging="2"/>
        <w:pPrChange w:id="0" w:author="Revisor" w:date="2020-11-04T15:41:00Z">
          <w:pPr/>
        </w:pPrChange>
      </w:pPr>
      <w:r>
        <w:separator/>
      </w:r>
    </w:p>
  </w:footnote>
  <w:footnote w:type="continuationSeparator" w:id="1">
    <w:p w:rsidR="000C64C4" w:rsidRPr="00671563" w:rsidRDefault="000C64C4" w:rsidP="003E5599">
      <w:pPr>
        <w:pStyle w:val="TextosemFormataoChar"/>
        <w:ind w:left="0" w:hanging="2"/>
        <w:pPrChange w:id="1" w:author="Revisor" w:date="2020-11-04T15:41:00Z">
          <w:pPr/>
        </w:pPrChange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5"/>
      <w:gridCol w:w="4605"/>
    </w:tblGrid>
    <w:tr w:rsidR="005513A9" w:rsidTr="005513A9">
      <w:tc>
        <w:tcPr>
          <w:tcW w:w="4605" w:type="dxa"/>
        </w:tcPr>
        <w:p w:rsidR="005513A9" w:rsidRDefault="005513A9" w:rsidP="005513A9">
          <w:pPr>
            <w:pStyle w:val="normal0"/>
            <w:ind w:left="0" w:firstLine="0"/>
            <w:jc w:val="left"/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1466850" cy="544653"/>
                <wp:effectExtent l="0" t="0" r="0" b="0"/>
                <wp:docPr id="3" name="Imagem 1" descr="https://lh3.googleusercontent.com/qJhkYmXoLtb-0FIh-jt2IRxN99RVPd3uh2ZkkPJsst1bczq1ej6i2hm6uLWOFjlZ6yKCk-f0wc0RtRZCMOL-TZ91WVqPE2vmYWfP1WwVYMKN_gCoGQKln9IU3uy1mEfvLHfLp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3.googleusercontent.com/qJhkYmXoLtb-0FIh-jt2IRxN99RVPd3uh2ZkkPJsst1bczq1ej6i2hm6uLWOFjlZ6yKCk-f0wc0RtRZCMOL-TZ91WVqPE2vmYWfP1WwVYMKN_gCoGQKln9IU3uy1mEfvLHfLp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5446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:rsidR="005513A9" w:rsidRDefault="005513A9" w:rsidP="005513A9">
          <w:pPr>
            <w:pStyle w:val="normal0"/>
            <w:ind w:left="0" w:firstLine="0"/>
            <w:jc w:val="right"/>
          </w:pPr>
          <w:r>
            <w:rPr>
              <w:noProof/>
            </w:rPr>
            <w:drawing>
              <wp:inline distT="0" distB="0" distL="0" distR="0">
                <wp:extent cx="1276350" cy="521232"/>
                <wp:effectExtent l="19050" t="0" r="0" b="0"/>
                <wp:docPr id="4" name="Imagem 2" descr="Iníc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íc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521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5599" w:rsidRDefault="003E5599">
    <w:pPr>
      <w:pStyle w:val="normal0"/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D2B2B"/>
    <w:multiLevelType w:val="multilevel"/>
    <w:tmpl w:val="ADD2C27A"/>
    <w:lvl w:ilvl="0">
      <w:start w:val="1"/>
      <w:numFmt w:val="decimal"/>
      <w:lvlText w:val="%1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448" w:hanging="45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74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3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788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786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44" w:hanging="2160"/>
      </w:pPr>
      <w:rPr>
        <w:vertAlign w:val="baseline"/>
      </w:rPr>
    </w:lvl>
  </w:abstractNum>
  <w:abstractNum w:abstractNumId="1">
    <w:nsid w:val="6CE968B6"/>
    <w:multiLevelType w:val="multilevel"/>
    <w:tmpl w:val="397CB7D8"/>
    <w:lvl w:ilvl="0">
      <w:start w:val="1"/>
      <w:numFmt w:val="upperRoman"/>
      <w:lvlText w:val="%1."/>
      <w:lvlJc w:val="right"/>
      <w:pPr>
        <w:ind w:left="100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3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599"/>
    <w:rsid w:val="000C64C4"/>
    <w:rsid w:val="001C618C"/>
    <w:rsid w:val="003E5599"/>
    <w:rsid w:val="005513A9"/>
    <w:rsid w:val="00664DB7"/>
    <w:rsid w:val="006C5076"/>
    <w:rsid w:val="00741B3C"/>
    <w:rsid w:val="008846DE"/>
    <w:rsid w:val="00C80C0D"/>
    <w:rsid w:val="00E36F73"/>
    <w:rsid w:val="00E5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-1" w:hanging="1"/>
      <w:jc w:val="both"/>
    </w:pPr>
    <w:rPr>
      <w:sz w:val="24"/>
      <w:szCs w:val="24"/>
    </w:rPr>
  </w:style>
  <w:style w:type="paragraph" w:styleId="Ttulo1">
    <w:name w:val="heading 1"/>
    <w:basedOn w:val="normal0"/>
    <w:next w:val="normal0"/>
    <w:rsid w:val="003E55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E55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E55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E559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3E55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3E55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E5599"/>
    <w:pPr>
      <w:ind w:left="-1" w:hanging="1"/>
      <w:jc w:val="both"/>
    </w:pPr>
    <w:rPr>
      <w:sz w:val="24"/>
      <w:szCs w:val="24"/>
    </w:rPr>
  </w:style>
  <w:style w:type="table" w:customStyle="1" w:styleId="TableNormal">
    <w:name w:val="Table Normal"/>
    <w:rsid w:val="003E5599"/>
    <w:pPr>
      <w:ind w:left="-1" w:hanging="1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E559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3E55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E55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E55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3E55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3E55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55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55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E5599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46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6DE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8846DE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rFonts w:ascii="Courier New" w:hAnsi="Courier New" w:cs="Courier New"/>
      <w:color w:val="000000"/>
      <w:position w:val="-1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846DE"/>
    <w:rPr>
      <w:rFonts w:ascii="Courier New" w:hAnsi="Courier New" w:cs="Courier New"/>
      <w:color w:val="000000"/>
      <w:position w:val="-1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664D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4DB7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664D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64DB7"/>
    <w:rPr>
      <w:sz w:val="24"/>
      <w:szCs w:val="24"/>
    </w:rPr>
  </w:style>
  <w:style w:type="table" w:styleId="Tabelacomgrade">
    <w:name w:val="Table Grid"/>
    <w:basedOn w:val="Tabelanormal"/>
    <w:uiPriority w:val="59"/>
    <w:rsid w:val="005513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rculo@ufrgs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2671</Words>
  <Characters>14428</Characters>
  <Application>Microsoft Office Word</Application>
  <DocSecurity>0</DocSecurity>
  <Lines>120</Lines>
  <Paragraphs>34</Paragraphs>
  <ScaleCrop>false</ScaleCrop>
  <Company/>
  <LinksUpToDate>false</LinksUpToDate>
  <CharactersWithSpaces>17065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 Coelho</dc:creator>
  <cp:lastModifiedBy>Revisor</cp:lastModifiedBy>
  <cp:revision>4</cp:revision>
  <cp:lastPrinted>2020-11-05T18:12:00Z</cp:lastPrinted>
  <dcterms:created xsi:type="dcterms:W3CDTF">2020-11-05T18:12:00Z</dcterms:created>
  <dcterms:modified xsi:type="dcterms:W3CDTF">2020-11-06T13:29:00Z</dcterms:modified>
</cp:coreProperties>
</file>