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E0E75" w14:textId="77777777" w:rsidR="00F20469" w:rsidRPr="008A263D" w:rsidRDefault="00A26C0A" w:rsidP="00CA5430">
      <w:pPr>
        <w:tabs>
          <w:tab w:val="left" w:pos="3425"/>
        </w:tabs>
        <w:sectPr w:rsidR="00F20469" w:rsidRPr="008A263D" w:rsidSect="00F20469">
          <w:headerReference w:type="even" r:id="rId8"/>
          <w:headerReference w:type="default" r:id="rId9"/>
          <w:headerReference w:type="first" r:id="rId10"/>
          <w:pgSz w:w="11906" w:h="16838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  <w:r w:rsidRPr="008A263D"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1957EA62" wp14:editId="5CC778C8">
            <wp:simplePos x="0" y="0"/>
            <wp:positionH relativeFrom="column">
              <wp:posOffset>662940</wp:posOffset>
            </wp:positionH>
            <wp:positionV relativeFrom="paragraph">
              <wp:posOffset>8749030</wp:posOffset>
            </wp:positionV>
            <wp:extent cx="5400040" cy="60335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315" w:rsidRPr="008A263D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6B717FEC" wp14:editId="7C4576D1">
            <wp:simplePos x="0" y="0"/>
            <wp:positionH relativeFrom="column">
              <wp:posOffset>1922145</wp:posOffset>
            </wp:positionH>
            <wp:positionV relativeFrom="paragraph">
              <wp:posOffset>3754463</wp:posOffset>
            </wp:positionV>
            <wp:extent cx="2178050" cy="7200900"/>
            <wp:effectExtent l="0" t="0" r="0" b="0"/>
            <wp:wrapNone/>
            <wp:docPr id="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178050" cy="7200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15" w:rsidRPr="008A263D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EC3A52" wp14:editId="74862225">
                <wp:simplePos x="0" y="0"/>
                <wp:positionH relativeFrom="margin">
                  <wp:align>left</wp:align>
                </wp:positionH>
                <wp:positionV relativeFrom="paragraph">
                  <wp:posOffset>2928551</wp:posOffset>
                </wp:positionV>
                <wp:extent cx="4381500" cy="1404620"/>
                <wp:effectExtent l="0" t="0" r="0" b="31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1F5DA" w14:textId="527583AF" w:rsidR="008A263D" w:rsidRPr="009D67DD" w:rsidRDefault="008A263D" w:rsidP="0049331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9D67D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  <w:t>Guia para desenvolvimento de uma Política de Segurança da Informação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  <w:t xml:space="preserve"> e Comunicações</w:t>
                            </w:r>
                          </w:p>
                          <w:p w14:paraId="05793CFB" w14:textId="77777777" w:rsidR="008A263D" w:rsidRPr="009D67DD" w:rsidRDefault="008A263D" w:rsidP="0049331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14:paraId="17250D14" w14:textId="03736BF8" w:rsidR="008A263D" w:rsidRPr="009D67DD" w:rsidRDefault="008A263D" w:rsidP="0049331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9D67D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  <w:t>CAIS/RNP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EC3A5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30.6pt;width:34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" filled="f" stroked="f">
                <v:textbox style="mso-fit-shape-to-text:t">
                  <w:txbxContent>
                    <w:p w14:paraId="38C1F5DA" w14:textId="527583AF" w:rsidR="008A263D" w:rsidRPr="009D67DD" w:rsidRDefault="008A263D" w:rsidP="00493315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</w:pPr>
                      <w:r w:rsidRPr="009D67DD"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  <w:t>Guia para desenvolvimento de uma Política de Segurança da Informação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  <w:t xml:space="preserve"> e Comunicações</w:t>
                      </w:r>
                    </w:p>
                    <w:p w14:paraId="05793CFB" w14:textId="77777777" w:rsidR="008A263D" w:rsidRPr="009D67DD" w:rsidRDefault="008A263D" w:rsidP="00493315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</w:pPr>
                    </w:p>
                    <w:p w14:paraId="17250D14" w14:textId="03736BF8" w:rsidR="008A263D" w:rsidRPr="009D67DD" w:rsidRDefault="008A263D" w:rsidP="00493315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</w:pPr>
                      <w:r w:rsidRPr="009D67DD"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  <w:t>CAIS/RNP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0469" w:rsidRPr="008A263D">
        <w:rPr>
          <w:noProof/>
          <w:lang w:eastAsia="pt-BR"/>
        </w:rPr>
        <w:drawing>
          <wp:anchor distT="0" distB="0" distL="114300" distR="114300" simplePos="0" relativeHeight="251660287" behindDoc="1" locked="0" layoutInCell="1" allowOverlap="1" wp14:anchorId="58D8D4C9" wp14:editId="1167F9DD">
            <wp:simplePos x="0" y="0"/>
            <wp:positionH relativeFrom="column">
              <wp:posOffset>-1074420</wp:posOffset>
            </wp:positionH>
            <wp:positionV relativeFrom="paragraph">
              <wp:posOffset>-900087</wp:posOffset>
            </wp:positionV>
            <wp:extent cx="15125700" cy="151257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14542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0" cy="151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69" w:rsidRPr="008A263D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5CE95AC4" wp14:editId="7F4BF5FA">
            <wp:simplePos x="0" y="0"/>
            <wp:positionH relativeFrom="column">
              <wp:posOffset>1419568</wp:posOffset>
            </wp:positionH>
            <wp:positionV relativeFrom="paragraph">
              <wp:posOffset>-2816860</wp:posOffset>
            </wp:positionV>
            <wp:extent cx="2178050" cy="7200900"/>
            <wp:effectExtent l="0" t="0" r="0" b="0"/>
            <wp:wrapNone/>
            <wp:docPr id="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8050" cy="7200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69" w:rsidRPr="008A263D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202883CA" wp14:editId="4D549B8C">
            <wp:simplePos x="0" y="0"/>
            <wp:positionH relativeFrom="column">
              <wp:posOffset>660400</wp:posOffset>
            </wp:positionH>
            <wp:positionV relativeFrom="paragraph">
              <wp:posOffset>10283190</wp:posOffset>
            </wp:positionV>
            <wp:extent cx="3781425" cy="676199"/>
            <wp:effectExtent l="0" t="0" r="0" b="0"/>
            <wp:wrapNone/>
            <wp:docPr id="6" name="Picture 66" descr="Verling:Users:verling2010:Desktop:RNP_FORUM_Convite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ling:Users:verling2010:Desktop:RNP_FORUM_Convite_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7"/>
                    <a:stretch/>
                  </pic:blipFill>
                  <pic:spPr bwMode="auto">
                    <a:xfrm>
                      <a:off x="0" y="0"/>
                      <a:ext cx="3781425" cy="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8A" w:rsidRPr="008A263D">
        <w:softHyphen/>
      </w:r>
      <w:r w:rsidR="000B708A" w:rsidRPr="008A263D">
        <w:softHyphen/>
      </w:r>
      <w:r w:rsidRPr="008A263D">
        <w:softHyphen/>
      </w:r>
      <w:r w:rsidRPr="008A263D">
        <w:softHyphen/>
      </w:r>
    </w:p>
    <w:p w14:paraId="7830AD6A" w14:textId="126760A5" w:rsidR="00E610EF" w:rsidRPr="008A263D" w:rsidRDefault="00E610EF" w:rsidP="00E610EF">
      <w:pPr>
        <w:spacing w:before="0" w:after="160" w:line="259" w:lineRule="auto"/>
        <w:jc w:val="center"/>
        <w:rPr>
          <w:b/>
          <w:color w:val="2E74B5" w:themeColor="accent1" w:themeShade="BF"/>
          <w:sz w:val="32"/>
          <w:szCs w:val="32"/>
        </w:rPr>
      </w:pPr>
      <w:bookmarkStart w:id="1" w:name="_Toc423106825"/>
      <w:r w:rsidRPr="008A263D">
        <w:rPr>
          <w:b/>
          <w:color w:val="2E74B5" w:themeColor="accent1" w:themeShade="BF"/>
          <w:sz w:val="32"/>
          <w:szCs w:val="32"/>
        </w:rPr>
        <w:lastRenderedPageBreak/>
        <w:t>APRESENTAÇÃO</w:t>
      </w:r>
    </w:p>
    <w:p w14:paraId="1FE7F176" w14:textId="77777777" w:rsidR="00E610EF" w:rsidRPr="008A263D" w:rsidRDefault="00E610EF" w:rsidP="00E610EF">
      <w:pPr>
        <w:spacing w:before="0" w:after="160" w:line="259" w:lineRule="auto"/>
        <w:jc w:val="center"/>
        <w:rPr>
          <w:b/>
          <w:color w:val="2E74B5" w:themeColor="accent1" w:themeShade="BF"/>
          <w:sz w:val="32"/>
          <w:szCs w:val="32"/>
        </w:rPr>
      </w:pPr>
    </w:p>
    <w:p w14:paraId="7CF99333" w14:textId="41D2CB44" w:rsidR="00E610EF" w:rsidRPr="008A263D" w:rsidRDefault="00E610EF" w:rsidP="00E610EF">
      <w:r w:rsidRPr="008A263D">
        <w:t>Este documento apresenta</w:t>
      </w:r>
      <w:r w:rsidR="0009236A" w:rsidRPr="008A263D">
        <w:t xml:space="preserve"> orientações para o desenvolvimento de uma Política de Segur</w:t>
      </w:r>
      <w:r w:rsidR="00E56124" w:rsidRPr="008A263D">
        <w:t>ança da Informação e Comunicações</w:t>
      </w:r>
      <w:r w:rsidR="0009236A" w:rsidRPr="008A263D">
        <w:t xml:space="preserve"> (POSIC), </w:t>
      </w:r>
      <w:r w:rsidR="00440708" w:rsidRPr="008A263D">
        <w:t xml:space="preserve">se consolidando como um </w:t>
      </w:r>
      <w:r w:rsidR="00D85EEB" w:rsidRPr="008A263D">
        <w:t>g</w:t>
      </w:r>
      <w:r w:rsidR="00440708" w:rsidRPr="008A263D">
        <w:t xml:space="preserve">uia para auxiliar </w:t>
      </w:r>
      <w:r w:rsidR="0009236A" w:rsidRPr="008A263D">
        <w:t xml:space="preserve">as organizações usuárias da RNP </w:t>
      </w:r>
      <w:r w:rsidR="00440708" w:rsidRPr="008A263D">
        <w:t>a desenvolverem um documento personalizado e aderente a</w:t>
      </w:r>
      <w:r w:rsidR="006B3AD2" w:rsidRPr="008A263D">
        <w:t xml:space="preserve"> sua</w:t>
      </w:r>
      <w:r w:rsidR="00440708" w:rsidRPr="008A263D">
        <w:t xml:space="preserve"> realidade. </w:t>
      </w:r>
    </w:p>
    <w:p w14:paraId="01DBA2BD" w14:textId="417460E0" w:rsidR="00E610EF" w:rsidRPr="008A263D" w:rsidRDefault="00E610EF" w:rsidP="00E610EF">
      <w:r w:rsidRPr="008A263D">
        <w:t>Seu conteúdo é baseado nas legislações aplicáveis aos órgãos da Administração Pública Federal e</w:t>
      </w:r>
      <w:r w:rsidR="0009236A" w:rsidRPr="008A263D">
        <w:t xml:space="preserve"> em</w:t>
      </w:r>
      <w:r w:rsidRPr="008A263D">
        <w:t xml:space="preserve"> boas práticas de mercado.</w:t>
      </w:r>
    </w:p>
    <w:p w14:paraId="1DE2A766" w14:textId="7A3F65D6" w:rsidR="00440708" w:rsidRPr="008A263D" w:rsidRDefault="00440708" w:rsidP="00440708">
      <w:r w:rsidRPr="008A263D">
        <w:t xml:space="preserve">Ao longo do documento são descritas as etapas para construção de uma </w:t>
      </w:r>
      <w:r w:rsidR="00750DB6" w:rsidRPr="008A263D">
        <w:t>POSIC</w:t>
      </w:r>
      <w:r w:rsidRPr="008A263D">
        <w:t xml:space="preserve"> e</w:t>
      </w:r>
      <w:r w:rsidR="006B3AD2" w:rsidRPr="008A263D">
        <w:t xml:space="preserve"> são</w:t>
      </w:r>
      <w:r w:rsidRPr="008A263D">
        <w:t xml:space="preserve"> apresentadas as boas práticas para desenvolvimento de cada seção.</w:t>
      </w:r>
    </w:p>
    <w:p w14:paraId="6AD3F4B4" w14:textId="1B3CBD90" w:rsidR="00E610EF" w:rsidRPr="008A263D" w:rsidRDefault="00E610EF" w:rsidP="00440708">
      <w:pPr>
        <w:rPr>
          <w:b/>
          <w:color w:val="2E74B5" w:themeColor="accent1" w:themeShade="BF"/>
          <w:sz w:val="32"/>
          <w:szCs w:val="32"/>
        </w:rPr>
      </w:pPr>
      <w:r w:rsidRPr="008A263D">
        <w:rPr>
          <w:b/>
          <w:color w:val="2E74B5" w:themeColor="accent1" w:themeShade="BF"/>
          <w:sz w:val="32"/>
          <w:szCs w:val="32"/>
        </w:rPr>
        <w:br w:type="page"/>
      </w:r>
    </w:p>
    <w:p w14:paraId="04376AE5" w14:textId="22F34CBF" w:rsidR="00F04BEA" w:rsidRPr="008A263D" w:rsidRDefault="00E610EF" w:rsidP="00E610EF">
      <w:pPr>
        <w:jc w:val="center"/>
        <w:rPr>
          <w:b/>
          <w:color w:val="2E74B5" w:themeColor="accent1" w:themeShade="BF"/>
          <w:sz w:val="32"/>
          <w:szCs w:val="32"/>
        </w:rPr>
      </w:pPr>
      <w:r w:rsidRPr="008A263D">
        <w:rPr>
          <w:b/>
          <w:color w:val="2E74B5" w:themeColor="accent1" w:themeShade="BF"/>
          <w:sz w:val="32"/>
          <w:szCs w:val="32"/>
        </w:rPr>
        <w:lastRenderedPageBreak/>
        <w:t>LISTA DE ABREVIATURAS E SIGLAS</w:t>
      </w:r>
      <w:bookmarkEnd w:id="1"/>
    </w:p>
    <w:p w14:paraId="5D0C85EB" w14:textId="77777777" w:rsidR="00F04BEA" w:rsidRPr="008A263D" w:rsidRDefault="00F04BEA" w:rsidP="00F04BEA"/>
    <w:p w14:paraId="447A6116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APF – Administração Pública Federal</w:t>
      </w:r>
    </w:p>
    <w:p w14:paraId="176E1EE0" w14:textId="49FDB6A3" w:rsidR="00E30A99" w:rsidRPr="008A263D" w:rsidRDefault="00E30A99" w:rsidP="00F04BEA">
      <w:pPr>
        <w:pStyle w:val="PargrafodaLista"/>
        <w:numPr>
          <w:ilvl w:val="0"/>
          <w:numId w:val="2"/>
        </w:numPr>
      </w:pPr>
      <w:r w:rsidRPr="008A263D">
        <w:t>BSI</w:t>
      </w:r>
      <w:r w:rsidRPr="008A263D">
        <w:rPr>
          <w:i/>
        </w:rPr>
        <w:t xml:space="preserve"> - British Standard Institute</w:t>
      </w:r>
    </w:p>
    <w:p w14:paraId="25EB653B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CAIS – Centro de Atendimento a Incidentes de Segurança</w:t>
      </w:r>
    </w:p>
    <w:p w14:paraId="3F06BBC3" w14:textId="539F338C" w:rsidR="003631EB" w:rsidRPr="008A263D" w:rsidRDefault="003631EB" w:rsidP="00F04BEA">
      <w:pPr>
        <w:pStyle w:val="PargrafodaLista"/>
        <w:numPr>
          <w:ilvl w:val="0"/>
          <w:numId w:val="2"/>
        </w:numPr>
      </w:pPr>
      <w:r w:rsidRPr="008A263D">
        <w:t>CSI</w:t>
      </w:r>
      <w:r w:rsidR="00313102" w:rsidRPr="008A263D">
        <w:t>C</w:t>
      </w:r>
      <w:r w:rsidRPr="008A263D">
        <w:t xml:space="preserve"> – </w:t>
      </w:r>
      <w:r w:rsidR="00313102" w:rsidRPr="008A263D">
        <w:t>Comitê de Segurança da Informação e Comunicações</w:t>
      </w:r>
    </w:p>
    <w:p w14:paraId="42FE2D11" w14:textId="5C3876F1" w:rsidR="00E30A99" w:rsidRPr="008A263D" w:rsidRDefault="00E30A99" w:rsidP="00F04BEA">
      <w:pPr>
        <w:pStyle w:val="PargrafodaLista"/>
        <w:numPr>
          <w:ilvl w:val="0"/>
          <w:numId w:val="2"/>
        </w:numPr>
        <w:rPr>
          <w:lang w:val="en-US"/>
        </w:rPr>
      </w:pPr>
      <w:r w:rsidRPr="008A263D">
        <w:rPr>
          <w:lang w:val="en-US"/>
        </w:rPr>
        <w:t>ISO</w:t>
      </w:r>
      <w:r w:rsidRPr="008A263D">
        <w:rPr>
          <w:i/>
          <w:lang w:val="en-US"/>
        </w:rPr>
        <w:t xml:space="preserve"> - International Organization for Standardization</w:t>
      </w:r>
      <w:r w:rsidRPr="008A263D">
        <w:rPr>
          <w:lang w:val="en-US"/>
        </w:rPr>
        <w:t xml:space="preserve"> </w:t>
      </w:r>
    </w:p>
    <w:p w14:paraId="5415983F" w14:textId="4BAC591D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OU – Organização Usuária dos serviços da RNP</w:t>
      </w:r>
    </w:p>
    <w:p w14:paraId="23693D34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POSIC – Política de Segurança da Informação e Comunicações</w:t>
      </w:r>
    </w:p>
    <w:p w14:paraId="175DC3FE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RNP – Rede Nacional de Ensino e Pesquisa</w:t>
      </w:r>
    </w:p>
    <w:p w14:paraId="0334A16C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SI – Segurança da Informação</w:t>
      </w:r>
    </w:p>
    <w:p w14:paraId="15215DEA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TCU – Tribunal de Contas da União</w:t>
      </w:r>
    </w:p>
    <w:p w14:paraId="30E23A67" w14:textId="77777777" w:rsidR="00F04BEA" w:rsidRPr="008A263D" w:rsidRDefault="00F04BEA" w:rsidP="00F04BEA">
      <w:pPr>
        <w:pStyle w:val="PargrafodaLista"/>
        <w:numPr>
          <w:ilvl w:val="0"/>
          <w:numId w:val="2"/>
        </w:numPr>
      </w:pPr>
      <w:r w:rsidRPr="008A263D">
        <w:t>TIC – Tecnologia da Informação e Comunicações</w:t>
      </w:r>
    </w:p>
    <w:p w14:paraId="28377131" w14:textId="6B67A033" w:rsidR="00F04BEA" w:rsidRPr="008A263D" w:rsidRDefault="00F04BEA" w:rsidP="00F04BEA">
      <w:r w:rsidRPr="008A263D">
        <w:br w:type="page"/>
      </w:r>
    </w:p>
    <w:p w14:paraId="0179C03D" w14:textId="11C4D472" w:rsidR="00E610EF" w:rsidRPr="008A263D" w:rsidRDefault="00E610EF" w:rsidP="00E610EF">
      <w:pPr>
        <w:jc w:val="center"/>
        <w:rPr>
          <w:b/>
          <w:color w:val="2E74B5" w:themeColor="accent1" w:themeShade="BF"/>
          <w:sz w:val="32"/>
          <w:szCs w:val="32"/>
        </w:rPr>
      </w:pPr>
      <w:r w:rsidRPr="008A263D">
        <w:rPr>
          <w:b/>
          <w:color w:val="2E74B5" w:themeColor="accent1" w:themeShade="BF"/>
          <w:sz w:val="32"/>
          <w:szCs w:val="32"/>
        </w:rPr>
        <w:lastRenderedPageBreak/>
        <w:t>SUMÁRIO</w:t>
      </w:r>
    </w:p>
    <w:p w14:paraId="32776DDE" w14:textId="77777777" w:rsidR="005C3E04" w:rsidRDefault="00E610EF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r w:rsidRPr="008A263D">
        <w:fldChar w:fldCharType="begin"/>
      </w:r>
      <w:r w:rsidRPr="008A263D">
        <w:instrText xml:space="preserve"> TOC \o "1-2" \h \z \u </w:instrText>
      </w:r>
      <w:r w:rsidRPr="008A263D">
        <w:fldChar w:fldCharType="separate"/>
      </w:r>
      <w:hyperlink w:anchor="_Toc465089208" w:history="1">
        <w:r w:rsidR="005C3E04" w:rsidRPr="00C74783">
          <w:rPr>
            <w:rStyle w:val="Hyperlink"/>
            <w:noProof/>
          </w:rPr>
          <w:t>1.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Introdução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_Toc465089208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6</w:t>
        </w:r>
        <w:r w:rsidR="005C3E04">
          <w:rPr>
            <w:noProof/>
            <w:webHidden/>
          </w:rPr>
          <w:fldChar w:fldCharType="end"/>
        </w:r>
      </w:hyperlink>
    </w:p>
    <w:p w14:paraId="2ABEA2F5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09" w:history="1">
        <w:r w:rsidR="005C3E04" w:rsidRPr="00C74783">
          <w:rPr>
            <w:rStyle w:val="Hyperlink"/>
            <w:noProof/>
          </w:rPr>
          <w:t>2.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Objetivo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_Toc465089209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7</w:t>
        </w:r>
        <w:r w:rsidR="005C3E04">
          <w:rPr>
            <w:noProof/>
            <w:webHidden/>
          </w:rPr>
          <w:fldChar w:fldCharType="end"/>
        </w:r>
      </w:hyperlink>
    </w:p>
    <w:p w14:paraId="6E7E6B84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10" w:history="1">
        <w:r w:rsidR="005C3E04" w:rsidRPr="00C74783">
          <w:rPr>
            <w:rStyle w:val="Hyperlink"/>
            <w:noProof/>
          </w:rPr>
          <w:t>3.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Referências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_Toc465089210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7</w:t>
        </w:r>
        <w:r w:rsidR="005C3E04">
          <w:rPr>
            <w:noProof/>
            <w:webHidden/>
          </w:rPr>
          <w:fldChar w:fldCharType="end"/>
        </w:r>
      </w:hyperlink>
    </w:p>
    <w:p w14:paraId="02EF90FB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11" w:history="1">
        <w:r w:rsidR="005C3E04" w:rsidRPr="00C74783">
          <w:rPr>
            <w:rStyle w:val="Hyperlink"/>
            <w:noProof/>
          </w:rPr>
          <w:t>4.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FASES PARA O DESENVOLVIMENTO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_Toc465089211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8</w:t>
        </w:r>
        <w:r w:rsidR="005C3E04">
          <w:rPr>
            <w:noProof/>
            <w:webHidden/>
          </w:rPr>
          <w:fldChar w:fldCharType="end"/>
        </w:r>
      </w:hyperlink>
    </w:p>
    <w:p w14:paraId="3B99A18F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12" w:history="1">
        <w:r w:rsidR="005C3E04" w:rsidRPr="00C74783">
          <w:rPr>
            <w:rStyle w:val="Hyperlink"/>
            <w:noProof/>
          </w:rPr>
          <w:t>5.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Planejando o desenvolvimento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_Toc465089212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8</w:t>
        </w:r>
        <w:r w:rsidR="005C3E04">
          <w:rPr>
            <w:noProof/>
            <w:webHidden/>
          </w:rPr>
          <w:fldChar w:fldCharType="end"/>
        </w:r>
      </w:hyperlink>
    </w:p>
    <w:p w14:paraId="0FD7C385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3" w:history="1">
        <w:r w:rsidR="005C3E04" w:rsidRPr="00C74783">
          <w:rPr>
            <w:rStyle w:val="Hyperlink"/>
            <w:noProof/>
          </w:rPr>
          <w:t>5.1.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FORMALIZAÇÃO DE UM GRUPO DE TRABALHo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_Toc465089213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9</w:t>
        </w:r>
        <w:r w:rsidR="005C3E04">
          <w:rPr>
            <w:noProof/>
            <w:webHidden/>
          </w:rPr>
          <w:fldChar w:fldCharType="end"/>
        </w:r>
      </w:hyperlink>
    </w:p>
    <w:p w14:paraId="63748441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4" w:history="1">
        <w:r w:rsidR="005C3E04" w:rsidRPr="00C74783">
          <w:rPr>
            <w:rStyle w:val="Hyperlink"/>
            <w:noProof/>
          </w:rPr>
          <w:t>5.2.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Conhecendo a organização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_Toc465089214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10</w:t>
        </w:r>
        <w:r w:rsidR="005C3E04">
          <w:rPr>
            <w:noProof/>
            <w:webHidden/>
          </w:rPr>
          <w:fldChar w:fldCharType="end"/>
        </w:r>
      </w:hyperlink>
    </w:p>
    <w:p w14:paraId="0802A1A3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5" w:history="1">
        <w:r w:rsidR="005C3E04" w:rsidRPr="00C74783">
          <w:rPr>
            <w:rStyle w:val="Hyperlink"/>
            <w:noProof/>
          </w:rPr>
          <w:t>5.3.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Identificando as partes interessadas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_Toc465089215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11</w:t>
        </w:r>
        <w:r w:rsidR="005C3E04">
          <w:rPr>
            <w:noProof/>
            <w:webHidden/>
          </w:rPr>
          <w:fldChar w:fldCharType="end"/>
        </w:r>
      </w:hyperlink>
    </w:p>
    <w:p w14:paraId="67FF8C88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6" w:history="1">
        <w:r w:rsidR="005C3E04" w:rsidRPr="00C74783">
          <w:rPr>
            <w:rStyle w:val="Hyperlink"/>
            <w:noProof/>
          </w:rPr>
          <w:t>5.4.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Identificando o modelo de estrutura normativa utilizado pela organização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_Toc465089216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12</w:t>
        </w:r>
        <w:r w:rsidR="005C3E04">
          <w:rPr>
            <w:noProof/>
            <w:webHidden/>
          </w:rPr>
          <w:fldChar w:fldCharType="end"/>
        </w:r>
      </w:hyperlink>
    </w:p>
    <w:p w14:paraId="51BF1E96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17" w:history="1">
        <w:r w:rsidR="005C3E04" w:rsidRPr="00C74783">
          <w:rPr>
            <w:rStyle w:val="Hyperlink"/>
            <w:noProof/>
          </w:rPr>
          <w:t>6.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Desenvolvimento, aprovação e divulgação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_Toc465089217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14</w:t>
        </w:r>
        <w:r w:rsidR="005C3E04">
          <w:rPr>
            <w:noProof/>
            <w:webHidden/>
          </w:rPr>
          <w:fldChar w:fldCharType="end"/>
        </w:r>
      </w:hyperlink>
    </w:p>
    <w:p w14:paraId="2C0550E3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8" w:history="1">
        <w:r w:rsidR="005C3E04" w:rsidRPr="00C74783">
          <w:rPr>
            <w:rStyle w:val="Hyperlink"/>
            <w:noProof/>
          </w:rPr>
          <w:t>6.1.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Desenvolvimento do documento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_Toc465089218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14</w:t>
        </w:r>
        <w:r w:rsidR="005C3E04">
          <w:rPr>
            <w:noProof/>
            <w:webHidden/>
          </w:rPr>
          <w:fldChar w:fldCharType="end"/>
        </w:r>
      </w:hyperlink>
    </w:p>
    <w:p w14:paraId="62FCD99F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19" w:history="1">
        <w:r w:rsidR="005C3E04" w:rsidRPr="00C74783">
          <w:rPr>
            <w:rStyle w:val="Hyperlink"/>
            <w:noProof/>
          </w:rPr>
          <w:t>6.2.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Revisão e aprovação pelo Comitê de SI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_Toc465089219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14</w:t>
        </w:r>
        <w:r w:rsidR="005C3E04">
          <w:rPr>
            <w:noProof/>
            <w:webHidden/>
          </w:rPr>
          <w:fldChar w:fldCharType="end"/>
        </w:r>
      </w:hyperlink>
    </w:p>
    <w:p w14:paraId="19359BB4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0" w:history="1">
        <w:r w:rsidR="005C3E04" w:rsidRPr="00C74783">
          <w:rPr>
            <w:rStyle w:val="Hyperlink"/>
            <w:noProof/>
          </w:rPr>
          <w:t>6.3.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Revisão e aprovação pela ALTA DIREÇÃO ORGANIZACIONAL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_Toc465089220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15</w:t>
        </w:r>
        <w:r w:rsidR="005C3E04">
          <w:rPr>
            <w:noProof/>
            <w:webHidden/>
          </w:rPr>
          <w:fldChar w:fldCharType="end"/>
        </w:r>
      </w:hyperlink>
    </w:p>
    <w:p w14:paraId="38A3144B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1" w:history="1">
        <w:r w:rsidR="005C3E04" w:rsidRPr="00C74783">
          <w:rPr>
            <w:rStyle w:val="Hyperlink"/>
            <w:noProof/>
          </w:rPr>
          <w:t>6.4.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Publicação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_Toc465089221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15</w:t>
        </w:r>
        <w:r w:rsidR="005C3E04">
          <w:rPr>
            <w:noProof/>
            <w:webHidden/>
          </w:rPr>
          <w:fldChar w:fldCharType="end"/>
        </w:r>
      </w:hyperlink>
    </w:p>
    <w:p w14:paraId="634E5B29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2" w:history="1">
        <w:r w:rsidR="005C3E04" w:rsidRPr="00C74783">
          <w:rPr>
            <w:rStyle w:val="Hyperlink"/>
            <w:noProof/>
          </w:rPr>
          <w:t>6.5.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Divulgação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_Toc465089222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16</w:t>
        </w:r>
        <w:r w:rsidR="005C3E04">
          <w:rPr>
            <w:noProof/>
            <w:webHidden/>
          </w:rPr>
          <w:fldChar w:fldCharType="end"/>
        </w:r>
      </w:hyperlink>
    </w:p>
    <w:p w14:paraId="500C0C89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23" w:history="1">
        <w:r w:rsidR="005C3E04" w:rsidRPr="00C74783">
          <w:rPr>
            <w:rStyle w:val="Hyperlink"/>
            <w:noProof/>
          </w:rPr>
          <w:t>7.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Estrutura mínima para 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_Toc465089223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16</w:t>
        </w:r>
        <w:r w:rsidR="005C3E04">
          <w:rPr>
            <w:noProof/>
            <w:webHidden/>
          </w:rPr>
          <w:fldChar w:fldCharType="end"/>
        </w:r>
      </w:hyperlink>
    </w:p>
    <w:p w14:paraId="7949B909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4" w:history="1">
        <w:r w:rsidR="005C3E04" w:rsidRPr="00C74783">
          <w:rPr>
            <w:rStyle w:val="Hyperlink"/>
            <w:noProof/>
          </w:rPr>
          <w:t>7.1.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APRESENTAÇÃO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_Toc465089224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18</w:t>
        </w:r>
        <w:r w:rsidR="005C3E04">
          <w:rPr>
            <w:noProof/>
            <w:webHidden/>
          </w:rPr>
          <w:fldChar w:fldCharType="end"/>
        </w:r>
      </w:hyperlink>
    </w:p>
    <w:p w14:paraId="1C4C833C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5" w:history="1">
        <w:r w:rsidR="005C3E04" w:rsidRPr="00C74783">
          <w:rPr>
            <w:rStyle w:val="Hyperlink"/>
            <w:noProof/>
          </w:rPr>
          <w:t>7.2.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Distribuição e atualização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_Toc465089225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19</w:t>
        </w:r>
        <w:r w:rsidR="005C3E04">
          <w:rPr>
            <w:noProof/>
            <w:webHidden/>
          </w:rPr>
          <w:fldChar w:fldCharType="end"/>
        </w:r>
      </w:hyperlink>
    </w:p>
    <w:p w14:paraId="3E535D1A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6" w:history="1">
        <w:r w:rsidR="005C3E04" w:rsidRPr="00C74783">
          <w:rPr>
            <w:rStyle w:val="Hyperlink"/>
            <w:noProof/>
          </w:rPr>
          <w:t>7.3.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Índice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_Toc465089226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20</w:t>
        </w:r>
        <w:r w:rsidR="005C3E04">
          <w:rPr>
            <w:noProof/>
            <w:webHidden/>
          </w:rPr>
          <w:fldChar w:fldCharType="end"/>
        </w:r>
      </w:hyperlink>
    </w:p>
    <w:p w14:paraId="1F279327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7" w:history="1">
        <w:r w:rsidR="005C3E04" w:rsidRPr="00C74783">
          <w:rPr>
            <w:rStyle w:val="Hyperlink"/>
            <w:noProof/>
          </w:rPr>
          <w:t>7.4.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Objetivo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_Toc465089227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21</w:t>
        </w:r>
        <w:r w:rsidR="005C3E04">
          <w:rPr>
            <w:noProof/>
            <w:webHidden/>
          </w:rPr>
          <w:fldChar w:fldCharType="end"/>
        </w:r>
      </w:hyperlink>
    </w:p>
    <w:p w14:paraId="4C44F770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8" w:history="1">
        <w:r w:rsidR="005C3E04" w:rsidRPr="00C74783">
          <w:rPr>
            <w:rStyle w:val="Hyperlink"/>
            <w:noProof/>
          </w:rPr>
          <w:t>7.5.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escopo da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_Toc465089228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22</w:t>
        </w:r>
        <w:r w:rsidR="005C3E04">
          <w:rPr>
            <w:noProof/>
            <w:webHidden/>
          </w:rPr>
          <w:fldChar w:fldCharType="end"/>
        </w:r>
      </w:hyperlink>
    </w:p>
    <w:p w14:paraId="0CD56D57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29" w:history="1">
        <w:r w:rsidR="005C3E04" w:rsidRPr="00C74783">
          <w:rPr>
            <w:rStyle w:val="Hyperlink"/>
            <w:noProof/>
          </w:rPr>
          <w:t>7.6.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Referências legais e normativas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_Toc465089229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23</w:t>
        </w:r>
        <w:r w:rsidR="005C3E04">
          <w:rPr>
            <w:noProof/>
            <w:webHidden/>
          </w:rPr>
          <w:fldChar w:fldCharType="end"/>
        </w:r>
      </w:hyperlink>
    </w:p>
    <w:p w14:paraId="72D05A6D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0" w:history="1">
        <w:r w:rsidR="005C3E04" w:rsidRPr="00C74783">
          <w:rPr>
            <w:rStyle w:val="Hyperlink"/>
            <w:noProof/>
          </w:rPr>
          <w:t>7.7.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Conceitos e definições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_Toc465089230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24</w:t>
        </w:r>
        <w:r w:rsidR="005C3E04">
          <w:rPr>
            <w:noProof/>
            <w:webHidden/>
          </w:rPr>
          <w:fldChar w:fldCharType="end"/>
        </w:r>
      </w:hyperlink>
    </w:p>
    <w:p w14:paraId="3E29EDCD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1" w:history="1">
        <w:r w:rsidR="005C3E04" w:rsidRPr="00C74783">
          <w:rPr>
            <w:rStyle w:val="Hyperlink"/>
            <w:noProof/>
          </w:rPr>
          <w:t>7.8.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Princípios da Segurança da Informação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_Toc465089231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25</w:t>
        </w:r>
        <w:r w:rsidR="005C3E04">
          <w:rPr>
            <w:noProof/>
            <w:webHidden/>
          </w:rPr>
          <w:fldChar w:fldCharType="end"/>
        </w:r>
      </w:hyperlink>
    </w:p>
    <w:p w14:paraId="6994A205" w14:textId="77777777" w:rsidR="005C3E04" w:rsidRDefault="009F1B8D">
      <w:pPr>
        <w:pStyle w:val="Sumrio2"/>
        <w:tabs>
          <w:tab w:val="left" w:pos="561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2" w:history="1">
        <w:r w:rsidR="005C3E04" w:rsidRPr="00C74783">
          <w:rPr>
            <w:rStyle w:val="Hyperlink"/>
            <w:noProof/>
          </w:rPr>
          <w:t>7.9.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Diretrizes Gerais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_Toc465089232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26</w:t>
        </w:r>
        <w:r w:rsidR="005C3E04">
          <w:rPr>
            <w:noProof/>
            <w:webHidden/>
          </w:rPr>
          <w:fldChar w:fldCharType="end"/>
        </w:r>
      </w:hyperlink>
    </w:p>
    <w:p w14:paraId="06187DC6" w14:textId="77777777" w:rsidR="005C3E04" w:rsidRDefault="009F1B8D">
      <w:pPr>
        <w:pStyle w:val="Sumrio2"/>
        <w:tabs>
          <w:tab w:val="left" w:pos="67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3" w:history="1">
        <w:r w:rsidR="005C3E04" w:rsidRPr="00C74783">
          <w:rPr>
            <w:rStyle w:val="Hyperlink"/>
            <w:noProof/>
          </w:rPr>
          <w:t>7.10.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Responsabilidades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_Toc465089233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28</w:t>
        </w:r>
        <w:r w:rsidR="005C3E04">
          <w:rPr>
            <w:noProof/>
            <w:webHidden/>
          </w:rPr>
          <w:fldChar w:fldCharType="end"/>
        </w:r>
      </w:hyperlink>
    </w:p>
    <w:p w14:paraId="749DD43E" w14:textId="77777777" w:rsidR="005C3E04" w:rsidRDefault="009F1B8D">
      <w:pPr>
        <w:pStyle w:val="Sumrio2"/>
        <w:tabs>
          <w:tab w:val="left" w:pos="67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4" w:history="1">
        <w:r w:rsidR="005C3E04" w:rsidRPr="00C74783">
          <w:rPr>
            <w:rStyle w:val="Hyperlink"/>
            <w:noProof/>
          </w:rPr>
          <w:t>7.11.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monitoramento e auditoria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_Toc465089234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29</w:t>
        </w:r>
        <w:r w:rsidR="005C3E04">
          <w:rPr>
            <w:noProof/>
            <w:webHidden/>
          </w:rPr>
          <w:fldChar w:fldCharType="end"/>
        </w:r>
      </w:hyperlink>
    </w:p>
    <w:p w14:paraId="65E43B05" w14:textId="77777777" w:rsidR="005C3E04" w:rsidRDefault="009F1B8D">
      <w:pPr>
        <w:pStyle w:val="Sumrio2"/>
        <w:tabs>
          <w:tab w:val="left" w:pos="67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65089235" w:history="1">
        <w:r w:rsidR="005C3E04" w:rsidRPr="00C74783">
          <w:rPr>
            <w:rStyle w:val="Hyperlink"/>
            <w:noProof/>
          </w:rPr>
          <w:t>7.12.</w:t>
        </w:r>
        <w:r w:rsidR="005C3E04"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="005C3E04" w:rsidRPr="00C74783">
          <w:rPr>
            <w:rStyle w:val="Hyperlink"/>
            <w:noProof/>
          </w:rPr>
          <w:t>Sanções Disciplinares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_Toc465089235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30</w:t>
        </w:r>
        <w:r w:rsidR="005C3E04">
          <w:rPr>
            <w:noProof/>
            <w:webHidden/>
          </w:rPr>
          <w:fldChar w:fldCharType="end"/>
        </w:r>
      </w:hyperlink>
    </w:p>
    <w:p w14:paraId="7FB90940" w14:textId="77777777" w:rsidR="005C3E04" w:rsidRDefault="009F1B8D">
      <w:pPr>
        <w:pStyle w:val="Sumrio1"/>
        <w:tabs>
          <w:tab w:val="left" w:pos="390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36" w:history="1">
        <w:r w:rsidR="005C3E04" w:rsidRPr="00C74783">
          <w:rPr>
            <w:rStyle w:val="Hyperlink"/>
            <w:noProof/>
          </w:rPr>
          <w:t>8.</w:t>
        </w:r>
        <w:r w:rsidR="005C3E04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5C3E04" w:rsidRPr="00C74783">
          <w:rPr>
            <w:rStyle w:val="Hyperlink"/>
            <w:noProof/>
          </w:rPr>
          <w:t>Considerações finais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_Toc465089236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32</w:t>
        </w:r>
        <w:r w:rsidR="005C3E04">
          <w:rPr>
            <w:noProof/>
            <w:webHidden/>
          </w:rPr>
          <w:fldChar w:fldCharType="end"/>
        </w:r>
      </w:hyperlink>
    </w:p>
    <w:p w14:paraId="78A4E5AA" w14:textId="77777777" w:rsidR="005C3E04" w:rsidRDefault="009F1B8D">
      <w:pPr>
        <w:pStyle w:val="Sumrio1"/>
        <w:tabs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37" w:history="1">
        <w:r w:rsidR="005C3E04" w:rsidRPr="00C74783">
          <w:rPr>
            <w:rStyle w:val="Hyperlink"/>
            <w:noProof/>
          </w:rPr>
          <w:t>ANEXO A – CHECKLIST PARA DESENVOLVIMENTO DE UMA POSIC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_Toc465089237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33</w:t>
        </w:r>
        <w:r w:rsidR="005C3E04">
          <w:rPr>
            <w:noProof/>
            <w:webHidden/>
          </w:rPr>
          <w:fldChar w:fldCharType="end"/>
        </w:r>
      </w:hyperlink>
    </w:p>
    <w:p w14:paraId="690BB00E" w14:textId="77777777" w:rsidR="005C3E04" w:rsidRDefault="009F1B8D">
      <w:pPr>
        <w:pStyle w:val="Sumrio1"/>
        <w:tabs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65089238" w:history="1">
        <w:r w:rsidR="005C3E04" w:rsidRPr="00C74783">
          <w:rPr>
            <w:rStyle w:val="Hyperlink"/>
            <w:noProof/>
          </w:rPr>
          <w:t>Créditos</w:t>
        </w:r>
        <w:r w:rsidR="005C3E04">
          <w:rPr>
            <w:noProof/>
            <w:webHidden/>
          </w:rPr>
          <w:tab/>
        </w:r>
        <w:r w:rsidR="005C3E04">
          <w:rPr>
            <w:noProof/>
            <w:webHidden/>
          </w:rPr>
          <w:fldChar w:fldCharType="begin"/>
        </w:r>
        <w:r w:rsidR="005C3E04">
          <w:rPr>
            <w:noProof/>
            <w:webHidden/>
          </w:rPr>
          <w:instrText xml:space="preserve"> PAGEREF _Toc465089238 \h </w:instrText>
        </w:r>
        <w:r w:rsidR="005C3E04">
          <w:rPr>
            <w:noProof/>
            <w:webHidden/>
          </w:rPr>
        </w:r>
        <w:r w:rsidR="005C3E04">
          <w:rPr>
            <w:noProof/>
            <w:webHidden/>
          </w:rPr>
          <w:fldChar w:fldCharType="separate"/>
        </w:r>
        <w:r w:rsidR="005C3E04">
          <w:rPr>
            <w:noProof/>
            <w:webHidden/>
          </w:rPr>
          <w:t>35</w:t>
        </w:r>
        <w:r w:rsidR="005C3E04">
          <w:rPr>
            <w:noProof/>
            <w:webHidden/>
          </w:rPr>
          <w:fldChar w:fldCharType="end"/>
        </w:r>
      </w:hyperlink>
    </w:p>
    <w:p w14:paraId="7AB52120" w14:textId="77777777" w:rsidR="00E610EF" w:rsidRPr="008A263D" w:rsidRDefault="00E610EF" w:rsidP="00F04BEA">
      <w:r w:rsidRPr="008A263D">
        <w:fldChar w:fldCharType="end"/>
      </w:r>
    </w:p>
    <w:p w14:paraId="71FE3C8A" w14:textId="77777777" w:rsidR="00F04BEA" w:rsidRPr="008A263D" w:rsidRDefault="00F04BEA" w:rsidP="00F04BEA">
      <w:r w:rsidRPr="008A263D">
        <w:br w:type="page"/>
      </w:r>
    </w:p>
    <w:p w14:paraId="41656EDF" w14:textId="77777777" w:rsidR="00F04BEA" w:rsidRPr="008A263D" w:rsidRDefault="00F04BEA" w:rsidP="007D413F">
      <w:pPr>
        <w:pStyle w:val="Ttulo1"/>
        <w:rPr>
          <w:rFonts w:asciiTheme="minorHAnsi" w:hAnsiTheme="minorHAnsi"/>
        </w:rPr>
      </w:pPr>
      <w:bookmarkStart w:id="2" w:name="_Toc423106826"/>
      <w:bookmarkStart w:id="3" w:name="_Toc465089208"/>
      <w:r w:rsidRPr="008A263D">
        <w:rPr>
          <w:rFonts w:asciiTheme="minorHAnsi" w:hAnsiTheme="minorHAnsi"/>
        </w:rPr>
        <w:lastRenderedPageBreak/>
        <w:t>Introdução</w:t>
      </w:r>
      <w:bookmarkEnd w:id="2"/>
      <w:bookmarkEnd w:id="3"/>
    </w:p>
    <w:p w14:paraId="258EB431" w14:textId="48A9654C" w:rsidR="00F04BEA" w:rsidRPr="008A263D" w:rsidRDefault="00F04BEA" w:rsidP="0061786F">
      <w:r w:rsidRPr="008A263D">
        <w:t xml:space="preserve">É de conhecimento comum que a Internet e os meios computacionais aumentaram e aceleraram, </w:t>
      </w:r>
      <w:r w:rsidR="00CC2122" w:rsidRPr="008A263D">
        <w:t>consideravelmente</w:t>
      </w:r>
      <w:r w:rsidRPr="008A263D">
        <w:t>, o fluxo de informações entre pessoas e organizações.</w:t>
      </w:r>
      <w:r w:rsidR="0040595E" w:rsidRPr="008A263D">
        <w:t xml:space="preserve"> Este cenário, por sua vez, </w:t>
      </w:r>
      <w:r w:rsidR="00CC2122" w:rsidRPr="008A263D">
        <w:t>aumentou</w:t>
      </w:r>
      <w:r w:rsidRPr="008A263D">
        <w:t xml:space="preserve"> </w:t>
      </w:r>
      <w:r w:rsidR="00CC2122" w:rsidRPr="008A263D">
        <w:t>o</w:t>
      </w:r>
      <w:r w:rsidRPr="008A263D">
        <w:t xml:space="preserve"> número de </w:t>
      </w:r>
      <w:r w:rsidR="00E30A99" w:rsidRPr="008A263D">
        <w:t>ameaças</w:t>
      </w:r>
      <w:r w:rsidRPr="008A263D">
        <w:t xml:space="preserve"> </w:t>
      </w:r>
      <w:r w:rsidR="00CC2122" w:rsidRPr="008A263D">
        <w:t>aos requisitos de segurança da</w:t>
      </w:r>
      <w:r w:rsidR="00E30A99" w:rsidRPr="008A263D">
        <w:t>s</w:t>
      </w:r>
      <w:r w:rsidRPr="008A263D">
        <w:t xml:space="preserve"> informações, algo que até então </w:t>
      </w:r>
      <w:r w:rsidR="00CC2122" w:rsidRPr="008A263D">
        <w:t xml:space="preserve">era inexpressivo </w:t>
      </w:r>
      <w:r w:rsidR="0040595E" w:rsidRPr="008A263D">
        <w:t>já que</w:t>
      </w:r>
      <w:r w:rsidR="00CC2122" w:rsidRPr="008A263D">
        <w:t xml:space="preserve"> os mecanismos de comunicação </w:t>
      </w:r>
      <w:r w:rsidRPr="008A263D">
        <w:t>eram mais rudimentares e fáceis de serem controlados.</w:t>
      </w:r>
      <w:r w:rsidR="0061786F" w:rsidRPr="008A263D">
        <w:t xml:space="preserve"> A</w:t>
      </w:r>
      <w:r w:rsidRPr="008A263D">
        <w:t xml:space="preserve"> necessidade de controlar e proteger </w:t>
      </w:r>
      <w:r w:rsidR="0061786F" w:rsidRPr="008A263D">
        <w:t>as informações torna-se, então, um item mandatório para as organizações, seja por requisitos legais ou do negócio, permitindo que a organizaç</w:t>
      </w:r>
      <w:r w:rsidR="0040595E" w:rsidRPr="008A263D">
        <w:t>ão mantenha sua plena</w:t>
      </w:r>
      <w:r w:rsidR="0061786F" w:rsidRPr="008A263D">
        <w:t xml:space="preserve"> operaç</w:t>
      </w:r>
      <w:r w:rsidR="0040595E" w:rsidRPr="008A263D">
        <w:t>ão</w:t>
      </w:r>
      <w:r w:rsidR="0061786F" w:rsidRPr="008A263D">
        <w:t xml:space="preserve">. </w:t>
      </w:r>
    </w:p>
    <w:p w14:paraId="20CE294F" w14:textId="259FF771" w:rsidR="00F04BEA" w:rsidRPr="008A263D" w:rsidRDefault="00855618" w:rsidP="00F04BEA">
      <w:r w:rsidRPr="008A263D">
        <w:t>No que tange o</w:t>
      </w:r>
      <w:r w:rsidR="00F04BEA" w:rsidRPr="008A263D">
        <w:t>s órgãos e entidades da Administração Pública Federal</w:t>
      </w:r>
      <w:r w:rsidR="0040595E" w:rsidRPr="008A263D">
        <w:t xml:space="preserve"> (APF)</w:t>
      </w:r>
      <w:r w:rsidR="00F04BEA" w:rsidRPr="008A263D">
        <w:t xml:space="preserve">, foi </w:t>
      </w:r>
      <w:r w:rsidR="00E30A99" w:rsidRPr="008A263D">
        <w:t>publicado</w:t>
      </w:r>
      <w:r w:rsidR="00F04BEA" w:rsidRPr="008A263D">
        <w:t xml:space="preserve"> o Decreto nº. 3.505, de 13 de junho de 2000, instituindo a Política Nacional de Segurança das Informações, devendo ser implementada pelos órgãos e entidades da APF, direta e indireta. </w:t>
      </w:r>
    </w:p>
    <w:p w14:paraId="3444AD57" w14:textId="322C6D9A" w:rsidR="00145472" w:rsidRPr="008A263D" w:rsidRDefault="00145472" w:rsidP="00145472">
      <w:r w:rsidRPr="008A263D">
        <w:t>O G</w:t>
      </w:r>
      <w:r w:rsidR="00F04BEA" w:rsidRPr="008A263D">
        <w:t>abinete de Segurança Institucional da Presidência da República estabeleceu a Instrução Normativa Nº. 01</w:t>
      </w:r>
      <w:r w:rsidRPr="008A263D">
        <w:t xml:space="preserve"> (IN01)</w:t>
      </w:r>
      <w:r w:rsidR="00F04BEA" w:rsidRPr="008A263D">
        <w:t>, de 13 de junho de 2008, a qual resolve aprovar orientações para Gestão de Segurança da Informação e Comunicações que deverão ser implementadas pelos órgãos e entidades da APF, direta e indireta.</w:t>
      </w:r>
      <w:r w:rsidRPr="008A263D">
        <w:t xml:space="preserve"> </w:t>
      </w:r>
      <w:r w:rsidR="0040595E" w:rsidRPr="008A263D">
        <w:t xml:space="preserve">Essas orientações são detalhadas em </w:t>
      </w:r>
      <w:r w:rsidRPr="008A263D">
        <w:t xml:space="preserve">21 normas complementares, sendo a Norma Complementar nº 03, específica sobre a elaboração da POSIC nos Órgãos e Entidades da </w:t>
      </w:r>
      <w:r w:rsidR="0040595E" w:rsidRPr="008A263D">
        <w:t>APF.</w:t>
      </w:r>
      <w:r w:rsidRPr="008A263D">
        <w:t xml:space="preserve"> </w:t>
      </w:r>
    </w:p>
    <w:p w14:paraId="3C6974C2" w14:textId="0B121CC2" w:rsidR="0061786F" w:rsidRPr="008A263D" w:rsidRDefault="0061786F" w:rsidP="00F04BEA">
      <w:r w:rsidRPr="008A263D">
        <w:t xml:space="preserve">Como forma de avaliar o nível de maturidade dos órgãos e entidades da APF em relação ao tema, o Tribunal de Contas da União (TCU) </w:t>
      </w:r>
      <w:r w:rsidR="0040595E" w:rsidRPr="008A263D">
        <w:t>realiza a cada dois anos</w:t>
      </w:r>
      <w:r w:rsidRPr="008A263D">
        <w:t xml:space="preserve"> um levantamento de informações </w:t>
      </w:r>
      <w:r w:rsidR="0040595E" w:rsidRPr="008A263D">
        <w:t>sobre Governança de TI. Em 2014, foi constatado</w:t>
      </w:r>
      <w:r w:rsidRPr="008A263D">
        <w:t xml:space="preserve"> que </w:t>
      </w:r>
      <w:r w:rsidR="0040595E" w:rsidRPr="008A263D">
        <w:t>50</w:t>
      </w:r>
      <w:r w:rsidRPr="008A263D">
        <w:t>% dos órgãos/entidades pesquisados não possuem uma POSIC formalmente definida. Conforme o TCU, a ausência da POSIC é um indício preocupante já que esse documento de diretrizes é um dos primeiros passos na construção de uma gestão da segurança da inform</w:t>
      </w:r>
      <w:r w:rsidR="005F1D19" w:rsidRPr="008A263D">
        <w:t>ação.</w:t>
      </w:r>
    </w:p>
    <w:p w14:paraId="7E7448EE" w14:textId="67FC27D4" w:rsidR="00C812F5" w:rsidRPr="008A263D" w:rsidRDefault="00F04BEA" w:rsidP="00F04BEA">
      <w:r w:rsidRPr="008A263D">
        <w:t xml:space="preserve">Mediante </w:t>
      </w:r>
      <w:r w:rsidR="00E30A99" w:rsidRPr="008A263D">
        <w:t>o</w:t>
      </w:r>
      <w:r w:rsidRPr="008A263D">
        <w:t xml:space="preserve"> levantamento </w:t>
      </w:r>
      <w:r w:rsidR="00E30A99" w:rsidRPr="008A263D">
        <w:t>do TCU pode</w:t>
      </w:r>
      <w:r w:rsidR="006B3AD2" w:rsidRPr="008A263D">
        <w:t>-se</w:t>
      </w:r>
      <w:r w:rsidR="00E30A99" w:rsidRPr="008A263D">
        <w:t xml:space="preserve"> elencar alguns fatores que </w:t>
      </w:r>
      <w:r w:rsidR="00C812F5" w:rsidRPr="008A263D">
        <w:t>impactam as instituições e dificultam a e</w:t>
      </w:r>
      <w:r w:rsidRPr="008A263D">
        <w:t>labora</w:t>
      </w:r>
      <w:r w:rsidR="00C812F5" w:rsidRPr="008A263D">
        <w:t>ção</w:t>
      </w:r>
      <w:r w:rsidRPr="008A263D">
        <w:t xml:space="preserve"> </w:t>
      </w:r>
      <w:r w:rsidR="00333F99" w:rsidRPr="008A263D">
        <w:t xml:space="preserve">de </w:t>
      </w:r>
      <w:r w:rsidRPr="008A263D">
        <w:t xml:space="preserve">uma </w:t>
      </w:r>
      <w:r w:rsidR="00750DB6" w:rsidRPr="008A263D">
        <w:t>POSIC</w:t>
      </w:r>
      <w:r w:rsidR="00C812F5" w:rsidRPr="008A263D">
        <w:t>:</w:t>
      </w:r>
    </w:p>
    <w:p w14:paraId="1C847A61" w14:textId="0358E52E" w:rsidR="00C812F5" w:rsidRPr="008A263D" w:rsidRDefault="00C812F5" w:rsidP="00C812F5">
      <w:pPr>
        <w:pStyle w:val="PargrafodaLista"/>
        <w:numPr>
          <w:ilvl w:val="0"/>
          <w:numId w:val="22"/>
        </w:numPr>
      </w:pPr>
      <w:r w:rsidRPr="008A263D">
        <w:t>Falta de pessoal capacitado;</w:t>
      </w:r>
    </w:p>
    <w:p w14:paraId="0014EB5F" w14:textId="045CC226" w:rsidR="00C812F5" w:rsidRPr="008A263D" w:rsidRDefault="00C812F5" w:rsidP="00C812F5">
      <w:pPr>
        <w:pStyle w:val="PargrafodaLista"/>
        <w:numPr>
          <w:ilvl w:val="0"/>
          <w:numId w:val="22"/>
        </w:numPr>
      </w:pPr>
      <w:r w:rsidRPr="008A263D">
        <w:t>Falta de recursos;</w:t>
      </w:r>
    </w:p>
    <w:p w14:paraId="4DFDCC7F" w14:textId="7590D443" w:rsidR="00C812F5" w:rsidRPr="008A263D" w:rsidRDefault="00C812F5" w:rsidP="00C812F5">
      <w:pPr>
        <w:pStyle w:val="PargrafodaLista"/>
        <w:numPr>
          <w:ilvl w:val="0"/>
          <w:numId w:val="22"/>
        </w:numPr>
      </w:pPr>
      <w:r w:rsidRPr="008A263D">
        <w:t>F</w:t>
      </w:r>
      <w:r w:rsidR="00F04BEA" w:rsidRPr="008A263D">
        <w:t>alta de a</w:t>
      </w:r>
      <w:r w:rsidRPr="008A263D">
        <w:t>poio da direção da organização;</w:t>
      </w:r>
    </w:p>
    <w:p w14:paraId="40CEDC58" w14:textId="77777777" w:rsidR="00C812F5" w:rsidRPr="008A263D" w:rsidRDefault="00C812F5" w:rsidP="00C812F5">
      <w:pPr>
        <w:pStyle w:val="PargrafodaLista"/>
        <w:numPr>
          <w:ilvl w:val="0"/>
          <w:numId w:val="22"/>
        </w:numPr>
      </w:pPr>
      <w:r w:rsidRPr="008A263D">
        <w:t>N</w:t>
      </w:r>
      <w:r w:rsidR="00F04BEA" w:rsidRPr="008A263D">
        <w:t>ão possuir uma área específi</w:t>
      </w:r>
      <w:r w:rsidRPr="008A263D">
        <w:t>ca de segurança da informação;</w:t>
      </w:r>
    </w:p>
    <w:p w14:paraId="4152880A" w14:textId="5E9B354E" w:rsidR="00F04BEA" w:rsidRPr="008A263D" w:rsidRDefault="00C812F5" w:rsidP="00C812F5">
      <w:pPr>
        <w:pStyle w:val="PargrafodaLista"/>
        <w:numPr>
          <w:ilvl w:val="0"/>
          <w:numId w:val="22"/>
        </w:numPr>
      </w:pPr>
      <w:r w:rsidRPr="008A263D">
        <w:t>F</w:t>
      </w:r>
      <w:r w:rsidR="00F04BEA" w:rsidRPr="008A263D">
        <w:t>alta de um guia prático que possa orientar no processo de elaboração.</w:t>
      </w:r>
    </w:p>
    <w:p w14:paraId="502C11D7" w14:textId="5648EC14" w:rsidR="00C812F5" w:rsidRPr="008A263D" w:rsidRDefault="00C812F5" w:rsidP="00C812F5">
      <w:r w:rsidRPr="008A263D">
        <w:t xml:space="preserve">A </w:t>
      </w:r>
      <w:r w:rsidR="00865EBF" w:rsidRPr="008A263D">
        <w:t>Rede Nacional de Ensino e Pesquisa (</w:t>
      </w:r>
      <w:r w:rsidRPr="008A263D">
        <w:t>RNP</w:t>
      </w:r>
      <w:r w:rsidR="00865EBF" w:rsidRPr="008A263D">
        <w:t>)</w:t>
      </w:r>
      <w:r w:rsidRPr="008A263D">
        <w:t xml:space="preserve">, motivada em auxiliar as </w:t>
      </w:r>
      <w:r w:rsidR="00877A17" w:rsidRPr="008A263D">
        <w:t>organizações</w:t>
      </w:r>
      <w:r w:rsidR="00865EBF" w:rsidRPr="008A263D">
        <w:t xml:space="preserve"> usuárias na</w:t>
      </w:r>
      <w:r w:rsidR="004407DE" w:rsidRPr="008A263D">
        <w:t xml:space="preserve"> proteção de suas informações</w:t>
      </w:r>
      <w:r w:rsidRPr="008A263D">
        <w:t xml:space="preserve">, </w:t>
      </w:r>
      <w:r w:rsidR="00855618" w:rsidRPr="008A263D">
        <w:t xml:space="preserve">desenvolveu este guia com recomendações para a elaboração de </w:t>
      </w:r>
      <w:r w:rsidR="004407DE" w:rsidRPr="008A263D">
        <w:t xml:space="preserve">uma </w:t>
      </w:r>
      <w:r w:rsidR="00855618" w:rsidRPr="008A263D">
        <w:t>POSIC. Este guia está baseado nas melhoras práticas sobre o tema</w:t>
      </w:r>
      <w:r w:rsidR="004407DE" w:rsidRPr="008A263D">
        <w:t xml:space="preserve"> e possui duas partes principais: os passos para o desenvolvimento, aprovação e divulgação da POSIC apresentados nos capítulos </w:t>
      </w:r>
      <w:r w:rsidR="004407DE" w:rsidRPr="008A263D">
        <w:fldChar w:fldCharType="begin"/>
      </w:r>
      <w:r w:rsidR="004407DE" w:rsidRPr="008A263D">
        <w:instrText xml:space="preserve"> REF _Ref459019938 \r \h </w:instrText>
      </w:r>
      <w:r w:rsidR="008A263D">
        <w:instrText xml:space="preserve"> \* MERGEFORMAT </w:instrText>
      </w:r>
      <w:r w:rsidR="004407DE" w:rsidRPr="008A263D">
        <w:fldChar w:fldCharType="separate"/>
      </w:r>
      <w:r w:rsidR="004407DE" w:rsidRPr="008A263D">
        <w:t>4</w:t>
      </w:r>
      <w:r w:rsidR="004407DE" w:rsidRPr="008A263D">
        <w:fldChar w:fldCharType="end"/>
      </w:r>
      <w:r w:rsidR="004407DE" w:rsidRPr="008A263D">
        <w:t xml:space="preserve"> a </w:t>
      </w:r>
      <w:r w:rsidR="004407DE" w:rsidRPr="008A263D">
        <w:fldChar w:fldCharType="begin"/>
      </w:r>
      <w:r w:rsidR="004407DE" w:rsidRPr="008A263D">
        <w:instrText xml:space="preserve"> REF _Ref459019950 \r \h </w:instrText>
      </w:r>
      <w:r w:rsidR="008A263D">
        <w:instrText xml:space="preserve"> \* MERGEFORMAT </w:instrText>
      </w:r>
      <w:r w:rsidR="004407DE" w:rsidRPr="008A263D">
        <w:fldChar w:fldCharType="separate"/>
      </w:r>
      <w:r w:rsidR="004407DE" w:rsidRPr="008A263D">
        <w:t>6</w:t>
      </w:r>
      <w:r w:rsidR="004407DE" w:rsidRPr="008A263D">
        <w:fldChar w:fldCharType="end"/>
      </w:r>
      <w:r w:rsidR="004407DE" w:rsidRPr="008A263D">
        <w:t xml:space="preserve">, e uma proposta de estrutura mínima para o documento apresentada no Capítulo </w:t>
      </w:r>
      <w:r w:rsidR="004407DE" w:rsidRPr="008A263D">
        <w:fldChar w:fldCharType="begin"/>
      </w:r>
      <w:r w:rsidR="004407DE" w:rsidRPr="008A263D">
        <w:instrText xml:space="preserve"> REF _Ref447300725 \r \h </w:instrText>
      </w:r>
      <w:r w:rsidR="008A263D">
        <w:instrText xml:space="preserve"> \* MERGEFORMAT </w:instrText>
      </w:r>
      <w:r w:rsidR="004407DE" w:rsidRPr="008A263D">
        <w:fldChar w:fldCharType="separate"/>
      </w:r>
      <w:r w:rsidR="004407DE" w:rsidRPr="008A263D">
        <w:t>7</w:t>
      </w:r>
      <w:r w:rsidR="004407DE" w:rsidRPr="008A263D">
        <w:fldChar w:fldCharType="end"/>
      </w:r>
      <w:r w:rsidR="00855618" w:rsidRPr="008A263D">
        <w:t xml:space="preserve">. </w:t>
      </w:r>
    </w:p>
    <w:p w14:paraId="618DAD6F" w14:textId="77777777" w:rsidR="00AD2391" w:rsidRPr="008A263D" w:rsidRDefault="00AD2391" w:rsidP="00C812F5"/>
    <w:p w14:paraId="3E7B6AC1" w14:textId="695BCF8B" w:rsidR="00F04BEA" w:rsidRPr="008A263D" w:rsidRDefault="00F04BEA" w:rsidP="007D413F">
      <w:pPr>
        <w:pStyle w:val="Ttulo1"/>
        <w:rPr>
          <w:rFonts w:asciiTheme="minorHAnsi" w:hAnsiTheme="minorHAnsi"/>
        </w:rPr>
      </w:pPr>
      <w:bookmarkStart w:id="4" w:name="_Toc423106827"/>
      <w:bookmarkStart w:id="5" w:name="_Toc465089209"/>
      <w:r w:rsidRPr="008A263D">
        <w:rPr>
          <w:rFonts w:asciiTheme="minorHAnsi" w:hAnsiTheme="minorHAnsi"/>
        </w:rPr>
        <w:t>Objetivo</w:t>
      </w:r>
      <w:bookmarkEnd w:id="4"/>
      <w:bookmarkEnd w:id="5"/>
    </w:p>
    <w:p w14:paraId="6CF84201" w14:textId="64936B05" w:rsidR="00F04BEA" w:rsidRPr="008A263D" w:rsidRDefault="00F04BEA" w:rsidP="00F04BEA">
      <w:r w:rsidRPr="008A263D">
        <w:t xml:space="preserve">O objetivo deste documento é ser um guia prático para auxiliar </w:t>
      </w:r>
      <w:r w:rsidR="00A2704C" w:rsidRPr="008A263D">
        <w:t>as organizações</w:t>
      </w:r>
      <w:r w:rsidRPr="008A263D">
        <w:t xml:space="preserve"> </w:t>
      </w:r>
      <w:r w:rsidR="00C812F5" w:rsidRPr="008A263D">
        <w:t xml:space="preserve">usuárias da RNP </w:t>
      </w:r>
      <w:r w:rsidR="00E12B96" w:rsidRPr="008A263D">
        <w:t xml:space="preserve">na elaboração da </w:t>
      </w:r>
      <w:r w:rsidRPr="008A263D">
        <w:t xml:space="preserve">Política de Segurança da Informação </w:t>
      </w:r>
      <w:r w:rsidR="00E56124" w:rsidRPr="008A263D">
        <w:t>e Comunicações</w:t>
      </w:r>
      <w:r w:rsidRPr="008A263D">
        <w:t>, apresentando um conjunto d</w:t>
      </w:r>
      <w:r w:rsidR="00852977" w:rsidRPr="008A263D">
        <w:t xml:space="preserve">e atividades e </w:t>
      </w:r>
      <w:r w:rsidRPr="008A263D">
        <w:t>boas práticas</w:t>
      </w:r>
      <w:r w:rsidR="00852977" w:rsidRPr="008A263D">
        <w:t xml:space="preserve"> para a construção do documento,</w:t>
      </w:r>
      <w:r w:rsidR="00C812F5" w:rsidRPr="008A263D">
        <w:t xml:space="preserve"> auxiliando as organizações no atendimento ao e</w:t>
      </w:r>
      <w:r w:rsidR="00877A17" w:rsidRPr="008A263D">
        <w:t>stabelecido na Norma Complementar nº 03, de 3 de Julho de 2009</w:t>
      </w:r>
      <w:r w:rsidRPr="008A263D">
        <w:t>.</w:t>
      </w:r>
    </w:p>
    <w:p w14:paraId="3C3FE241" w14:textId="77777777" w:rsidR="008E753F" w:rsidRPr="008A263D" w:rsidRDefault="008E753F" w:rsidP="00F04BEA"/>
    <w:p w14:paraId="430C38C5" w14:textId="772FCD6A" w:rsidR="00A2704C" w:rsidRPr="008A263D" w:rsidRDefault="00A2704C" w:rsidP="00A2704C">
      <w:pPr>
        <w:pStyle w:val="Ttulo1"/>
        <w:rPr>
          <w:rFonts w:asciiTheme="minorHAnsi" w:hAnsiTheme="minorHAnsi"/>
        </w:rPr>
      </w:pPr>
      <w:bookmarkStart w:id="6" w:name="_Toc465089210"/>
      <w:r w:rsidRPr="008A263D">
        <w:rPr>
          <w:rFonts w:asciiTheme="minorHAnsi" w:hAnsiTheme="minorHAnsi"/>
        </w:rPr>
        <w:t>Referências</w:t>
      </w:r>
      <w:bookmarkEnd w:id="6"/>
    </w:p>
    <w:p w14:paraId="341DD2E1" w14:textId="3E0A581B" w:rsidR="00A2704C" w:rsidRPr="008A263D" w:rsidRDefault="00A2704C" w:rsidP="00A2704C">
      <w:pPr>
        <w:pStyle w:val="PargrafodaLista"/>
        <w:numPr>
          <w:ilvl w:val="0"/>
          <w:numId w:val="13"/>
        </w:numPr>
      </w:pPr>
      <w:r w:rsidRPr="008A263D">
        <w:t>ABNT NBR ISO/IEC 27001:2013 – Tecnologia da Informação – Técnicas de Segurança – Sistema de gestão de segurança da informação – Requisitos;</w:t>
      </w:r>
    </w:p>
    <w:p w14:paraId="791DF266" w14:textId="0973E44F" w:rsidR="00A2704C" w:rsidRPr="008A263D" w:rsidRDefault="00A2704C" w:rsidP="00A2704C">
      <w:pPr>
        <w:pStyle w:val="PargrafodaLista"/>
        <w:numPr>
          <w:ilvl w:val="0"/>
          <w:numId w:val="13"/>
        </w:numPr>
      </w:pPr>
      <w:r w:rsidRPr="008A263D">
        <w:t>ABNT NBR ISO/IEC 27002:2013 – Tecnologia da informação – Técnicas de segurança – Código de prática para controles de segurança da informação;</w:t>
      </w:r>
    </w:p>
    <w:p w14:paraId="2DE2E07F" w14:textId="12F84853" w:rsidR="00A2704C" w:rsidRPr="008A263D" w:rsidRDefault="00806146" w:rsidP="005D1313">
      <w:pPr>
        <w:pStyle w:val="PargrafodaLista"/>
        <w:numPr>
          <w:ilvl w:val="0"/>
          <w:numId w:val="13"/>
        </w:numPr>
      </w:pPr>
      <w:r w:rsidRPr="008A263D">
        <w:t>Norma complementar</w:t>
      </w:r>
      <w:r w:rsidR="00A2704C" w:rsidRPr="008A263D">
        <w:t xml:space="preserve"> </w:t>
      </w:r>
      <w:r w:rsidR="002D754D" w:rsidRPr="008A263D">
        <w:t xml:space="preserve">nº </w:t>
      </w:r>
      <w:r w:rsidR="00A2704C" w:rsidRPr="008A263D">
        <w:t xml:space="preserve">03/IN01/DSIC/GSIPR de </w:t>
      </w:r>
      <w:r w:rsidR="00877A17" w:rsidRPr="008A263D">
        <w:t>3 de Julho</w:t>
      </w:r>
      <w:r w:rsidR="00A2704C" w:rsidRPr="008A263D">
        <w:t xml:space="preserve"> de 2009 – Departamento de Segurança da Informação e Comunicaç</w:t>
      </w:r>
      <w:r w:rsidR="005D1313" w:rsidRPr="008A263D">
        <w:t>ões.</w:t>
      </w:r>
    </w:p>
    <w:p w14:paraId="16297DBC" w14:textId="77777777" w:rsidR="00F04BEA" w:rsidRPr="008A263D" w:rsidRDefault="00F04BEA" w:rsidP="00F04BEA"/>
    <w:p w14:paraId="0318CD28" w14:textId="2F6C744B" w:rsidR="00D84D00" w:rsidRPr="008A263D" w:rsidRDefault="00C812F5" w:rsidP="007D413F">
      <w:pPr>
        <w:pStyle w:val="Ttulo1"/>
        <w:rPr>
          <w:rFonts w:asciiTheme="minorHAnsi" w:hAnsiTheme="minorHAnsi"/>
        </w:rPr>
      </w:pPr>
      <w:bookmarkStart w:id="7" w:name="_Ref459019938"/>
      <w:bookmarkStart w:id="8" w:name="_Toc465089211"/>
      <w:r w:rsidRPr="008A263D">
        <w:rPr>
          <w:rFonts w:asciiTheme="minorHAnsi" w:hAnsiTheme="minorHAnsi"/>
        </w:rPr>
        <w:t>FASES PARA O DESENVOLVIMENTO DA POSIC</w:t>
      </w:r>
      <w:bookmarkEnd w:id="7"/>
      <w:bookmarkEnd w:id="8"/>
    </w:p>
    <w:p w14:paraId="31BC562C" w14:textId="4F9BA311" w:rsidR="00AD2391" w:rsidRPr="008A263D" w:rsidRDefault="002846C6" w:rsidP="00D84D00">
      <w:r w:rsidRPr="008A263D">
        <w:t>Neste guia serão apresentada</w:t>
      </w:r>
      <w:r w:rsidR="00D84D00" w:rsidRPr="008A263D">
        <w:t xml:space="preserve">s, passo a passo, as etapas para o desenvolvimento de uma </w:t>
      </w:r>
      <w:r w:rsidR="00E56124" w:rsidRPr="008A263D">
        <w:t>POSIC</w:t>
      </w:r>
      <w:r w:rsidR="00C812F5" w:rsidRPr="008A263D">
        <w:t>, bem como sua revisão, aprovação e divulgação</w:t>
      </w:r>
      <w:r w:rsidR="00397102" w:rsidRPr="008A263D">
        <w:t xml:space="preserve"> às partes interessadas</w:t>
      </w:r>
      <w:r w:rsidR="00C812F5" w:rsidRPr="008A263D">
        <w:t>.</w:t>
      </w:r>
      <w:r w:rsidR="009D42B0" w:rsidRPr="008A263D">
        <w:t xml:space="preserve"> O fluxograma a seguir </w:t>
      </w:r>
      <w:r w:rsidR="00EC5FCC" w:rsidRPr="008A263D">
        <w:t>presenta</w:t>
      </w:r>
      <w:r w:rsidR="003526E6" w:rsidRPr="008A263D">
        <w:t xml:space="preserve">, visualmente, </w:t>
      </w:r>
      <w:r w:rsidR="00EC5FCC" w:rsidRPr="008A263D">
        <w:t>estas etapas.</w:t>
      </w:r>
    </w:p>
    <w:p w14:paraId="5869A4C8" w14:textId="0591101B" w:rsidR="00D84D00" w:rsidRPr="008A263D" w:rsidRDefault="00AC0F42" w:rsidP="00D84D00">
      <w:r w:rsidRPr="008A263D">
        <w:object w:dxaOrig="13054" w:dyaOrig="3937" w14:anchorId="526D1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5pt;height:128.35pt" o:ole="">
            <v:imagedata r:id="rId15" o:title=""/>
          </v:shape>
          <o:OLEObject Type="Embed" ProgID="Visio.Drawing.15" ShapeID="_x0000_i1025" DrawAspect="Content" ObjectID="_1543653196" r:id="rId16"/>
        </w:object>
      </w:r>
    </w:p>
    <w:p w14:paraId="4E679215" w14:textId="683D02D3" w:rsidR="00D84D00" w:rsidRPr="008A263D" w:rsidRDefault="00A401AD" w:rsidP="00D84D00">
      <w:r w:rsidRPr="008A263D">
        <w:t xml:space="preserve">O Anexo A apresenta um </w:t>
      </w:r>
      <w:r w:rsidRPr="008A263D">
        <w:rPr>
          <w:i/>
        </w:rPr>
        <w:t>checklist</w:t>
      </w:r>
      <w:r w:rsidRPr="008A263D">
        <w:t xml:space="preserve"> que pode ser utilizado como base para acompanhamento das fases e atividades descritas neste guia, incluindo referências</w:t>
      </w:r>
      <w:r w:rsidR="003526E6" w:rsidRPr="008A263D">
        <w:t xml:space="preserve"> internas</w:t>
      </w:r>
      <w:r w:rsidR="00E12B96" w:rsidRPr="008A263D">
        <w:t>,</w:t>
      </w:r>
      <w:r w:rsidRPr="008A263D">
        <w:t xml:space="preserve"> externas e status. O </w:t>
      </w:r>
      <w:r w:rsidRPr="008A263D">
        <w:rPr>
          <w:i/>
        </w:rPr>
        <w:t>checklist</w:t>
      </w:r>
      <w:r w:rsidRPr="008A263D">
        <w:t xml:space="preserve"> pode ser customizado de acordo com as necessidades da instituição, incluindo status de revisão e aprovação das instâncias necessárias.</w:t>
      </w:r>
      <w:r w:rsidR="009E7037" w:rsidRPr="008A263D">
        <w:tab/>
      </w:r>
    </w:p>
    <w:p w14:paraId="768E26CA" w14:textId="77777777" w:rsidR="00AD2391" w:rsidRPr="008A263D" w:rsidRDefault="00AD2391" w:rsidP="00D84D00"/>
    <w:p w14:paraId="25F7C16F" w14:textId="6661538B" w:rsidR="005A3AFE" w:rsidRPr="008A263D" w:rsidRDefault="005A3AFE" w:rsidP="007D413F">
      <w:pPr>
        <w:pStyle w:val="Ttulo1"/>
        <w:rPr>
          <w:rFonts w:asciiTheme="minorHAnsi" w:hAnsiTheme="minorHAnsi"/>
        </w:rPr>
      </w:pPr>
      <w:bookmarkStart w:id="9" w:name="_Toc465089212"/>
      <w:r w:rsidRPr="008A263D">
        <w:rPr>
          <w:rFonts w:asciiTheme="minorHAnsi" w:hAnsiTheme="minorHAnsi"/>
        </w:rPr>
        <w:t xml:space="preserve">Planejando o desenvolvimento da </w:t>
      </w:r>
      <w:r w:rsidR="00750DB6" w:rsidRPr="008A263D">
        <w:rPr>
          <w:rFonts w:asciiTheme="minorHAnsi" w:hAnsiTheme="minorHAnsi"/>
        </w:rPr>
        <w:t>POSIC</w:t>
      </w:r>
      <w:bookmarkEnd w:id="9"/>
    </w:p>
    <w:p w14:paraId="6CB8766E" w14:textId="0C1302A8" w:rsidR="00987919" w:rsidRPr="008A263D" w:rsidRDefault="005A3AFE" w:rsidP="005A3AFE">
      <w:r w:rsidRPr="008A263D">
        <w:t xml:space="preserve">Uma fase essencial para o sucesso de uma </w:t>
      </w:r>
      <w:r w:rsidR="00E56124" w:rsidRPr="008A263D">
        <w:t>POSIC</w:t>
      </w:r>
      <w:r w:rsidRPr="008A263D">
        <w:t xml:space="preserve"> </w:t>
      </w:r>
      <w:r w:rsidR="004157EA" w:rsidRPr="008A263D">
        <w:t>em uma</w:t>
      </w:r>
      <w:r w:rsidRPr="008A263D">
        <w:t xml:space="preserve"> organização é o planejamento inicial</w:t>
      </w:r>
      <w:r w:rsidR="001D0A77" w:rsidRPr="008A263D">
        <w:t>, o qual</w:t>
      </w:r>
      <w:r w:rsidR="004157EA" w:rsidRPr="008A263D">
        <w:t xml:space="preserve"> ajudará a entender o cenário atual </w:t>
      </w:r>
      <w:r w:rsidR="00E54CAA" w:rsidRPr="008A263D">
        <w:t xml:space="preserve">e </w:t>
      </w:r>
      <w:r w:rsidR="001D0A77" w:rsidRPr="008A263D">
        <w:t>levantar</w:t>
      </w:r>
      <w:r w:rsidR="004157EA" w:rsidRPr="008A263D">
        <w:t xml:space="preserve"> subsídios para que a POSIC seja adequada e efetiva para a organização</w:t>
      </w:r>
      <w:r w:rsidR="00E54CAA" w:rsidRPr="008A263D">
        <w:t>.</w:t>
      </w:r>
      <w:r w:rsidR="00987919" w:rsidRPr="008A263D">
        <w:t xml:space="preserve"> </w:t>
      </w:r>
    </w:p>
    <w:p w14:paraId="26638CD7" w14:textId="55C2A243" w:rsidR="005A3AFE" w:rsidRPr="008A263D" w:rsidRDefault="005A3AFE" w:rsidP="005A3AFE">
      <w:r w:rsidRPr="008A263D">
        <w:t xml:space="preserve">As </w:t>
      </w:r>
      <w:r w:rsidR="002846C6" w:rsidRPr="008A263D">
        <w:t>atividades</w:t>
      </w:r>
      <w:r w:rsidRPr="008A263D">
        <w:t xml:space="preserve"> que devem compor o planejamento são:</w:t>
      </w:r>
    </w:p>
    <w:p w14:paraId="6D5BB17A" w14:textId="0226EE5E" w:rsidR="00397102" w:rsidRPr="008A263D" w:rsidRDefault="008E753F" w:rsidP="005A3AFE">
      <w:pPr>
        <w:pStyle w:val="PargrafodaLista"/>
        <w:numPr>
          <w:ilvl w:val="0"/>
          <w:numId w:val="3"/>
        </w:numPr>
      </w:pPr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0053A8" wp14:editId="125FD6FD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1956021" cy="826935"/>
                <wp:effectExtent l="57150" t="38100" r="82550" b="87630"/>
                <wp:wrapSquare wrapText="bothSides"/>
                <wp:docPr id="22" name="Pentágo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6021" cy="82693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EC873" w14:textId="00DB16F8" w:rsidR="008A263D" w:rsidRPr="009D67DD" w:rsidRDefault="008A263D" w:rsidP="009D67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6E64E7A7" w14:textId="1A6F1674" w:rsidR="008A263D" w:rsidRDefault="008A263D" w:rsidP="009D67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ISO 27001 - Seção 4</w:t>
                            </w:r>
                          </w:p>
                          <w:p w14:paraId="1D6E1334" w14:textId="68E486E5" w:rsidR="008A263D" w:rsidRPr="009D67DD" w:rsidRDefault="008A263D" w:rsidP="009D67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ISO 27002 – Controle 5.1.1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053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2" o:spid="_x0000_s1027" type="#_x0000_t15" style="position:absolute;left:0;text-align:left;margin-left:102.8pt;margin-top:15.55pt;width:154pt;height:65.1pt;flip:x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" adj="17034" fillcolor="#ffe599 [1303]" strokecolor="#ffe599 [1303]">
                <v:shadow on="t" color="black" opacity="41287f" offset="0,1.5pt"/>
                <v:textbox>
                  <w:txbxContent>
                    <w:p w14:paraId="458EC873" w14:textId="00DB16F8" w:rsidR="008A263D" w:rsidRPr="009D67DD" w:rsidRDefault="008A263D" w:rsidP="009D67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6E64E7A7" w14:textId="1A6F1674" w:rsidR="008A263D" w:rsidRDefault="008A263D" w:rsidP="009D67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ISO 27001 - Seção 4</w:t>
                      </w:r>
                    </w:p>
                    <w:p w14:paraId="1D6E1334" w14:textId="68E486E5" w:rsidR="008A263D" w:rsidRPr="009D67DD" w:rsidRDefault="008A263D" w:rsidP="009D67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ISO 27002 – Controle 5.1.1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102" w:rsidRPr="008A263D">
        <w:t>Formalização de um Grupo de Trabalho;</w:t>
      </w:r>
    </w:p>
    <w:p w14:paraId="42DBDE4B" w14:textId="56BF40D4" w:rsidR="005A3AFE" w:rsidRPr="008A263D" w:rsidRDefault="005A3AFE" w:rsidP="005A3AFE">
      <w:pPr>
        <w:pStyle w:val="PargrafodaLista"/>
        <w:numPr>
          <w:ilvl w:val="0"/>
          <w:numId w:val="3"/>
        </w:numPr>
      </w:pPr>
      <w:r w:rsidRPr="008A263D">
        <w:t>Conhecendo a organização;</w:t>
      </w:r>
    </w:p>
    <w:p w14:paraId="3E49BF2C" w14:textId="5194EF7E" w:rsidR="005A3AFE" w:rsidRPr="008A263D" w:rsidRDefault="006D6AAF" w:rsidP="005A3AFE">
      <w:pPr>
        <w:pStyle w:val="PargrafodaLista"/>
        <w:numPr>
          <w:ilvl w:val="0"/>
          <w:numId w:val="3"/>
        </w:numPr>
      </w:pPr>
      <w:r w:rsidRPr="008A263D">
        <w:t>Identificando a</w:t>
      </w:r>
      <w:r w:rsidR="005A3AFE" w:rsidRPr="008A263D">
        <w:t xml:space="preserve">s </w:t>
      </w:r>
      <w:r w:rsidRPr="008A263D">
        <w:t>partes interessadas</w:t>
      </w:r>
      <w:r w:rsidR="005A3AFE" w:rsidRPr="008A263D">
        <w:t>;</w:t>
      </w:r>
    </w:p>
    <w:p w14:paraId="310BBBE2" w14:textId="66FCDD76" w:rsidR="005A3AFE" w:rsidRPr="008A263D" w:rsidRDefault="005A3AFE" w:rsidP="005A3AFE">
      <w:pPr>
        <w:pStyle w:val="PargrafodaLista"/>
        <w:numPr>
          <w:ilvl w:val="0"/>
          <w:numId w:val="3"/>
        </w:numPr>
      </w:pPr>
      <w:r w:rsidRPr="008A263D">
        <w:t>Identificando o modelo de estrutura normativa utilizado pela organizaç</w:t>
      </w:r>
      <w:r w:rsidR="007D413F" w:rsidRPr="008A263D">
        <w:t>ão.</w:t>
      </w:r>
    </w:p>
    <w:p w14:paraId="77D55D86" w14:textId="1E5B440A" w:rsidR="007D413F" w:rsidRPr="008A263D" w:rsidRDefault="007D413F" w:rsidP="007D413F">
      <w:r w:rsidRPr="008A263D">
        <w:t xml:space="preserve">As seções a seguir detalham as fases do planejamento, apresentando suas </w:t>
      </w:r>
      <w:r w:rsidR="00E21E13" w:rsidRPr="008A263D">
        <w:t>atividades</w:t>
      </w:r>
      <w:r w:rsidRPr="008A263D">
        <w:t>, documentos necessários e exemplos práticos.</w:t>
      </w:r>
    </w:p>
    <w:p w14:paraId="0EDDF9F1" w14:textId="77777777" w:rsidR="00AD2391" w:rsidRPr="008A263D" w:rsidRDefault="00AD2391" w:rsidP="007D413F"/>
    <w:p w14:paraId="394EA129" w14:textId="66C033EC" w:rsidR="00983757" w:rsidRPr="008A263D" w:rsidRDefault="00983757" w:rsidP="007D413F">
      <w:pPr>
        <w:pStyle w:val="Ttulo2"/>
        <w:rPr>
          <w:rFonts w:asciiTheme="minorHAnsi" w:hAnsiTheme="minorHAnsi"/>
        </w:rPr>
      </w:pPr>
      <w:bookmarkStart w:id="10" w:name="_Toc465089213"/>
      <w:r w:rsidRPr="008A263D">
        <w:rPr>
          <w:rFonts w:asciiTheme="minorHAnsi" w:hAnsiTheme="minorHAnsi"/>
        </w:rPr>
        <w:t>FORMALIZAÇÃO DE UM GRUPO DE TRABALHo</w:t>
      </w:r>
      <w:bookmarkEnd w:id="10"/>
    </w:p>
    <w:p w14:paraId="46F1F5F3" w14:textId="198918AE" w:rsidR="00983757" w:rsidRPr="008A263D" w:rsidRDefault="009D42B0" w:rsidP="00983757">
      <w:r w:rsidRPr="008A263D">
        <w:object w:dxaOrig="10654" w:dyaOrig="1811" w14:anchorId="5DA41F43">
          <v:shape id="_x0000_i1026" type="#_x0000_t75" style="width:425.1pt;height:1in" o:ole="">
            <v:imagedata r:id="rId17" o:title=""/>
          </v:shape>
          <o:OLEObject Type="Embed" ProgID="Visio.Drawing.15" ShapeID="_x0000_i1026" DrawAspect="Content" ObjectID="_1543653197" r:id="rId18"/>
        </w:object>
      </w:r>
    </w:p>
    <w:p w14:paraId="6BEC6CF3" w14:textId="009E4697" w:rsidR="00983757" w:rsidRPr="008A263D" w:rsidRDefault="00983757" w:rsidP="00983757">
      <w:r w:rsidRPr="008A263D">
        <w:t>Antes de iniciar o desenvolvimento da POSIC, recomenda-se o estabelecimento de um Grupo de Trabalho (GT) para conduzir as atividades envolvidas na elaboração e aprovação do documento. Esse grupo de trabalho deve ser formado, minimamente, por um especialista em gestão de segurança da informação</w:t>
      </w:r>
      <w:r w:rsidR="001A4B18" w:rsidRPr="008A263D">
        <w:t xml:space="preserve"> e</w:t>
      </w:r>
      <w:r w:rsidRPr="008A263D">
        <w:t xml:space="preserve"> representantes das áreas de TI</w:t>
      </w:r>
      <w:r w:rsidR="00FF33FE" w:rsidRPr="008A263D">
        <w:t>, recursos humanos</w:t>
      </w:r>
      <w:r w:rsidR="00A36175" w:rsidRPr="008A263D">
        <w:t>, segurança patrimonial</w:t>
      </w:r>
      <w:r w:rsidR="00FF33FE" w:rsidRPr="008A263D">
        <w:t xml:space="preserve"> </w:t>
      </w:r>
      <w:r w:rsidRPr="008A263D">
        <w:t xml:space="preserve">e </w:t>
      </w:r>
      <w:r w:rsidR="00FF33FE" w:rsidRPr="008A263D">
        <w:t>jurídico</w:t>
      </w:r>
      <w:r w:rsidRPr="008A263D">
        <w:t xml:space="preserve">, este último com </w:t>
      </w:r>
      <w:r w:rsidR="00E9500C" w:rsidRPr="008A263D">
        <w:t xml:space="preserve">sólidos </w:t>
      </w:r>
      <w:r w:rsidRPr="008A263D">
        <w:t>conhecimento</w:t>
      </w:r>
      <w:r w:rsidR="00E9500C" w:rsidRPr="008A263D">
        <w:t>s</w:t>
      </w:r>
      <w:r w:rsidRPr="008A263D">
        <w:t xml:space="preserve"> em Direito Digital. </w:t>
      </w:r>
    </w:p>
    <w:p w14:paraId="51941D6B" w14:textId="1427C262" w:rsidR="001D6D13" w:rsidRPr="008A263D" w:rsidRDefault="00983757" w:rsidP="00983757">
      <w:r w:rsidRPr="008A263D">
        <w:t>A atribuição das responsabilidades do GT deve ser formal e oficializada pela organização, por exemplo, através de portarias institucionais.</w:t>
      </w:r>
      <w:r w:rsidR="001D6D13" w:rsidRPr="008A263D">
        <w:t xml:space="preserve"> </w:t>
      </w:r>
      <w:r w:rsidR="00313102" w:rsidRPr="008A263D">
        <w:t>Caso a organização possua um</w:t>
      </w:r>
      <w:r w:rsidR="001D6D13" w:rsidRPr="008A263D">
        <w:t xml:space="preserve"> Comitê de Segurança da Informação </w:t>
      </w:r>
      <w:r w:rsidR="00313102" w:rsidRPr="008A263D">
        <w:t xml:space="preserve">e Comunicações </w:t>
      </w:r>
      <w:r w:rsidR="001D6D13" w:rsidRPr="008A263D">
        <w:t>(CSIC)</w:t>
      </w:r>
      <w:r w:rsidR="00313102" w:rsidRPr="008A263D">
        <w:t xml:space="preserve"> estabelecido, este deve ser responsável pela formação do GT. </w:t>
      </w:r>
    </w:p>
    <w:p w14:paraId="38646F39" w14:textId="577F9175" w:rsidR="00983757" w:rsidRPr="008A263D" w:rsidRDefault="00983757" w:rsidP="00E9500C">
      <w:r w:rsidRPr="008A263D">
        <w:t>Recomenda-s</w:t>
      </w:r>
      <w:r w:rsidR="00E9500C" w:rsidRPr="008A263D">
        <w:t>e que o GT desenvolva seu trabalho, seguindo as práticas de Gerenciamento de Projeto, formalizando</w:t>
      </w:r>
      <w:r w:rsidR="001A4B18" w:rsidRPr="008A263D">
        <w:t>, no mínimo,</w:t>
      </w:r>
      <w:r w:rsidR="00E9500C" w:rsidRPr="008A263D">
        <w:t xml:space="preserve"> um plano de projeto e cronograma. Recomenda-se que o cronograma para elaboração e aprovação tenha, no máximo, 6 meses de duração. Isso porque o contexto da organização pode mudar e as definições iniciais podem ficar defasadas, implicando em um retrabalho. Para que isso seja possível, é importante que os membros do GT tenham carga horária reservada ao projeto e que reporte periodicamente o andamento do projeto à</w:t>
      </w:r>
      <w:r w:rsidR="000D159A" w:rsidRPr="008A263D">
        <w:t xml:space="preserve"> alta direção </w:t>
      </w:r>
      <w:r w:rsidR="00E9500C" w:rsidRPr="008A263D">
        <w:t>da organização</w:t>
      </w:r>
      <w:r w:rsidR="00313102" w:rsidRPr="008A263D">
        <w:t xml:space="preserve"> e ao CSIC</w:t>
      </w:r>
      <w:r w:rsidR="00E9500C" w:rsidRPr="008A263D">
        <w:t>.  Essas recomendações ajudar</w:t>
      </w:r>
      <w:r w:rsidR="0056785E" w:rsidRPr="008A263D">
        <w:t>ão</w:t>
      </w:r>
      <w:r w:rsidR="00E9500C" w:rsidRPr="008A263D">
        <w:t xml:space="preserve"> </w:t>
      </w:r>
      <w:r w:rsidR="0056785E" w:rsidRPr="008A263D">
        <w:t>n</w:t>
      </w:r>
      <w:r w:rsidR="00E9500C" w:rsidRPr="008A263D">
        <w:t xml:space="preserve">a formação de um GT que realmente gere resultado, ao invés de nunca cumprir o seu objetivo por falta de priorização e foco. </w:t>
      </w:r>
    </w:p>
    <w:p w14:paraId="572F6AC9" w14:textId="77777777" w:rsidR="00983757" w:rsidRPr="008A263D" w:rsidRDefault="00983757" w:rsidP="00983757"/>
    <w:p w14:paraId="05F9A2C2" w14:textId="038A3C03" w:rsidR="005A3AFE" w:rsidRPr="008A263D" w:rsidRDefault="007D413F" w:rsidP="007D413F">
      <w:pPr>
        <w:pStyle w:val="Ttulo2"/>
        <w:rPr>
          <w:rFonts w:asciiTheme="minorHAnsi" w:hAnsiTheme="minorHAnsi"/>
        </w:rPr>
      </w:pPr>
      <w:bookmarkStart w:id="11" w:name="_Toc465089214"/>
      <w:r w:rsidRPr="008A263D">
        <w:rPr>
          <w:rFonts w:asciiTheme="minorHAnsi" w:hAnsiTheme="minorHAnsi"/>
        </w:rPr>
        <w:t>Conhecendo a organização</w:t>
      </w:r>
      <w:bookmarkEnd w:id="11"/>
    </w:p>
    <w:p w14:paraId="277117FD" w14:textId="63BDB073" w:rsidR="00D84D00" w:rsidRPr="008A263D" w:rsidRDefault="009D42B0" w:rsidP="00D84D00">
      <w:pPr>
        <w:jc w:val="center"/>
      </w:pPr>
      <w:r w:rsidRPr="008A263D">
        <w:object w:dxaOrig="10654" w:dyaOrig="1811" w14:anchorId="0C1F529D">
          <v:shape id="_x0000_i1027" type="#_x0000_t75" style="width:425.1pt;height:1in" o:ole="">
            <v:imagedata r:id="rId19" o:title=""/>
          </v:shape>
          <o:OLEObject Type="Embed" ProgID="Visio.Drawing.15" ShapeID="_x0000_i1027" DrawAspect="Content" ObjectID="_1543653198" r:id="rId20"/>
        </w:object>
      </w:r>
    </w:p>
    <w:p w14:paraId="42BB50B1" w14:textId="77777777" w:rsidR="00D36B7A" w:rsidRPr="008A263D" w:rsidRDefault="005D5B77" w:rsidP="00D36B7A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2EF946" wp14:editId="1E7C025A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1620000" cy="594995"/>
                <wp:effectExtent l="57150" t="38100" r="75565" b="90805"/>
                <wp:wrapSquare wrapText="bothSides"/>
                <wp:docPr id="192" name="Pentágon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0000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B3C72" w14:textId="77777777" w:rsidR="008A263D" w:rsidRPr="009D67DD" w:rsidRDefault="008A263D" w:rsidP="005D5B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69975E36" w14:textId="77F5D94A" w:rsidR="008A263D" w:rsidRPr="009D67DD" w:rsidRDefault="008A263D" w:rsidP="005D5B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5B77">
                              <w:rPr>
                                <w:color w:val="000000" w:themeColor="text1"/>
                              </w:rPr>
                              <w:t>ISO 27001 – seção 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EF946" id="Pentágono 192" o:spid="_x0000_s1028" type="#_x0000_t15" style="position:absolute;left:0;text-align:left;margin-left:76.35pt;margin-top:15.7pt;width:127.55pt;height:46.85pt;flip:x;z-index:251753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" adj="17633" fillcolor="#ffe599 [1303]" strokecolor="#ffe599 [1303]">
                <v:shadow on="t" color="black" opacity="41287f" offset="0,1.5pt"/>
                <v:textbox>
                  <w:txbxContent>
                    <w:p w14:paraId="464B3C72" w14:textId="77777777" w:rsidR="008A263D" w:rsidRPr="009D67DD" w:rsidRDefault="008A263D" w:rsidP="005D5B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69975E36" w14:textId="77F5D94A" w:rsidR="008A263D" w:rsidRPr="009D67DD" w:rsidRDefault="008A263D" w:rsidP="005D5B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5D5B77">
                        <w:rPr>
                          <w:color w:val="000000" w:themeColor="text1"/>
                        </w:rPr>
                        <w:t>ISO 27001 – seção 4.1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6B7A" w:rsidRPr="008A263D">
        <w:t>R</w:t>
      </w:r>
      <w:r w:rsidR="007D413F" w:rsidRPr="008A263D">
        <w:t xml:space="preserve">ealizar o levantamento </w:t>
      </w:r>
      <w:r w:rsidR="0082433D" w:rsidRPr="008A263D">
        <w:t>de informações sobre a</w:t>
      </w:r>
      <w:r w:rsidR="00E54CAA" w:rsidRPr="008A263D">
        <w:t xml:space="preserve"> </w:t>
      </w:r>
      <w:r w:rsidR="00D36B7A" w:rsidRPr="008A263D">
        <w:t>organização, conhecendo</w:t>
      </w:r>
      <w:r w:rsidR="0082433D" w:rsidRPr="008A263D">
        <w:t xml:space="preserve"> suas</w:t>
      </w:r>
      <w:r w:rsidR="007D413F" w:rsidRPr="008A263D">
        <w:t xml:space="preserve"> características e objetivos</w:t>
      </w:r>
      <w:r w:rsidR="0082433D" w:rsidRPr="008A263D">
        <w:t>,</w:t>
      </w:r>
      <w:r w:rsidR="007D413F" w:rsidRPr="008A263D">
        <w:t xml:space="preserve"> é um fator crítico de sucesso para a </w:t>
      </w:r>
      <w:r w:rsidR="00750DB6" w:rsidRPr="008A263D">
        <w:t>POSIC</w:t>
      </w:r>
      <w:r w:rsidR="007D413F" w:rsidRPr="008A263D">
        <w:t xml:space="preserve">, uma vez que </w:t>
      </w:r>
      <w:r w:rsidR="00D36B7A" w:rsidRPr="008A263D">
        <w:t xml:space="preserve">este documento deve ser adaptado às necessidades da organização e apoiar no cumprimento dos objetivos do negócio. </w:t>
      </w:r>
    </w:p>
    <w:tbl>
      <w:tblPr>
        <w:tblStyle w:val="Tabelacomgrade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FFF7E1"/>
        <w:tblLook w:val="04A0" w:firstRow="1" w:lastRow="0" w:firstColumn="1" w:lastColumn="0" w:noHBand="0" w:noVBand="1"/>
      </w:tblPr>
      <w:tblGrid>
        <w:gridCol w:w="8494"/>
      </w:tblGrid>
      <w:tr w:rsidR="00F725B0" w:rsidRPr="008A263D" w14:paraId="3E256E4A" w14:textId="77777777" w:rsidTr="00691F42">
        <w:tc>
          <w:tcPr>
            <w:tcW w:w="8494" w:type="dxa"/>
            <w:shd w:val="clear" w:color="auto" w:fill="FFF7E1"/>
          </w:tcPr>
          <w:p w14:paraId="3D12F058" w14:textId="77777777" w:rsidR="00F725B0" w:rsidRPr="008A263D" w:rsidRDefault="00F725B0" w:rsidP="000A1734">
            <w:pPr>
              <w:rPr>
                <w:b/>
                <w:color w:val="000000" w:themeColor="text1"/>
              </w:rPr>
            </w:pPr>
            <w:r w:rsidRPr="008A263D">
              <w:rPr>
                <w:b/>
                <w:color w:val="000000" w:themeColor="text1"/>
              </w:rPr>
              <w:t>Quais informações devem ser levantadas?</w:t>
            </w:r>
          </w:p>
          <w:p w14:paraId="4EC0BA7C" w14:textId="77777777" w:rsidR="001561B0" w:rsidRPr="008A263D" w:rsidRDefault="001561B0" w:rsidP="000A1734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Identificar documentos e informações relacionadas ao modelo de gestão organizacional, estratégia organizacional, objetivos estratégicos, metas, missão e visão da organização.</w:t>
            </w:r>
          </w:p>
          <w:p w14:paraId="52BF05C1" w14:textId="0C560C03" w:rsidR="001561B0" w:rsidRPr="008A263D" w:rsidRDefault="001561B0" w:rsidP="000A1734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É importante identificar:</w:t>
            </w:r>
          </w:p>
          <w:p w14:paraId="5B0EECE4" w14:textId="77777777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Estrutura organizacional;</w:t>
            </w:r>
          </w:p>
          <w:p w14:paraId="66A2BBDF" w14:textId="77777777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Objetivos da organização em curto, médio e longo prazo;</w:t>
            </w:r>
          </w:p>
          <w:p w14:paraId="0C0E3A13" w14:textId="77777777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Processos de negócio;</w:t>
            </w:r>
          </w:p>
          <w:p w14:paraId="18D69923" w14:textId="77777777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Tipos de usuários;</w:t>
            </w:r>
          </w:p>
          <w:p w14:paraId="7BBD89F6" w14:textId="4C8A89FF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 xml:space="preserve">Leis e regulamentações </w:t>
            </w:r>
            <w:r w:rsidR="00D36B7A" w:rsidRPr="008A263D">
              <w:rPr>
                <w:color w:val="000000" w:themeColor="text1"/>
              </w:rPr>
              <w:t xml:space="preserve">com requisitos de segurança </w:t>
            </w:r>
            <w:r w:rsidRPr="008A263D">
              <w:rPr>
                <w:color w:val="000000" w:themeColor="text1"/>
              </w:rPr>
              <w:t>aplicáveis à organização;</w:t>
            </w:r>
          </w:p>
          <w:p w14:paraId="31628FB0" w14:textId="77777777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Requisitos contratuais;</w:t>
            </w:r>
          </w:p>
          <w:p w14:paraId="3D405582" w14:textId="77777777" w:rsidR="001561B0" w:rsidRPr="008A263D" w:rsidRDefault="001561B0" w:rsidP="00483479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Histórico de incidentes;</w:t>
            </w:r>
          </w:p>
          <w:p w14:paraId="1EDA7774" w14:textId="42206DD3" w:rsidR="001561B0" w:rsidRPr="008A263D" w:rsidRDefault="001561B0" w:rsidP="001561B0">
            <w:pPr>
              <w:pStyle w:val="PargrafodaLista"/>
              <w:numPr>
                <w:ilvl w:val="0"/>
                <w:numId w:val="10"/>
              </w:numPr>
              <w:rPr>
                <w:b/>
                <w:color w:val="000000" w:themeColor="text1"/>
              </w:rPr>
            </w:pPr>
            <w:r w:rsidRPr="008A263D">
              <w:rPr>
                <w:color w:val="000000" w:themeColor="text1"/>
              </w:rPr>
              <w:t>Informações sobre os riscos de SI.</w:t>
            </w:r>
          </w:p>
        </w:tc>
      </w:tr>
    </w:tbl>
    <w:p w14:paraId="21FCC4DB" w14:textId="54F62F51" w:rsidR="00987919" w:rsidRPr="008A263D" w:rsidRDefault="00EB4C04" w:rsidP="00CA397B">
      <w:r w:rsidRPr="008A263D">
        <w:t xml:space="preserve">O </w:t>
      </w:r>
      <w:r w:rsidR="00CA397B" w:rsidRPr="008A263D">
        <w:t>cenário da organização pode ser muito dinâmico</w:t>
      </w:r>
      <w:r w:rsidR="003A436D" w:rsidRPr="008A263D">
        <w:t xml:space="preserve"> e as diretrizes da POSIC terão como base o cenário levantado nesta fase. Por isso, é</w:t>
      </w:r>
      <w:r w:rsidR="00CA397B" w:rsidRPr="008A263D">
        <w:t xml:space="preserve"> importante </w:t>
      </w:r>
      <w:r w:rsidR="003A436D" w:rsidRPr="008A263D">
        <w:t>documentar</w:t>
      </w:r>
      <w:r w:rsidRPr="008A263D">
        <w:t xml:space="preserve"> o</w:t>
      </w:r>
      <w:r w:rsidR="00CA397B" w:rsidRPr="008A263D">
        <w:t xml:space="preserve"> momento atual do início do desenvolvimento da </w:t>
      </w:r>
      <w:r w:rsidR="00750DB6" w:rsidRPr="008A263D">
        <w:t>POSIC</w:t>
      </w:r>
      <w:r w:rsidR="003A436D" w:rsidRPr="008A263D">
        <w:t xml:space="preserve"> e que esta atividade não dure mais que 6 meses, evitando que levantamento desta fase fique defasado</w:t>
      </w:r>
      <w:r w:rsidR="00CA397B" w:rsidRPr="008A263D">
        <w:t>.</w:t>
      </w:r>
    </w:p>
    <w:p w14:paraId="0100E2AD" w14:textId="35DF7035" w:rsidR="000A7879" w:rsidRPr="008A263D" w:rsidRDefault="000A7879" w:rsidP="000A7879">
      <w:pPr>
        <w:pStyle w:val="Ttulo2"/>
        <w:rPr>
          <w:rFonts w:asciiTheme="minorHAnsi" w:hAnsiTheme="minorHAnsi"/>
        </w:rPr>
      </w:pPr>
      <w:bookmarkStart w:id="12" w:name="_Toc465089215"/>
      <w:r w:rsidRPr="008A263D">
        <w:rPr>
          <w:rFonts w:asciiTheme="minorHAnsi" w:hAnsiTheme="minorHAnsi"/>
        </w:rPr>
        <w:t xml:space="preserve">Identificando </w:t>
      </w:r>
      <w:r w:rsidR="00987919" w:rsidRPr="008A263D">
        <w:rPr>
          <w:rFonts w:asciiTheme="minorHAnsi" w:hAnsiTheme="minorHAnsi"/>
        </w:rPr>
        <w:t>as partes interessadas</w:t>
      </w:r>
      <w:bookmarkEnd w:id="12"/>
    </w:p>
    <w:p w14:paraId="0E4E658E" w14:textId="65CCE2F4" w:rsidR="00D84D00" w:rsidRPr="008A263D" w:rsidRDefault="009D42B0" w:rsidP="00D84D00">
      <w:pPr>
        <w:jc w:val="center"/>
      </w:pPr>
      <w:r w:rsidRPr="008A263D">
        <w:object w:dxaOrig="10654" w:dyaOrig="1811" w14:anchorId="32AEB7E3">
          <v:shape id="_x0000_i1028" type="#_x0000_t75" style="width:425.1pt;height:1in" o:ole="">
            <v:imagedata r:id="rId21" o:title=""/>
          </v:shape>
          <o:OLEObject Type="Embed" ProgID="Visio.Drawing.15" ShapeID="_x0000_i1028" DrawAspect="Content" ObjectID="_1543653199" r:id="rId22"/>
        </w:object>
      </w:r>
    </w:p>
    <w:p w14:paraId="37ABC6BF" w14:textId="197F65BE" w:rsidR="0029188F" w:rsidRPr="008A263D" w:rsidRDefault="00E86808" w:rsidP="000A7879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5BF0C" wp14:editId="2A3BB162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1620000" cy="594995"/>
                <wp:effectExtent l="57150" t="38100" r="75565" b="90805"/>
                <wp:wrapSquare wrapText="bothSides"/>
                <wp:docPr id="194" name="Pentágon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0000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5AD10" w14:textId="77777777" w:rsidR="008A263D" w:rsidRPr="009D67DD" w:rsidRDefault="008A263D" w:rsidP="005D5B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4ADD12CF" w14:textId="35FAC303" w:rsidR="008A263D" w:rsidRPr="009D67DD" w:rsidRDefault="008A263D" w:rsidP="005D5B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ISO 27001 – seção 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5BF0C" id="Pentágono 194" o:spid="_x0000_s1029" type="#_x0000_t15" style="position:absolute;left:0;text-align:left;margin-left:76.35pt;margin-top:12.8pt;width:127.55pt;height:46.85pt;flip:x;z-index:251755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" adj="17633" fillcolor="#ffe599 [1303]" strokecolor="#ffe599 [1303]">
                <v:shadow on="t" color="black" opacity="41287f" offset="0,1.5pt"/>
                <v:textbox>
                  <w:txbxContent>
                    <w:p w14:paraId="2D55AD10" w14:textId="77777777" w:rsidR="008A263D" w:rsidRPr="009D67DD" w:rsidRDefault="008A263D" w:rsidP="005D5B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4ADD12CF" w14:textId="35FAC303" w:rsidR="008A263D" w:rsidRPr="009D67DD" w:rsidRDefault="008A263D" w:rsidP="005D5B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ISO 27001 – seção 4.2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7879" w:rsidRPr="008A263D">
        <w:t xml:space="preserve">A </w:t>
      </w:r>
      <w:r w:rsidR="00750DB6" w:rsidRPr="008A263D">
        <w:t>POSIC</w:t>
      </w:r>
      <w:r w:rsidR="00171547" w:rsidRPr="008A263D">
        <w:t xml:space="preserve"> </w:t>
      </w:r>
      <w:r w:rsidR="001D7722" w:rsidRPr="008A263D">
        <w:t>apresenta</w:t>
      </w:r>
      <w:r w:rsidR="00171547" w:rsidRPr="008A263D">
        <w:t xml:space="preserve"> a orientação da </w:t>
      </w:r>
      <w:r w:rsidR="0074159F" w:rsidRPr="008A263D">
        <w:t xml:space="preserve">alta direção </w:t>
      </w:r>
      <w:r w:rsidR="000A7879" w:rsidRPr="008A263D">
        <w:t>sobre o tema segurança da informação para toda a organização</w:t>
      </w:r>
      <w:r w:rsidR="001D7722" w:rsidRPr="008A263D">
        <w:t xml:space="preserve"> e partes externas relevantes</w:t>
      </w:r>
      <w:r w:rsidR="000A7879" w:rsidRPr="008A263D">
        <w:t xml:space="preserve">. Para isso, é necessário identificar quem compõe a </w:t>
      </w:r>
      <w:r w:rsidR="00171547" w:rsidRPr="008A263D">
        <w:t xml:space="preserve">alta direção </w:t>
      </w:r>
      <w:r w:rsidR="000A7879" w:rsidRPr="008A263D">
        <w:t xml:space="preserve">e quem </w:t>
      </w:r>
      <w:r w:rsidR="00987919" w:rsidRPr="008A263D">
        <w:t xml:space="preserve">são as partes interessadas </w:t>
      </w:r>
      <w:r w:rsidR="000A7879" w:rsidRPr="008A263D">
        <w:t xml:space="preserve">que apoiarão o desenvolvimento e aprovação da </w:t>
      </w:r>
      <w:r w:rsidR="00750DB6" w:rsidRPr="008A263D">
        <w:t>POSIC</w:t>
      </w:r>
      <w:r w:rsidR="000A7879" w:rsidRPr="008A263D">
        <w:t>.</w:t>
      </w:r>
      <w:r w:rsidR="00E76C49" w:rsidRPr="008A263D">
        <w:t xml:space="preserve"> </w:t>
      </w:r>
    </w:p>
    <w:p w14:paraId="1A04C411" w14:textId="5D5FFEBF" w:rsidR="000A7879" w:rsidRPr="008A263D" w:rsidRDefault="00E76C49" w:rsidP="000A7879">
      <w:r w:rsidRPr="008A263D">
        <w:t xml:space="preserve">É importante </w:t>
      </w:r>
      <w:r w:rsidR="0029188F" w:rsidRPr="008A263D">
        <w:t>também levantar</w:t>
      </w:r>
      <w:r w:rsidRPr="008A263D">
        <w:t xml:space="preserve"> quais as expectativas das partes interessadas, identificando requisitos relevantes para a segurança da informação. </w:t>
      </w:r>
      <w:r w:rsidR="00CD50DD" w:rsidRPr="008A263D">
        <w:t xml:space="preserve">Por exemplo, um requisito pode ser o atendimento de uma determinada legislação ou dos normativos do DSIC. </w:t>
      </w:r>
    </w:p>
    <w:tbl>
      <w:tblPr>
        <w:tblStyle w:val="Tabelacomgrade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FFF7E1"/>
        <w:tblLook w:val="04A0" w:firstRow="1" w:lastRow="0" w:firstColumn="1" w:lastColumn="0" w:noHBand="0" w:noVBand="1"/>
      </w:tblPr>
      <w:tblGrid>
        <w:gridCol w:w="8494"/>
      </w:tblGrid>
      <w:tr w:rsidR="00691F42" w:rsidRPr="008A263D" w14:paraId="2094F9A0" w14:textId="77777777" w:rsidTr="00483479">
        <w:tc>
          <w:tcPr>
            <w:tcW w:w="8494" w:type="dxa"/>
            <w:shd w:val="clear" w:color="auto" w:fill="FFF7E1"/>
          </w:tcPr>
          <w:p w14:paraId="5E44B827" w14:textId="77777777" w:rsidR="00691F42" w:rsidRPr="008A263D" w:rsidRDefault="00691F42" w:rsidP="00483479">
            <w:pPr>
              <w:rPr>
                <w:b/>
                <w:color w:val="000000" w:themeColor="text1"/>
              </w:rPr>
            </w:pPr>
            <w:r w:rsidRPr="008A263D">
              <w:rPr>
                <w:b/>
                <w:color w:val="000000" w:themeColor="text1"/>
              </w:rPr>
              <w:t>Quais informações devem ser levantadas?</w:t>
            </w:r>
          </w:p>
          <w:p w14:paraId="05C8BE53" w14:textId="77777777" w:rsidR="00691F42" w:rsidRPr="008A263D" w:rsidRDefault="00691F42" w:rsidP="00691F42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 xml:space="preserve">Identificar como é composta a alta direção organizacional da organização e qual o cargo de maior relevância para declarar internamente a importância da POSIC e apoiar sua implementação. </w:t>
            </w:r>
          </w:p>
          <w:p w14:paraId="013A261C" w14:textId="77777777" w:rsidR="00691F42" w:rsidRPr="008A263D" w:rsidRDefault="00691F42" w:rsidP="00691F42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É importante identificar:</w:t>
            </w:r>
          </w:p>
          <w:p w14:paraId="2ED4BD3D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Composição da alta direção organizacional;</w:t>
            </w:r>
          </w:p>
          <w:p w14:paraId="326CA86D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Gestores das principais áreas de negócio (exemplo: pró-reitor de extensão, pró-reitor de pesquisa, etc.);</w:t>
            </w:r>
          </w:p>
          <w:p w14:paraId="0D8625B8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Gestores ligados a TIC e a governança de TIC;</w:t>
            </w:r>
          </w:p>
          <w:p w14:paraId="6E61C3F1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Gestores envolvidos com processos de segurança da informação;</w:t>
            </w:r>
          </w:p>
          <w:p w14:paraId="37A6F0AC" w14:textId="10856AB8" w:rsidR="00691F42" w:rsidRPr="008A263D" w:rsidRDefault="00CD50DD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Especialista em Direito Digital da Área Jurídica</w:t>
            </w:r>
            <w:r w:rsidR="00691F42" w:rsidRPr="008A263D">
              <w:rPr>
                <w:color w:val="000000" w:themeColor="text1"/>
              </w:rPr>
              <w:t>;</w:t>
            </w:r>
          </w:p>
          <w:p w14:paraId="1A6BB8F3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Gestores ligados a áreas de controladoria e/ou conformidade;</w:t>
            </w:r>
          </w:p>
          <w:p w14:paraId="0D8D025C" w14:textId="5076BAE5" w:rsidR="00B24C62" w:rsidRPr="008A263D" w:rsidRDefault="00B24C6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Gestores da área de Recursos Humanos ou Pessoal;</w:t>
            </w:r>
          </w:p>
          <w:p w14:paraId="05D43EF1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Representações internas, como DCE, sindicatos de professores, CIPA, etc.</w:t>
            </w:r>
          </w:p>
          <w:p w14:paraId="6C8AB6D5" w14:textId="544A3116" w:rsidR="005A017B" w:rsidRPr="008A263D" w:rsidRDefault="005A017B" w:rsidP="005A017B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 xml:space="preserve">Para cada parte interessada, identificar as expectativas e requisitos de segurança da informação. Recomenda-se que este levantamento seja realizado em entrevistas presenciais, pois é possível fornecer esclarecimentos e orientar a atividade para uma visão mais correta e adequada ao trabalho. </w:t>
            </w:r>
          </w:p>
        </w:tc>
      </w:tr>
    </w:tbl>
    <w:p w14:paraId="28FCCDCD" w14:textId="33017291" w:rsidR="005A017B" w:rsidRPr="008A263D" w:rsidRDefault="00B24C62" w:rsidP="0099466C">
      <w:r w:rsidRPr="008A263D">
        <w:rPr>
          <w:b/>
          <w:u w:val="single"/>
        </w:rPr>
        <w:t>Importante</w:t>
      </w:r>
      <w:r w:rsidRPr="008A263D">
        <w:t xml:space="preserve">: As partes interessadas identificadas podem ser o ponto de partida para a formação do Comitê de Segurança da Informação e Comunicações (CSIC) da organização, caso o mesmo ainda não esteja estabelecido. A instituição do CSIC é um item mandatório, segundo a Norma Complementar nº 03 do DSIC, e deve ter as seguintes responsabilidades: </w:t>
      </w:r>
    </w:p>
    <w:p w14:paraId="050F75AC" w14:textId="77777777" w:rsidR="00B24C62" w:rsidRPr="008A263D" w:rsidRDefault="00B24C62" w:rsidP="00B24C62">
      <w:pPr>
        <w:pStyle w:val="PargrafodaLista"/>
        <w:numPr>
          <w:ilvl w:val="0"/>
          <w:numId w:val="24"/>
        </w:numPr>
      </w:pPr>
      <w:r w:rsidRPr="008A263D">
        <w:t>Assessorar na implementação das ações de segurança da informação e comunicações;</w:t>
      </w:r>
    </w:p>
    <w:p w14:paraId="0E9F51A1" w14:textId="77777777" w:rsidR="00B24C62" w:rsidRPr="008A263D" w:rsidRDefault="00B24C62" w:rsidP="00B24C62">
      <w:pPr>
        <w:pStyle w:val="PargrafodaLista"/>
        <w:numPr>
          <w:ilvl w:val="0"/>
          <w:numId w:val="24"/>
        </w:numPr>
      </w:pPr>
      <w:r w:rsidRPr="008A263D">
        <w:t xml:space="preserve">Constituir grupos de trabalho para tratar de temas e propor soluções específicas sobre segurança da informação e comunicações; </w:t>
      </w:r>
    </w:p>
    <w:p w14:paraId="5994EC3B" w14:textId="110B465D" w:rsidR="00B24C62" w:rsidRPr="008A263D" w:rsidRDefault="00B24C62" w:rsidP="00B24C62">
      <w:pPr>
        <w:pStyle w:val="PargrafodaLista"/>
        <w:numPr>
          <w:ilvl w:val="0"/>
          <w:numId w:val="24"/>
        </w:numPr>
      </w:pPr>
      <w:r w:rsidRPr="008A263D">
        <w:t>Propor Normas e Procedimentos internos relativos à segurança da informação e comunicações, em conformidade com as legislações existentes sobre o tema.</w:t>
      </w:r>
    </w:p>
    <w:p w14:paraId="324CFD54" w14:textId="2C084222" w:rsidR="005A017B" w:rsidRPr="008A263D" w:rsidRDefault="00B24C62" w:rsidP="0099466C">
      <w:r w:rsidRPr="008A263D">
        <w:t xml:space="preserve">Não é objetivo deste documento apresentar orientações para o estabelecimento do CSIC, porém é premissa para o restante do trabalho que o mesmo esteja formalmente instituído na organização. </w:t>
      </w:r>
    </w:p>
    <w:p w14:paraId="2873A11A" w14:textId="77777777" w:rsidR="00AD2391" w:rsidRPr="008A263D" w:rsidRDefault="00AD2391" w:rsidP="000A7879"/>
    <w:p w14:paraId="267F4F64" w14:textId="17CE8E27" w:rsidR="00405C09" w:rsidRPr="008A263D" w:rsidRDefault="00405C09" w:rsidP="00405C09">
      <w:pPr>
        <w:pStyle w:val="Ttulo2"/>
        <w:rPr>
          <w:rFonts w:asciiTheme="minorHAnsi" w:hAnsiTheme="minorHAnsi"/>
        </w:rPr>
      </w:pPr>
      <w:bookmarkStart w:id="13" w:name="_Toc465089216"/>
      <w:r w:rsidRPr="008A263D">
        <w:rPr>
          <w:rFonts w:asciiTheme="minorHAnsi" w:hAnsiTheme="minorHAnsi"/>
        </w:rPr>
        <w:t>Identificando o modelo de estrutura normativa utilizado pela organização</w:t>
      </w:r>
      <w:bookmarkEnd w:id="13"/>
    </w:p>
    <w:p w14:paraId="1A82D9B5" w14:textId="19FAFD4C" w:rsidR="00987919" w:rsidRPr="008A263D" w:rsidRDefault="009D42B0" w:rsidP="00987919">
      <w:pPr>
        <w:jc w:val="center"/>
      </w:pPr>
      <w:r w:rsidRPr="008A263D">
        <w:object w:dxaOrig="10654" w:dyaOrig="1811" w14:anchorId="5C326C4F">
          <v:shape id="_x0000_i1029" type="#_x0000_t75" style="width:425.1pt;height:1in" o:ole="">
            <v:imagedata r:id="rId23" o:title=""/>
          </v:shape>
          <o:OLEObject Type="Embed" ProgID="Visio.Drawing.15" ShapeID="_x0000_i1029" DrawAspect="Content" ObjectID="_1543653200" r:id="rId24"/>
        </w:object>
      </w:r>
    </w:p>
    <w:p w14:paraId="54C04792" w14:textId="14100C9B" w:rsidR="003C1A84" w:rsidRPr="008A263D" w:rsidRDefault="00712093" w:rsidP="00987919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ABEA01" wp14:editId="45F80EF7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1619885" cy="594995"/>
                <wp:effectExtent l="57150" t="38100" r="75565" b="90805"/>
                <wp:wrapSquare wrapText="bothSides"/>
                <wp:docPr id="1" name="Pentágon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885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A308A" w14:textId="77777777" w:rsidR="008A263D" w:rsidRPr="009D67DD" w:rsidRDefault="008A263D" w:rsidP="0046515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0A24EB9D" w14:textId="496075E8" w:rsidR="008A263D" w:rsidRPr="009D67DD" w:rsidRDefault="008A263D" w:rsidP="0046515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ISO 27001 – seção 7.5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BEA01" id="Pentágono 1" o:spid="_x0000_s1030" type="#_x0000_t15" style="position:absolute;left:0;text-align:left;margin-left:76.35pt;margin-top:7.15pt;width:127.55pt;height:46.85pt;flip:x;z-index:2517596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" adj="17633" fillcolor="#ffe599 [1303]" strokecolor="#ffe599 [1303]">
                <v:shadow on="t" color="black" opacity="41287f" offset="0,1.5pt"/>
                <v:textbox>
                  <w:txbxContent>
                    <w:p w14:paraId="25FA308A" w14:textId="77777777" w:rsidR="008A263D" w:rsidRPr="009D67DD" w:rsidRDefault="008A263D" w:rsidP="0046515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0A24EB9D" w14:textId="496075E8" w:rsidR="008A263D" w:rsidRPr="009D67DD" w:rsidRDefault="008A263D" w:rsidP="0046515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ISO 27001 – seção 7.5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C09" w:rsidRPr="008A263D">
        <w:t xml:space="preserve">O modelo de estrutura normativa utilizado pela organização ajudará a definir a melhor maneira </w:t>
      </w:r>
      <w:r w:rsidR="003631EB" w:rsidRPr="008A263D">
        <w:t>para</w:t>
      </w:r>
      <w:r w:rsidR="00405C09" w:rsidRPr="008A263D">
        <w:t xml:space="preserve"> documentar a </w:t>
      </w:r>
      <w:r w:rsidR="003C1A84" w:rsidRPr="008A263D">
        <w:t>POSIC</w:t>
      </w:r>
      <w:r w:rsidR="00405C09" w:rsidRPr="008A263D">
        <w:t xml:space="preserve">. A ISO 27001 apresenta o conceito de </w:t>
      </w:r>
      <w:r w:rsidR="00966945" w:rsidRPr="008A263D">
        <w:t>p</w:t>
      </w:r>
      <w:r w:rsidR="00405C09" w:rsidRPr="008A263D">
        <w:t xml:space="preserve">olíticas de segurança da informação, </w:t>
      </w:r>
      <w:r w:rsidR="00A21A7E" w:rsidRPr="008A263D">
        <w:t>com</w:t>
      </w:r>
      <w:r w:rsidR="00405C09" w:rsidRPr="008A263D">
        <w:t xml:space="preserve"> o termo no plural, </w:t>
      </w:r>
      <w:r w:rsidR="00A21A7E" w:rsidRPr="008A263D">
        <w:t>para que cada</w:t>
      </w:r>
      <w:r w:rsidR="00405C09" w:rsidRPr="008A263D">
        <w:t xml:space="preserve"> </w:t>
      </w:r>
      <w:r w:rsidR="00645E36" w:rsidRPr="008A263D">
        <w:t xml:space="preserve">organização </w:t>
      </w:r>
      <w:r w:rsidR="00405C09" w:rsidRPr="008A263D">
        <w:t>formaliz</w:t>
      </w:r>
      <w:r w:rsidR="00A21A7E" w:rsidRPr="008A263D">
        <w:t>e</w:t>
      </w:r>
      <w:r w:rsidR="00405C09" w:rsidRPr="008A263D">
        <w:t xml:space="preserve"> as diretrizes da maneira </w:t>
      </w:r>
      <w:r w:rsidR="00645E36" w:rsidRPr="008A263D">
        <w:t>que for mais apropriada para seu negócio</w:t>
      </w:r>
      <w:r w:rsidR="00A21A7E" w:rsidRPr="008A263D">
        <w:t>, que pode</w:t>
      </w:r>
      <w:r w:rsidR="00405C09" w:rsidRPr="008A263D">
        <w:t xml:space="preserve"> ser um único ou diversos documentos</w:t>
      </w:r>
      <w:r w:rsidR="00A21A7E" w:rsidRPr="008A263D">
        <w:t>, por exemplo</w:t>
      </w:r>
      <w:r w:rsidR="00405C09" w:rsidRPr="008A263D">
        <w:t>.</w:t>
      </w:r>
      <w:r w:rsidR="00152E53" w:rsidRPr="008A263D">
        <w:t xml:space="preserve"> </w:t>
      </w:r>
      <w:r w:rsidR="00405C09" w:rsidRPr="008A263D">
        <w:t>O importante é que o</w:t>
      </w:r>
      <w:r w:rsidR="00B462F9" w:rsidRPr="008A263D">
        <w:t xml:space="preserve"> </w:t>
      </w:r>
      <w:r w:rsidR="00405C09" w:rsidRPr="008A263D">
        <w:t xml:space="preserve">conteúdo final apresente as diretrizes ou direcionadores para todos os temas </w:t>
      </w:r>
      <w:r w:rsidR="00040F89" w:rsidRPr="008A263D">
        <w:t>relevantes para a segurança da informação.</w:t>
      </w:r>
    </w:p>
    <w:p w14:paraId="78BDC580" w14:textId="3E6D5E93" w:rsidR="00152E53" w:rsidRPr="008A263D" w:rsidRDefault="00152E53" w:rsidP="00987919">
      <w:r w:rsidRPr="008A263D">
        <w:t>Neste passo devem ser definidos a nomenclatura e o padrão para os documentos de segurança. Caso a organização já possua um modelo para o desenvolvimento de normativos, recomenda-se a adoção do mesmo. Caso contrário, é importante definir a estrutura do documento e a nomenclatura para identificação de todos os documentos da estrutura normativa de segurança.</w:t>
      </w:r>
    </w:p>
    <w:tbl>
      <w:tblPr>
        <w:tblStyle w:val="Tabelacomgrade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FFF7E1"/>
        <w:tblLook w:val="04A0" w:firstRow="1" w:lastRow="0" w:firstColumn="1" w:lastColumn="0" w:noHBand="0" w:noVBand="1"/>
      </w:tblPr>
      <w:tblGrid>
        <w:gridCol w:w="8494"/>
      </w:tblGrid>
      <w:tr w:rsidR="00691F42" w:rsidRPr="008A263D" w14:paraId="0F167660" w14:textId="77777777" w:rsidTr="00483479">
        <w:tc>
          <w:tcPr>
            <w:tcW w:w="8494" w:type="dxa"/>
            <w:shd w:val="clear" w:color="auto" w:fill="FFF7E1"/>
          </w:tcPr>
          <w:p w14:paraId="6C02D381" w14:textId="77777777" w:rsidR="00691F42" w:rsidRPr="008A263D" w:rsidRDefault="00691F42" w:rsidP="00483479">
            <w:pPr>
              <w:rPr>
                <w:b/>
                <w:color w:val="000000" w:themeColor="text1"/>
              </w:rPr>
            </w:pPr>
            <w:r w:rsidRPr="008A263D">
              <w:rPr>
                <w:b/>
                <w:color w:val="000000" w:themeColor="text1"/>
              </w:rPr>
              <w:t>Quais informações devem ser levantadas?</w:t>
            </w:r>
          </w:p>
          <w:p w14:paraId="476F9A90" w14:textId="77777777" w:rsidR="00691F42" w:rsidRPr="008A263D" w:rsidRDefault="00691F42" w:rsidP="00691F42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Identifique como é composta a estrutura normativa de sua organização, a nomenclatura utilizada para cada tipo de documento e se existem modelos para a construção de documentos normativos.</w:t>
            </w:r>
          </w:p>
          <w:p w14:paraId="1F895344" w14:textId="77777777" w:rsidR="00691F42" w:rsidRPr="008A263D" w:rsidRDefault="00691F42" w:rsidP="00691F42">
            <w:p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É importante identificar:</w:t>
            </w:r>
          </w:p>
          <w:p w14:paraId="724C2015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Estrutura normativa ou hierarquia dos documentos existente;</w:t>
            </w:r>
          </w:p>
          <w:p w14:paraId="6D77B14C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Nomenclatura utilizada para documentos, no mínimo três níveis:</w:t>
            </w:r>
          </w:p>
          <w:p w14:paraId="23D9B190" w14:textId="77777777" w:rsidR="00691F42" w:rsidRPr="008A263D" w:rsidRDefault="00691F42" w:rsidP="00691F42">
            <w:pPr>
              <w:pStyle w:val="PargrafodaLista"/>
              <w:numPr>
                <w:ilvl w:val="1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Nomenclatura utilizada para documentos que apresentam diretrizes estratégicas (ex. política, regulamento, decreto);</w:t>
            </w:r>
          </w:p>
          <w:p w14:paraId="717DAC03" w14:textId="77777777" w:rsidR="00691F42" w:rsidRPr="008A263D" w:rsidRDefault="00691F42" w:rsidP="00691F42">
            <w:pPr>
              <w:pStyle w:val="PargrafodaLista"/>
              <w:numPr>
                <w:ilvl w:val="1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Nomenclatura utilizada para documentos que apresentam diretrizes táticas (ex. norma, instrução normativa);</w:t>
            </w:r>
          </w:p>
          <w:p w14:paraId="7D3CF2F6" w14:textId="4AF9AB3C" w:rsidR="00691F42" w:rsidRPr="008A263D" w:rsidRDefault="00691F42" w:rsidP="00691F42">
            <w:pPr>
              <w:pStyle w:val="PargrafodaLista"/>
              <w:numPr>
                <w:ilvl w:val="1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 xml:space="preserve">Nomenclatura utilizada para documentos que apresentam </w:t>
            </w:r>
            <w:r w:rsidR="00152E53" w:rsidRPr="008A263D">
              <w:rPr>
                <w:color w:val="000000" w:themeColor="text1"/>
              </w:rPr>
              <w:t>informações</w:t>
            </w:r>
            <w:r w:rsidRPr="008A263D">
              <w:rPr>
                <w:color w:val="000000" w:themeColor="text1"/>
              </w:rPr>
              <w:t xml:space="preserve"> operacionais (ex. procedimentos);</w:t>
            </w:r>
          </w:p>
          <w:p w14:paraId="2641BB95" w14:textId="77777777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Regras existentes para classificação e distribuição de documentos;</w:t>
            </w:r>
          </w:p>
          <w:p w14:paraId="00B3DC48" w14:textId="23B872DB" w:rsidR="00691F42" w:rsidRPr="008A263D" w:rsidRDefault="00691F42" w:rsidP="00691F42">
            <w:pPr>
              <w:pStyle w:val="PargrafodaLista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8A263D">
              <w:rPr>
                <w:color w:val="000000" w:themeColor="text1"/>
              </w:rPr>
              <w:t>Modelos utilizados para construção de documentos normativos.</w:t>
            </w:r>
          </w:p>
        </w:tc>
      </w:tr>
    </w:tbl>
    <w:p w14:paraId="629F4A66" w14:textId="761AF134" w:rsidR="00D45DE1" w:rsidRPr="008A263D" w:rsidRDefault="00D45DE1" w:rsidP="00D45DE1">
      <w:pPr>
        <w:pStyle w:val="Ttulo1"/>
        <w:rPr>
          <w:rFonts w:asciiTheme="minorHAnsi" w:hAnsiTheme="minorHAnsi"/>
          <w:b/>
        </w:rPr>
      </w:pPr>
      <w:bookmarkStart w:id="14" w:name="_Ref459019950"/>
      <w:bookmarkStart w:id="15" w:name="_Toc465089217"/>
      <w:r w:rsidRPr="008A263D">
        <w:rPr>
          <w:rFonts w:asciiTheme="minorHAnsi" w:hAnsiTheme="minorHAnsi"/>
          <w:b/>
        </w:rPr>
        <w:t xml:space="preserve">Desenvolvimento, aprovação e divulgação da </w:t>
      </w:r>
      <w:r w:rsidR="00750DB6" w:rsidRPr="008A263D">
        <w:rPr>
          <w:rFonts w:asciiTheme="minorHAnsi" w:hAnsiTheme="minorHAnsi"/>
          <w:b/>
        </w:rPr>
        <w:t>POSIC</w:t>
      </w:r>
      <w:bookmarkEnd w:id="14"/>
      <w:bookmarkEnd w:id="15"/>
    </w:p>
    <w:p w14:paraId="13F61262" w14:textId="6CB6D32B" w:rsidR="00D45DE1" w:rsidRPr="008A263D" w:rsidRDefault="00D45DE1" w:rsidP="00D45DE1">
      <w:pPr>
        <w:pStyle w:val="Ttulo2"/>
        <w:rPr>
          <w:rFonts w:asciiTheme="minorHAnsi" w:hAnsiTheme="minorHAnsi"/>
        </w:rPr>
      </w:pPr>
      <w:bookmarkStart w:id="16" w:name="_Toc465089218"/>
      <w:r w:rsidRPr="008A263D">
        <w:rPr>
          <w:rFonts w:asciiTheme="minorHAnsi" w:hAnsiTheme="minorHAnsi"/>
        </w:rPr>
        <w:t>Desenvolvimento do documento</w:t>
      </w:r>
      <w:bookmarkEnd w:id="16"/>
    </w:p>
    <w:p w14:paraId="19974B88" w14:textId="0D097D4E" w:rsidR="00C950EC" w:rsidRPr="008A263D" w:rsidRDefault="00F25A78" w:rsidP="00C950EC">
      <w:r w:rsidRPr="008A263D">
        <w:object w:dxaOrig="11760" w:dyaOrig="1905" w14:anchorId="534B5BB1">
          <v:shape id="_x0000_i1030" type="#_x0000_t75" style="width:425.1pt;height:68.95pt" o:ole="">
            <v:imagedata r:id="rId25" o:title=""/>
          </v:shape>
          <o:OLEObject Type="Embed" ProgID="Visio.Drawing.15" ShapeID="_x0000_i1030" DrawAspect="Content" ObjectID="_1543653201" r:id="rId26"/>
        </w:object>
      </w:r>
    </w:p>
    <w:p w14:paraId="4E028DC4" w14:textId="546CA387" w:rsidR="00FE1C38" w:rsidRPr="008A263D" w:rsidRDefault="00FE1C38" w:rsidP="00FE1C38">
      <w:r w:rsidRPr="008A263D">
        <w:t xml:space="preserve">A </w:t>
      </w:r>
      <w:r w:rsidR="002218CA" w:rsidRPr="008A263D">
        <w:t>atividade de</w:t>
      </w:r>
      <w:r w:rsidRPr="008A263D">
        <w:t xml:space="preserve"> desenvolvimento d</w:t>
      </w:r>
      <w:r w:rsidR="00F4391C" w:rsidRPr="008A263D">
        <w:t>o documento</w:t>
      </w:r>
      <w:r w:rsidR="002218CA" w:rsidRPr="008A263D">
        <w:t xml:space="preserve"> </w:t>
      </w:r>
      <w:r w:rsidRPr="008A263D">
        <w:t xml:space="preserve">consiste em escrever efetivamente </w:t>
      </w:r>
      <w:r w:rsidR="00F4391C" w:rsidRPr="008A263D">
        <w:t xml:space="preserve">a </w:t>
      </w:r>
      <w:r w:rsidR="002218CA" w:rsidRPr="008A263D">
        <w:t>POSIC</w:t>
      </w:r>
      <w:r w:rsidRPr="008A263D">
        <w:t>, com base em todos os insumos levantados.</w:t>
      </w:r>
    </w:p>
    <w:p w14:paraId="6BC5083A" w14:textId="60B7D07C" w:rsidR="00FE1C38" w:rsidRPr="008A263D" w:rsidRDefault="00E06398" w:rsidP="00FE1C38">
      <w:r w:rsidRPr="008A263D">
        <w:t xml:space="preserve">Recomenda-se </w:t>
      </w:r>
      <w:r w:rsidR="00FE1C38" w:rsidRPr="008A263D">
        <w:t xml:space="preserve">que o desenvolvimento do documento seja </w:t>
      </w:r>
      <w:r w:rsidRPr="008A263D">
        <w:t>conduzido</w:t>
      </w:r>
      <w:r w:rsidR="00FE1C38" w:rsidRPr="008A263D">
        <w:t xml:space="preserve"> </w:t>
      </w:r>
      <w:r w:rsidR="00A36175" w:rsidRPr="008A263D">
        <w:t xml:space="preserve">pelo gestor ou especialista </w:t>
      </w:r>
      <w:r w:rsidR="00FE1C38" w:rsidRPr="008A263D">
        <w:t>da área de segurança da informação</w:t>
      </w:r>
      <w:r w:rsidR="00A36175" w:rsidRPr="008A263D">
        <w:t xml:space="preserve"> </w:t>
      </w:r>
      <w:r w:rsidR="00FE1C38" w:rsidRPr="008A263D">
        <w:t xml:space="preserve">e que </w:t>
      </w:r>
      <w:r w:rsidR="00D253E0" w:rsidRPr="008A263D">
        <w:t xml:space="preserve">este </w:t>
      </w:r>
      <w:r w:rsidR="00FE1C38" w:rsidRPr="008A263D">
        <w:t>esteja familiarizado com a criação de normativos.</w:t>
      </w:r>
      <w:r w:rsidRPr="008A263D">
        <w:t xml:space="preserve"> Est</w:t>
      </w:r>
      <w:r w:rsidR="00A36175" w:rsidRPr="008A263D">
        <w:t>a pessoa</w:t>
      </w:r>
      <w:r w:rsidRPr="008A263D">
        <w:t xml:space="preserve"> orientará o GT na definição das diretrizes. </w:t>
      </w:r>
    </w:p>
    <w:p w14:paraId="34DC6E03" w14:textId="4695A48A" w:rsidR="00FE1C38" w:rsidRPr="008A263D" w:rsidRDefault="000B30DD" w:rsidP="00FE1C38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466F9F" wp14:editId="06040AC9">
                <wp:simplePos x="0" y="0"/>
                <wp:positionH relativeFrom="margin">
                  <wp:align>right</wp:align>
                </wp:positionH>
                <wp:positionV relativeFrom="paragraph">
                  <wp:posOffset>49068</wp:posOffset>
                </wp:positionV>
                <wp:extent cx="1886585" cy="594995"/>
                <wp:effectExtent l="57150" t="38100" r="75565" b="90805"/>
                <wp:wrapSquare wrapText="bothSides"/>
                <wp:docPr id="206" name="Pentágon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86585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CD8B6" w14:textId="77777777" w:rsidR="008A263D" w:rsidRPr="009D67DD" w:rsidRDefault="008A263D" w:rsidP="000B30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3AF2939C" w14:textId="77777777" w:rsidR="008A263D" w:rsidRPr="005D5B77" w:rsidRDefault="008A263D" w:rsidP="000B30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5B77">
                              <w:rPr>
                                <w:color w:val="000000" w:themeColor="text1"/>
                              </w:rPr>
                              <w:t>ISO 27001 e 27002</w:t>
                            </w:r>
                          </w:p>
                          <w:p w14:paraId="0715AB2E" w14:textId="77777777" w:rsidR="008A263D" w:rsidRPr="009D67DD" w:rsidRDefault="008A263D" w:rsidP="000B30DD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5B77">
                              <w:rPr>
                                <w:color w:val="000000" w:themeColor="text1"/>
                              </w:rPr>
                              <w:t>DSIC NC 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66F9F" id="Pentágono 206" o:spid="_x0000_s1031" type="#_x0000_t15" style="position:absolute;left:0;text-align:left;margin-left:97.35pt;margin-top:3.85pt;width:148.55pt;height:46.85pt;flip:x;z-index:251757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" adj="18194" fillcolor="#ffe599 [1303]" strokecolor="#ffe599 [1303]">
                <v:shadow on="t" color="black" opacity="41287f" offset="0,1.5pt"/>
                <v:textbox>
                  <w:txbxContent>
                    <w:p w14:paraId="2E5CD8B6" w14:textId="77777777" w:rsidR="008A263D" w:rsidRPr="009D67DD" w:rsidRDefault="008A263D" w:rsidP="000B30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3AF2939C" w14:textId="77777777" w:rsidR="008A263D" w:rsidRPr="005D5B77" w:rsidRDefault="008A263D" w:rsidP="000B30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5D5B77">
                        <w:rPr>
                          <w:color w:val="000000" w:themeColor="text1"/>
                        </w:rPr>
                        <w:t>ISO 27001 e 27002</w:t>
                      </w:r>
                    </w:p>
                    <w:p w14:paraId="0715AB2E" w14:textId="77777777" w:rsidR="008A263D" w:rsidRPr="009D67DD" w:rsidRDefault="008A263D" w:rsidP="000B30DD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5D5B77">
                        <w:rPr>
                          <w:color w:val="000000" w:themeColor="text1"/>
                        </w:rPr>
                        <w:t>DSIC NC 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18CA" w:rsidRPr="008A263D">
        <w:t xml:space="preserve">O capítulo </w:t>
      </w:r>
      <w:r w:rsidR="002218CA" w:rsidRPr="008A263D">
        <w:fldChar w:fldCharType="begin"/>
      </w:r>
      <w:r w:rsidR="002218CA" w:rsidRPr="008A263D">
        <w:instrText xml:space="preserve"> REF _Ref447300725 \r \h </w:instrText>
      </w:r>
      <w:r w:rsidR="008A263D">
        <w:instrText xml:space="preserve"> \* MERGEFORMAT </w:instrText>
      </w:r>
      <w:r w:rsidR="002218CA" w:rsidRPr="008A263D">
        <w:fldChar w:fldCharType="separate"/>
      </w:r>
      <w:r w:rsidR="009950E2" w:rsidRPr="008A263D">
        <w:t>7</w:t>
      </w:r>
      <w:r w:rsidR="002218CA" w:rsidRPr="008A263D">
        <w:fldChar w:fldCharType="end"/>
      </w:r>
      <w:r w:rsidR="002218CA" w:rsidRPr="008A263D">
        <w:t xml:space="preserve"> </w:t>
      </w:r>
      <w:r w:rsidR="00FE1C38" w:rsidRPr="008A263D">
        <w:t xml:space="preserve">apresenta a estrutura mínima para a </w:t>
      </w:r>
      <w:r w:rsidR="00750DB6" w:rsidRPr="008A263D">
        <w:t>POSIC</w:t>
      </w:r>
      <w:r w:rsidR="00FE1C38" w:rsidRPr="008A263D">
        <w:t xml:space="preserve">, trazendo as seções que devem ser contempladas no documento e apresentando </w:t>
      </w:r>
      <w:r w:rsidR="002218CA" w:rsidRPr="008A263D">
        <w:t>referências</w:t>
      </w:r>
      <w:r w:rsidR="00FE1C38" w:rsidRPr="008A263D">
        <w:t xml:space="preserve"> para seu desenvolvimento.</w:t>
      </w:r>
      <w:r w:rsidR="00A36175" w:rsidRPr="008A263D">
        <w:t xml:space="preserve"> </w:t>
      </w:r>
    </w:p>
    <w:p w14:paraId="06C6069B" w14:textId="47D6043C" w:rsidR="00A36175" w:rsidRDefault="00A36175" w:rsidP="00FE1C38">
      <w:r w:rsidRPr="008A263D">
        <w:t xml:space="preserve">A elaboração da POSIC deve levar em consideração a natureza e objetivos da organização, alinhando-se à missão e ao planejamento estratégico. </w:t>
      </w:r>
    </w:p>
    <w:p w14:paraId="3329C38D" w14:textId="77777777" w:rsidR="008A263D" w:rsidRPr="008A263D" w:rsidRDefault="008A263D" w:rsidP="00FE1C38"/>
    <w:p w14:paraId="622BFF95" w14:textId="121F947D" w:rsidR="00D45DE1" w:rsidRPr="008A263D" w:rsidRDefault="00D45DE1" w:rsidP="00D45DE1">
      <w:pPr>
        <w:pStyle w:val="Ttulo2"/>
        <w:rPr>
          <w:rFonts w:asciiTheme="minorHAnsi" w:hAnsiTheme="minorHAnsi"/>
        </w:rPr>
      </w:pPr>
      <w:bookmarkStart w:id="17" w:name="_Toc465089219"/>
      <w:r w:rsidRPr="008A263D">
        <w:rPr>
          <w:rFonts w:asciiTheme="minorHAnsi" w:hAnsiTheme="minorHAnsi"/>
        </w:rPr>
        <w:t>Rev</w:t>
      </w:r>
      <w:r w:rsidR="005D1313" w:rsidRPr="008A263D">
        <w:rPr>
          <w:rFonts w:asciiTheme="minorHAnsi" w:hAnsiTheme="minorHAnsi"/>
        </w:rPr>
        <w:t xml:space="preserve">isão e aprovação pelo Comitê </w:t>
      </w:r>
      <w:r w:rsidRPr="008A263D">
        <w:rPr>
          <w:rFonts w:asciiTheme="minorHAnsi" w:hAnsiTheme="minorHAnsi"/>
        </w:rPr>
        <w:t>de SI</w:t>
      </w:r>
      <w:bookmarkEnd w:id="17"/>
    </w:p>
    <w:p w14:paraId="6102EEDB" w14:textId="2115C2E4" w:rsidR="00C950EC" w:rsidRPr="008A263D" w:rsidRDefault="00F25A78" w:rsidP="00C950EC">
      <w:r w:rsidRPr="008A263D">
        <w:object w:dxaOrig="11760" w:dyaOrig="1905" w14:anchorId="12DF7199">
          <v:shape id="_x0000_i1031" type="#_x0000_t75" style="width:425.1pt;height:68.95pt" o:ole="">
            <v:imagedata r:id="rId27" o:title=""/>
          </v:shape>
          <o:OLEObject Type="Embed" ProgID="Visio.Drawing.15" ShapeID="_x0000_i1031" DrawAspect="Content" ObjectID="_1543653202" r:id="rId28"/>
        </w:object>
      </w:r>
    </w:p>
    <w:p w14:paraId="0CBC52EB" w14:textId="0182A8F3" w:rsidR="00FE1C38" w:rsidRPr="008A263D" w:rsidRDefault="00FE1C38" w:rsidP="00FE1C38">
      <w:r w:rsidRPr="008A263D">
        <w:t xml:space="preserve">Após o desenvolvimento do documento devem ser realizadas as etapas de revisão e aprovação pelo </w:t>
      </w:r>
      <w:r w:rsidR="0050488B" w:rsidRPr="008A263D">
        <w:t>CSIC</w:t>
      </w:r>
      <w:r w:rsidRPr="008A263D">
        <w:t>.</w:t>
      </w:r>
      <w:r w:rsidR="0050488B" w:rsidRPr="008A263D">
        <w:t xml:space="preserve"> </w:t>
      </w:r>
      <w:r w:rsidRPr="008A263D">
        <w:t xml:space="preserve">O papel do Comitê é analisar criticamente o documento e suas diretrizes, verificando se estão aderentes </w:t>
      </w:r>
      <w:r w:rsidR="00B66B2D" w:rsidRPr="008A263D">
        <w:t>a</w:t>
      </w:r>
      <w:r w:rsidR="0050488B" w:rsidRPr="008A263D">
        <w:t>os processos, ao negócio</w:t>
      </w:r>
      <w:r w:rsidRPr="008A263D">
        <w:t xml:space="preserve"> e </w:t>
      </w:r>
      <w:r w:rsidR="00B66B2D" w:rsidRPr="008A263D">
        <w:t>à</w:t>
      </w:r>
      <w:r w:rsidRPr="008A263D">
        <w:t xml:space="preserve"> cultura da organizaç</w:t>
      </w:r>
      <w:r w:rsidR="004371FB" w:rsidRPr="008A263D">
        <w:t>ão. O olhar do Comitê deve trazer uma visão estratégica da organização.</w:t>
      </w:r>
    </w:p>
    <w:p w14:paraId="0B4192F0" w14:textId="0D9F969B" w:rsidR="00303BCB" w:rsidRPr="008A263D" w:rsidRDefault="00303BCB" w:rsidP="00FE1C38">
      <w:r w:rsidRPr="008A263D">
        <w:t>Após a finalização da análise e da implementação dos possíveis ajustes</w:t>
      </w:r>
      <w:r w:rsidR="00CC4F99" w:rsidRPr="008A263D">
        <w:t xml:space="preserve"> na POSIC</w:t>
      </w:r>
      <w:r w:rsidRPr="008A263D">
        <w:t xml:space="preserve">, o Comitê deve emitir um parecer recomendando a aprovação pela instância máxima da organização. </w:t>
      </w:r>
    </w:p>
    <w:p w14:paraId="76F83A7C" w14:textId="77777777" w:rsidR="00AD2391" w:rsidRPr="008A263D" w:rsidRDefault="00AD2391" w:rsidP="00FE1C38"/>
    <w:p w14:paraId="4CF8E9FE" w14:textId="5E4C3D35" w:rsidR="00D45DE1" w:rsidRPr="008A263D" w:rsidRDefault="00D45DE1" w:rsidP="00D45DE1">
      <w:pPr>
        <w:pStyle w:val="Ttulo2"/>
        <w:rPr>
          <w:rFonts w:asciiTheme="minorHAnsi" w:hAnsiTheme="minorHAnsi"/>
        </w:rPr>
      </w:pPr>
      <w:bookmarkStart w:id="18" w:name="_Toc465089220"/>
      <w:r w:rsidRPr="008A263D">
        <w:rPr>
          <w:rFonts w:asciiTheme="minorHAnsi" w:hAnsiTheme="minorHAnsi"/>
        </w:rPr>
        <w:t xml:space="preserve">Revisão e aprovação pela </w:t>
      </w:r>
      <w:r w:rsidR="00171547" w:rsidRPr="008A263D">
        <w:rPr>
          <w:rFonts w:asciiTheme="minorHAnsi" w:hAnsiTheme="minorHAnsi"/>
        </w:rPr>
        <w:t>ALTA DIREÇÃO ORGANIZACIONAL</w:t>
      </w:r>
      <w:bookmarkEnd w:id="18"/>
    </w:p>
    <w:p w14:paraId="6D3D8720" w14:textId="102C20D2" w:rsidR="00C950EC" w:rsidRPr="008A263D" w:rsidRDefault="00441CB2" w:rsidP="00C950EC">
      <w:r w:rsidRPr="008A263D">
        <w:object w:dxaOrig="11760" w:dyaOrig="1905" w14:anchorId="75A9DA64">
          <v:shape id="_x0000_i1032" type="#_x0000_t75" style="width:425.1pt;height:68.95pt" o:ole="">
            <v:imagedata r:id="rId29" o:title=""/>
          </v:shape>
          <o:OLEObject Type="Embed" ProgID="Visio.Drawing.15" ShapeID="_x0000_i1032" DrawAspect="Content" ObjectID="_1543653203" r:id="rId30"/>
        </w:object>
      </w:r>
    </w:p>
    <w:p w14:paraId="6C7352D1" w14:textId="441C7168" w:rsidR="004371FB" w:rsidRPr="008A263D" w:rsidRDefault="004371FB" w:rsidP="004371FB">
      <w:r w:rsidRPr="008A263D">
        <w:t xml:space="preserve">A revisão e </w:t>
      </w:r>
      <w:r w:rsidR="008A304E" w:rsidRPr="008A263D">
        <w:t xml:space="preserve">a </w:t>
      </w:r>
      <w:r w:rsidRPr="008A263D">
        <w:t xml:space="preserve">aprovação pela </w:t>
      </w:r>
      <w:r w:rsidR="00171547" w:rsidRPr="008A263D">
        <w:t>alta direção organizacional</w:t>
      </w:r>
      <w:r w:rsidRPr="008A263D">
        <w:t xml:space="preserve"> </w:t>
      </w:r>
      <w:r w:rsidR="008A304E" w:rsidRPr="008A263D">
        <w:t>são</w:t>
      </w:r>
      <w:r w:rsidRPr="008A263D">
        <w:t xml:space="preserve"> o</w:t>
      </w:r>
      <w:r w:rsidR="008A304E" w:rsidRPr="008A263D">
        <w:t>s</w:t>
      </w:r>
      <w:r w:rsidRPr="008A263D">
        <w:t xml:space="preserve"> último</w:t>
      </w:r>
      <w:r w:rsidR="008A304E" w:rsidRPr="008A263D">
        <w:t>s</w:t>
      </w:r>
      <w:r w:rsidRPr="008A263D">
        <w:t xml:space="preserve"> passo</w:t>
      </w:r>
      <w:r w:rsidR="008A304E" w:rsidRPr="008A263D">
        <w:t>s</w:t>
      </w:r>
      <w:r w:rsidRPr="008A263D">
        <w:t xml:space="preserve"> para que a </w:t>
      </w:r>
      <w:r w:rsidR="00750DB6" w:rsidRPr="008A263D">
        <w:t>POSIC</w:t>
      </w:r>
      <w:r w:rsidRPr="008A263D">
        <w:t xml:space="preserve"> possa ser publicada e divulgada à toda organização.</w:t>
      </w:r>
      <w:r w:rsidR="006C4B17" w:rsidRPr="008A263D">
        <w:rPr>
          <w:noProof/>
          <w:lang w:eastAsia="pt-BR"/>
        </w:rPr>
        <w:t xml:space="preserve"> </w:t>
      </w:r>
    </w:p>
    <w:p w14:paraId="6963D760" w14:textId="12377CB3" w:rsidR="004371FB" w:rsidRPr="008A263D" w:rsidRDefault="00712093" w:rsidP="004371FB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21A167" wp14:editId="7CC7C454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1619885" cy="594995"/>
                <wp:effectExtent l="57150" t="38100" r="75565" b="90805"/>
                <wp:wrapSquare wrapText="bothSides"/>
                <wp:docPr id="2" name="Pentágo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885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B1ACD" w14:textId="77777777" w:rsidR="008A263D" w:rsidRPr="009D67DD" w:rsidRDefault="008A263D" w:rsidP="006C4B1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0640103B" w14:textId="3EE3EF54" w:rsidR="008A263D" w:rsidRPr="009D67DD" w:rsidRDefault="008A263D" w:rsidP="006C4B1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ISO 27001 – seção 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1A167" id="Pentágono 2" o:spid="_x0000_s1032" type="#_x0000_t15" style="position:absolute;left:0;text-align:left;margin-left:76.35pt;margin-top:3.9pt;width:127.55pt;height:46.85pt;flip:x;z-index:2517616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" adj="17633" fillcolor="#ffe599 [1303]" strokecolor="#ffe599 [1303]">
                <v:shadow on="t" color="black" opacity="41287f" offset="0,1.5pt"/>
                <v:textbox>
                  <w:txbxContent>
                    <w:p w14:paraId="52FB1ACD" w14:textId="77777777" w:rsidR="008A263D" w:rsidRPr="009D67DD" w:rsidRDefault="008A263D" w:rsidP="006C4B1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0640103B" w14:textId="3EE3EF54" w:rsidR="008A263D" w:rsidRPr="009D67DD" w:rsidRDefault="008A263D" w:rsidP="006C4B1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ISO 27001 – seção 5.2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71FB" w:rsidRPr="008A263D">
        <w:t xml:space="preserve">A </w:t>
      </w:r>
      <w:r w:rsidR="00171547" w:rsidRPr="008A263D">
        <w:t xml:space="preserve">alta direção </w:t>
      </w:r>
      <w:r w:rsidR="008A304E" w:rsidRPr="008A263D">
        <w:t>de</w:t>
      </w:r>
      <w:r w:rsidR="004371FB" w:rsidRPr="008A263D">
        <w:t xml:space="preserve"> sua </w:t>
      </w:r>
      <w:r w:rsidR="00750DB6" w:rsidRPr="008A263D">
        <w:t>organização</w:t>
      </w:r>
      <w:r w:rsidR="004371FB" w:rsidRPr="008A263D">
        <w:t xml:space="preserve"> pode ser representada pela Diretoria, </w:t>
      </w:r>
      <w:r w:rsidR="008A304E" w:rsidRPr="008A263D">
        <w:t>pel</w:t>
      </w:r>
      <w:r w:rsidR="004371FB" w:rsidRPr="008A263D">
        <w:t xml:space="preserve">o Presidente, </w:t>
      </w:r>
      <w:r w:rsidR="008A304E" w:rsidRPr="008A263D">
        <w:t>pel</w:t>
      </w:r>
      <w:r w:rsidR="004371FB" w:rsidRPr="008A263D">
        <w:t xml:space="preserve">o Reitor, </w:t>
      </w:r>
      <w:r w:rsidR="008A304E" w:rsidRPr="008A263D">
        <w:t>pel</w:t>
      </w:r>
      <w:r w:rsidR="004371FB" w:rsidRPr="008A263D">
        <w:t xml:space="preserve">o Conselho </w:t>
      </w:r>
      <w:r w:rsidR="00D01BD6" w:rsidRPr="008A263D">
        <w:t>U</w:t>
      </w:r>
      <w:r w:rsidR="004371FB" w:rsidRPr="008A263D">
        <w:t>niversitário</w:t>
      </w:r>
      <w:r w:rsidR="00AB4398" w:rsidRPr="008A263D">
        <w:t>,</w:t>
      </w:r>
      <w:r w:rsidR="004371FB" w:rsidRPr="008A263D">
        <w:t xml:space="preserve"> entre outros. Verifique na sua organização qual instância é responsável pela aprovação de normativos. </w:t>
      </w:r>
    </w:p>
    <w:p w14:paraId="2F0EC703" w14:textId="77777777" w:rsidR="00117CEF" w:rsidRPr="008A263D" w:rsidRDefault="00117CEF" w:rsidP="004371FB"/>
    <w:p w14:paraId="129AD8E6" w14:textId="581B49DC" w:rsidR="00C950EC" w:rsidRPr="008A263D" w:rsidRDefault="00D45DE1" w:rsidP="00C950EC">
      <w:pPr>
        <w:pStyle w:val="Ttulo2"/>
        <w:rPr>
          <w:rFonts w:asciiTheme="minorHAnsi" w:hAnsiTheme="minorHAnsi"/>
        </w:rPr>
      </w:pPr>
      <w:bookmarkStart w:id="19" w:name="_Toc465089221"/>
      <w:r w:rsidRPr="008A263D">
        <w:rPr>
          <w:rFonts w:asciiTheme="minorHAnsi" w:hAnsiTheme="minorHAnsi"/>
        </w:rPr>
        <w:t xml:space="preserve">Publicação da </w:t>
      </w:r>
      <w:r w:rsidR="00750DB6" w:rsidRPr="008A263D">
        <w:rPr>
          <w:rFonts w:asciiTheme="minorHAnsi" w:hAnsiTheme="minorHAnsi"/>
        </w:rPr>
        <w:t>POSIC</w:t>
      </w:r>
      <w:bookmarkEnd w:id="19"/>
    </w:p>
    <w:p w14:paraId="29ED5663" w14:textId="5B0AA215" w:rsidR="009E7037" w:rsidRPr="008A263D" w:rsidRDefault="00441CB2" w:rsidP="009E7037">
      <w:r w:rsidRPr="008A263D">
        <w:object w:dxaOrig="11760" w:dyaOrig="1905" w14:anchorId="1BF682F5">
          <v:shape id="_x0000_i1033" type="#_x0000_t75" style="width:425.1pt;height:68.95pt" o:ole="">
            <v:imagedata r:id="rId31" o:title=""/>
          </v:shape>
          <o:OLEObject Type="Embed" ProgID="Visio.Drawing.15" ShapeID="_x0000_i1033" DrawAspect="Content" ObjectID="_1543653204" r:id="rId32"/>
        </w:object>
      </w:r>
    </w:p>
    <w:p w14:paraId="5DE9689E" w14:textId="0E906EF2" w:rsidR="006802FD" w:rsidRPr="008A263D" w:rsidRDefault="004371FB" w:rsidP="004371FB">
      <w:r w:rsidRPr="008A263D">
        <w:t xml:space="preserve">A </w:t>
      </w:r>
      <w:r w:rsidR="00750DB6" w:rsidRPr="008A263D">
        <w:t>POSIC</w:t>
      </w:r>
      <w:r w:rsidRPr="008A263D">
        <w:t xml:space="preserve"> deve ser publicada em um canal de comunicação oficial da organização e acess</w:t>
      </w:r>
      <w:r w:rsidR="006802FD" w:rsidRPr="008A263D">
        <w:t>ível a todos que deverão c</w:t>
      </w:r>
      <w:r w:rsidR="00F92858" w:rsidRPr="008A263D">
        <w:t>onhecer e cumprir as diretrizes, além de ser divulgado no Diário Oficial.</w:t>
      </w:r>
    </w:p>
    <w:p w14:paraId="7C48E667" w14:textId="77777777" w:rsidR="00AD2391" w:rsidRPr="008A263D" w:rsidRDefault="00AD2391" w:rsidP="004371FB"/>
    <w:p w14:paraId="185DDF14" w14:textId="1D007A2C" w:rsidR="00D45DE1" w:rsidRPr="008A263D" w:rsidRDefault="00D45DE1" w:rsidP="00D45DE1">
      <w:pPr>
        <w:pStyle w:val="Ttulo2"/>
        <w:rPr>
          <w:rFonts w:asciiTheme="minorHAnsi" w:hAnsiTheme="minorHAnsi"/>
        </w:rPr>
      </w:pPr>
      <w:bookmarkStart w:id="20" w:name="_Toc465089222"/>
      <w:r w:rsidRPr="008A263D">
        <w:rPr>
          <w:rFonts w:asciiTheme="minorHAnsi" w:hAnsiTheme="minorHAnsi"/>
        </w:rPr>
        <w:t xml:space="preserve">Divulgação da </w:t>
      </w:r>
      <w:r w:rsidR="00750DB6" w:rsidRPr="008A263D">
        <w:rPr>
          <w:rFonts w:asciiTheme="minorHAnsi" w:hAnsiTheme="minorHAnsi"/>
        </w:rPr>
        <w:t>POSIC</w:t>
      </w:r>
      <w:bookmarkEnd w:id="20"/>
    </w:p>
    <w:p w14:paraId="7EEBCB3F" w14:textId="3BEB63CE" w:rsidR="00C950EC" w:rsidRPr="008A263D" w:rsidRDefault="00441CB2" w:rsidP="00C950EC">
      <w:r w:rsidRPr="008A263D">
        <w:object w:dxaOrig="11760" w:dyaOrig="1905" w14:anchorId="272E7280">
          <v:shape id="_x0000_i1034" type="#_x0000_t75" style="width:425.1pt;height:68.95pt" o:ole="">
            <v:imagedata r:id="rId33" o:title=""/>
          </v:shape>
          <o:OLEObject Type="Embed" ProgID="Visio.Drawing.15" ShapeID="_x0000_i1034" DrawAspect="Content" ObjectID="_1543653205" r:id="rId34"/>
        </w:object>
      </w:r>
    </w:p>
    <w:p w14:paraId="4C511854" w14:textId="5BD71B7E" w:rsidR="006802FD" w:rsidRPr="008A263D" w:rsidRDefault="00205397" w:rsidP="006802FD">
      <w:r w:rsidRPr="008A2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BABC11" wp14:editId="2F8890F4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1619885" cy="594995"/>
                <wp:effectExtent l="57150" t="38100" r="75565" b="90805"/>
                <wp:wrapSquare wrapText="bothSides"/>
                <wp:docPr id="3" name="Pentágo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885" cy="59499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48272" w14:textId="77777777" w:rsidR="00205397" w:rsidRPr="009D67DD" w:rsidRDefault="00205397" w:rsidP="0020539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67DD">
                              <w:rPr>
                                <w:color w:val="000000" w:themeColor="text1"/>
                              </w:rPr>
                              <w:t>Mais:</w:t>
                            </w:r>
                          </w:p>
                          <w:p w14:paraId="433D3EC2" w14:textId="5BA31CEE" w:rsidR="00205397" w:rsidRPr="009D67DD" w:rsidRDefault="00205397" w:rsidP="0020539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DSIC NC03 – seção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ABC11" id="Pentágono 3" o:spid="_x0000_s1033" type="#_x0000_t15" style="position:absolute;left:0;text-align:left;margin-left:76.35pt;margin-top:3.7pt;width:127.55pt;height:46.85pt;flip:x;z-index:251763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" adj="17633" fillcolor="#ffe599 [1303]" strokecolor="#ffe599 [1303]">
                <v:shadow on="t" color="black" opacity="41287f" offset="0,1.5pt"/>
                <v:textbox>
                  <w:txbxContent>
                    <w:p w14:paraId="54F48272" w14:textId="77777777" w:rsidR="00205397" w:rsidRPr="009D67DD" w:rsidRDefault="00205397" w:rsidP="0020539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D67DD">
                        <w:rPr>
                          <w:color w:val="000000" w:themeColor="text1"/>
                        </w:rPr>
                        <w:t>Mais:</w:t>
                      </w:r>
                    </w:p>
                    <w:p w14:paraId="433D3EC2" w14:textId="5BA31CEE" w:rsidR="00205397" w:rsidRPr="009D67DD" w:rsidRDefault="00205397" w:rsidP="0020539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DSIC NC03 – seção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3113" w:rsidRPr="008A263D">
        <w:t xml:space="preserve">Após a publicação da POSIC é necessário comunicar as partes relevantes sobre o documento e a necessidade de seguir as diretrizes de segurança. </w:t>
      </w:r>
      <w:r w:rsidR="006802FD" w:rsidRPr="008A263D">
        <w:t>A divulgação pode ser realizada em diversos veículos internos da organização,</w:t>
      </w:r>
      <w:r w:rsidR="00177980" w:rsidRPr="008A263D">
        <w:t xml:space="preserve"> como e</w:t>
      </w:r>
      <w:r w:rsidR="006E3113" w:rsidRPr="008A263D">
        <w:t>-mail, site institucional</w:t>
      </w:r>
      <w:r w:rsidR="00177980" w:rsidRPr="008A263D">
        <w:t xml:space="preserve">, dentre outros. Uma opção é a realização </w:t>
      </w:r>
      <w:r w:rsidR="006802FD" w:rsidRPr="008A263D">
        <w:t>de uma campanha d</w:t>
      </w:r>
      <w:r w:rsidR="003631EB" w:rsidRPr="008A263D">
        <w:t>e conscientização, que apresente</w:t>
      </w:r>
      <w:r w:rsidR="006802FD" w:rsidRPr="008A263D">
        <w:t xml:space="preserve"> a </w:t>
      </w:r>
      <w:r w:rsidR="006C4B17" w:rsidRPr="008A263D">
        <w:t>POSIC</w:t>
      </w:r>
      <w:r w:rsidR="006802FD" w:rsidRPr="008A263D">
        <w:t xml:space="preserve"> e realize um treinamento dos </w:t>
      </w:r>
      <w:r w:rsidR="00750DB6" w:rsidRPr="008A263D">
        <w:t>usuários</w:t>
      </w:r>
      <w:r w:rsidR="006802FD" w:rsidRPr="008A263D">
        <w:t>.</w:t>
      </w:r>
    </w:p>
    <w:p w14:paraId="1EEC1123" w14:textId="4D5548CF" w:rsidR="006802FD" w:rsidRPr="008A263D" w:rsidRDefault="006802FD" w:rsidP="006802FD">
      <w:r w:rsidRPr="008A263D">
        <w:t>É importante que a divulgaç</w:t>
      </w:r>
      <w:r w:rsidR="00C44E0D" w:rsidRPr="008A263D">
        <w:t>ão seja feita de forma efetiva</w:t>
      </w:r>
      <w:r w:rsidR="003631EB" w:rsidRPr="008A263D">
        <w:t xml:space="preserve"> e registrada</w:t>
      </w:r>
      <w:r w:rsidR="00C44E0D" w:rsidRPr="008A263D">
        <w:t>,</w:t>
      </w:r>
      <w:r w:rsidRPr="008A263D">
        <w:t xml:space="preserve"> </w:t>
      </w:r>
      <w:r w:rsidR="00C44E0D" w:rsidRPr="008A263D">
        <w:t xml:space="preserve">atingindo </w:t>
      </w:r>
      <w:r w:rsidRPr="008A263D">
        <w:t xml:space="preserve">todos os </w:t>
      </w:r>
      <w:r w:rsidR="00750DB6" w:rsidRPr="008A263D">
        <w:t>usuários</w:t>
      </w:r>
      <w:r w:rsidRPr="008A263D">
        <w:t xml:space="preserve">, seja através da assinatura de um termo de </w:t>
      </w:r>
      <w:r w:rsidR="006E3113" w:rsidRPr="008A263D">
        <w:t>ciência</w:t>
      </w:r>
      <w:r w:rsidRPr="008A263D">
        <w:t xml:space="preserve"> da </w:t>
      </w:r>
      <w:r w:rsidR="00750DB6" w:rsidRPr="008A263D">
        <w:t>POSIC</w:t>
      </w:r>
      <w:r w:rsidRPr="008A263D">
        <w:t xml:space="preserve"> ou através da presença em um treinamento.</w:t>
      </w:r>
      <w:r w:rsidR="00205397" w:rsidRPr="00205397">
        <w:rPr>
          <w:noProof/>
          <w:lang w:eastAsia="pt-BR"/>
        </w:rPr>
        <w:t xml:space="preserve"> </w:t>
      </w:r>
    </w:p>
    <w:p w14:paraId="133A8001" w14:textId="100AC322" w:rsidR="00D93CEE" w:rsidRPr="008A263D" w:rsidRDefault="006E3113" w:rsidP="002D754D">
      <w:r w:rsidRPr="008A263D">
        <w:t xml:space="preserve">Recomenda-se a elaboração de materiais de apoio, em linguagem simples, com informações sobre a POSIC, como seu objetivo, a quem se destina, onde está disponível, contatos em caso de dúvidas, dentre outros. </w:t>
      </w:r>
    </w:p>
    <w:p w14:paraId="0F0BD972" w14:textId="77777777" w:rsidR="006E3113" w:rsidRPr="008A263D" w:rsidRDefault="006E3113" w:rsidP="002D754D"/>
    <w:p w14:paraId="473F9487" w14:textId="3886F679" w:rsidR="005A3AFE" w:rsidRPr="008A263D" w:rsidRDefault="005A3AFE" w:rsidP="007D413F">
      <w:pPr>
        <w:pStyle w:val="Ttulo1"/>
        <w:rPr>
          <w:rFonts w:asciiTheme="minorHAnsi" w:hAnsiTheme="minorHAnsi"/>
        </w:rPr>
      </w:pPr>
      <w:bookmarkStart w:id="21" w:name="_Ref447300725"/>
      <w:bookmarkStart w:id="22" w:name="_Toc465089223"/>
      <w:r w:rsidRPr="008A263D">
        <w:rPr>
          <w:rFonts w:asciiTheme="minorHAnsi" w:hAnsiTheme="minorHAnsi"/>
        </w:rPr>
        <w:t xml:space="preserve">Estrutura mínima para a </w:t>
      </w:r>
      <w:r w:rsidR="00750DB6" w:rsidRPr="008A263D">
        <w:rPr>
          <w:rFonts w:asciiTheme="minorHAnsi" w:hAnsiTheme="minorHAnsi"/>
        </w:rPr>
        <w:t>POSIC</w:t>
      </w:r>
      <w:bookmarkEnd w:id="21"/>
      <w:bookmarkEnd w:id="22"/>
    </w:p>
    <w:p w14:paraId="3F2EE054" w14:textId="0BF6E1C5" w:rsidR="00C44E0D" w:rsidRPr="008A263D" w:rsidRDefault="00B114D6" w:rsidP="00645E36">
      <w:r w:rsidRPr="008A263D">
        <w:t>A Polí</w:t>
      </w:r>
      <w:r w:rsidR="00E56124" w:rsidRPr="008A263D">
        <w:t xml:space="preserve">tica de Segurança da Informação e Comunicações </w:t>
      </w:r>
      <w:r w:rsidRPr="008A263D">
        <w:t xml:space="preserve">de cada organização </w:t>
      </w:r>
      <w:r w:rsidR="0099093A" w:rsidRPr="008A263D">
        <w:t>é um documento único e desenvolvido para uma organização, respeitando sua</w:t>
      </w:r>
      <w:r w:rsidRPr="008A263D">
        <w:t xml:space="preserve"> cultura,</w:t>
      </w:r>
      <w:r w:rsidR="00B43EFB" w:rsidRPr="008A263D">
        <w:t xml:space="preserve"> missão,</w:t>
      </w:r>
      <w:r w:rsidRPr="008A263D">
        <w:t xml:space="preserve"> objetivos, tipo de gestão entre outras particularidades</w:t>
      </w:r>
      <w:r w:rsidR="00B43EFB" w:rsidRPr="008A263D">
        <w:t xml:space="preserve">. Para a apoiar o desenvolvimento da POSIC, a organização pode consultar diversas referências disponíveis como a ISO 27001, ISO 27002, a </w:t>
      </w:r>
      <w:r w:rsidR="00664B40" w:rsidRPr="008A263D">
        <w:t xml:space="preserve">Norma Complementar </w:t>
      </w:r>
      <w:r w:rsidR="00C44E0D" w:rsidRPr="008A263D">
        <w:t>nº</w:t>
      </w:r>
      <w:r w:rsidR="00CD4ECB" w:rsidRPr="008A263D">
        <w:t xml:space="preserve"> </w:t>
      </w:r>
      <w:r w:rsidR="00C44E0D" w:rsidRPr="008A263D">
        <w:t>03 do DS</w:t>
      </w:r>
      <w:r w:rsidR="002A42E7" w:rsidRPr="008A263D">
        <w:t>I</w:t>
      </w:r>
      <w:r w:rsidR="00C44E0D" w:rsidRPr="008A263D">
        <w:t xml:space="preserve">C e </w:t>
      </w:r>
      <w:r w:rsidR="00EB46AB" w:rsidRPr="008A263D">
        <w:t>outr</w:t>
      </w:r>
      <w:r w:rsidR="006C4202" w:rsidRPr="008A263D">
        <w:t>as</w:t>
      </w:r>
      <w:r w:rsidR="00EB46AB" w:rsidRPr="008A263D">
        <w:t xml:space="preserve"> boas</w:t>
      </w:r>
      <w:r w:rsidR="00C44E0D" w:rsidRPr="008A263D">
        <w:t xml:space="preserve"> práticas </w:t>
      </w:r>
      <w:r w:rsidR="00EB46AB" w:rsidRPr="008A263D">
        <w:t>sobre o tema</w:t>
      </w:r>
      <w:r w:rsidR="00B43EFB" w:rsidRPr="008A263D">
        <w:t>.</w:t>
      </w:r>
    </w:p>
    <w:p w14:paraId="68D4492E" w14:textId="60C15A8E" w:rsidR="0099093A" w:rsidRPr="008A263D" w:rsidRDefault="0099093A" w:rsidP="00645E36">
      <w:r w:rsidRPr="008A263D">
        <w:t xml:space="preserve">Ao desenvolver a POSIC, a organização pode optar por diferentes estruturas. É possível consultar diversos tipos de políticas, algumas mais detalhadas e outras mais concisas. Não existe o modelo correto e, sim, o mais adequado para aquela organização. </w:t>
      </w:r>
    </w:p>
    <w:p w14:paraId="74BBE64E" w14:textId="62653AEE" w:rsidR="0099093A" w:rsidRPr="008A263D" w:rsidRDefault="0099093A" w:rsidP="00645E36">
      <w:r w:rsidRPr="008A263D">
        <w:t xml:space="preserve">Entretanto, é possível definir alguns </w:t>
      </w:r>
      <w:r w:rsidR="00CF175E" w:rsidRPr="008A263D">
        <w:t>fatores</w:t>
      </w:r>
      <w:r w:rsidRPr="008A263D">
        <w:t xml:space="preserve"> para avaliar se a POSIC está boa e adequada. </w:t>
      </w:r>
      <w:r w:rsidR="006C2864" w:rsidRPr="008A263D">
        <w:t>Uma</w:t>
      </w:r>
      <w:r w:rsidR="00B114D6" w:rsidRPr="008A263D">
        <w:t xml:space="preserve"> boa </w:t>
      </w:r>
      <w:r w:rsidR="00750DB6" w:rsidRPr="008A263D">
        <w:t>POSIC</w:t>
      </w:r>
      <w:r w:rsidR="00B114D6" w:rsidRPr="008A263D">
        <w:t xml:space="preserve"> é aquela que traz direcionadores claros e objetivos, alinhados à organização e que contribui de forma efetiva com os objetivos estratégicos e metas da organização.</w:t>
      </w:r>
      <w:r w:rsidR="00CF175E" w:rsidRPr="008A263D">
        <w:t xml:space="preserve"> Outro fator é que a</w:t>
      </w:r>
      <w:r w:rsidRPr="008A263D">
        <w:t xml:space="preserve"> leitura da POSIC deve ser de fácil entendimento por todas as partes relevantes. </w:t>
      </w:r>
    </w:p>
    <w:p w14:paraId="517B1344" w14:textId="7FA54EA3" w:rsidR="00B114D6" w:rsidRPr="008A263D" w:rsidRDefault="00CF175E" w:rsidP="00CF175E">
      <w:r w:rsidRPr="008A263D">
        <w:t xml:space="preserve">O primeiro desafio no desenvolvimento da POSIC </w:t>
      </w:r>
      <w:r w:rsidR="00CD4ECB" w:rsidRPr="008A263D">
        <w:t>consiste, então, em</w:t>
      </w:r>
      <w:r w:rsidRPr="008A263D">
        <w:t xml:space="preserve"> definir a </w:t>
      </w:r>
      <w:r w:rsidR="00CD4ECB" w:rsidRPr="008A263D">
        <w:t xml:space="preserve">sua </w:t>
      </w:r>
      <w:r w:rsidRPr="008A263D">
        <w:t>estrutura. Recomenda-se a adoção de uma estrutura simples e enxuta, e a escrita de diretrizes macros, por se tratar de um documento de caráter mais amplo e estratégico para a segurança da informação. O detalhamento das diretrizes, nos níveis tático e operacional, pode estar disponível em outros documentos normativos que tratem de temas específic</w:t>
      </w:r>
      <w:r w:rsidR="00352346" w:rsidRPr="008A263D">
        <w:t xml:space="preserve">os, por exemplo, uma norma de gestão de incidentes de segurança. </w:t>
      </w:r>
    </w:p>
    <w:p w14:paraId="23835700" w14:textId="65C482F4" w:rsidR="00B114D6" w:rsidRPr="008A263D" w:rsidRDefault="00B114D6" w:rsidP="00645E36">
      <w:r w:rsidRPr="008A263D">
        <w:t>Este capítulo apresent</w:t>
      </w:r>
      <w:r w:rsidR="00C44E0D" w:rsidRPr="008A263D">
        <w:t>a uma</w:t>
      </w:r>
      <w:r w:rsidR="00352346" w:rsidRPr="008A263D">
        <w:t xml:space="preserve"> sugestão de</w:t>
      </w:r>
      <w:r w:rsidR="00C44E0D" w:rsidRPr="008A263D">
        <w:t xml:space="preserve"> estrutura mínima para que seja construída </w:t>
      </w:r>
      <w:r w:rsidRPr="008A263D">
        <w:t xml:space="preserve">uma boa </w:t>
      </w:r>
      <w:r w:rsidR="00E56124" w:rsidRPr="008A263D">
        <w:t>POSIC</w:t>
      </w:r>
      <w:r w:rsidRPr="008A263D">
        <w:t>. Em cada seção</w:t>
      </w:r>
      <w:r w:rsidR="00F440B4" w:rsidRPr="008A263D">
        <w:t xml:space="preserve"> são abordados </w:t>
      </w:r>
      <w:r w:rsidR="006C2864" w:rsidRPr="008A263D">
        <w:t xml:space="preserve">os </w:t>
      </w:r>
      <w:r w:rsidR="00F440B4" w:rsidRPr="008A263D">
        <w:t>temas e as boas práticas para conduzir o desenvolvimento</w:t>
      </w:r>
      <w:r w:rsidR="00C55AC5" w:rsidRPr="008A263D">
        <w:t xml:space="preserve"> do tema.</w:t>
      </w:r>
      <w:r w:rsidR="00624863" w:rsidRPr="008A263D">
        <w:t xml:space="preserve"> A organização pode utilizar esta estrutura na sua POSIC ou customizá-la, de acordo com as necessidades. </w:t>
      </w:r>
    </w:p>
    <w:p w14:paraId="326FFF8B" w14:textId="5D7D4A9B" w:rsidR="00B114D6" w:rsidRPr="008A263D" w:rsidRDefault="00B114D6" w:rsidP="00645E36">
      <w:r w:rsidRPr="008A263D">
        <w:t xml:space="preserve">As seções mínimas recomendadas para a </w:t>
      </w:r>
      <w:r w:rsidR="00750DB6" w:rsidRPr="008A263D">
        <w:t>POSIC</w:t>
      </w:r>
      <w:r w:rsidRPr="008A263D">
        <w:t xml:space="preserve"> são:</w:t>
      </w:r>
    </w:p>
    <w:p w14:paraId="75D748D7" w14:textId="62A19A16" w:rsidR="00B114D6" w:rsidRPr="008A263D" w:rsidRDefault="006F3495" w:rsidP="00B114D6">
      <w:pPr>
        <w:pStyle w:val="PargrafodaLista"/>
        <w:numPr>
          <w:ilvl w:val="0"/>
          <w:numId w:val="11"/>
        </w:numPr>
      </w:pPr>
      <w:r w:rsidRPr="008A263D">
        <w:t>Apresentação</w:t>
      </w:r>
      <w:r w:rsidR="00B114D6" w:rsidRPr="008A263D">
        <w:t>;</w:t>
      </w:r>
    </w:p>
    <w:p w14:paraId="46129C50" w14:textId="337CD677" w:rsidR="00B114D6" w:rsidRPr="008A263D" w:rsidRDefault="00B114D6" w:rsidP="00B114D6">
      <w:pPr>
        <w:pStyle w:val="PargrafodaLista"/>
        <w:numPr>
          <w:ilvl w:val="0"/>
          <w:numId w:val="11"/>
        </w:numPr>
      </w:pPr>
      <w:r w:rsidRPr="008A263D">
        <w:t>Distribuição e atualização;</w:t>
      </w:r>
    </w:p>
    <w:p w14:paraId="1018B3D6" w14:textId="5264A5C8" w:rsidR="00B114D6" w:rsidRPr="008A263D" w:rsidRDefault="00C42C20" w:rsidP="00B114D6">
      <w:pPr>
        <w:pStyle w:val="PargrafodaLista"/>
        <w:numPr>
          <w:ilvl w:val="0"/>
          <w:numId w:val="11"/>
        </w:numPr>
      </w:pPr>
      <w:r w:rsidRPr="008A263D">
        <w:t>Índice;</w:t>
      </w:r>
    </w:p>
    <w:p w14:paraId="571BB67C" w14:textId="478E89C9" w:rsidR="006F3495" w:rsidRPr="008A263D" w:rsidRDefault="006F3495" w:rsidP="00B114D6">
      <w:pPr>
        <w:pStyle w:val="PargrafodaLista"/>
        <w:numPr>
          <w:ilvl w:val="0"/>
          <w:numId w:val="11"/>
        </w:numPr>
      </w:pPr>
      <w:r w:rsidRPr="008A263D">
        <w:t xml:space="preserve">Objetivo da POSIC; </w:t>
      </w:r>
    </w:p>
    <w:p w14:paraId="73B719C6" w14:textId="50D1759B" w:rsidR="00C42C20" w:rsidRPr="008A263D" w:rsidRDefault="00171547" w:rsidP="00B114D6">
      <w:pPr>
        <w:pStyle w:val="PargrafodaLista"/>
        <w:numPr>
          <w:ilvl w:val="0"/>
          <w:numId w:val="11"/>
        </w:numPr>
      </w:pPr>
      <w:r w:rsidRPr="008A263D">
        <w:t>E</w:t>
      </w:r>
      <w:r w:rsidR="00C42C20" w:rsidRPr="008A263D">
        <w:t xml:space="preserve">scopo da </w:t>
      </w:r>
      <w:r w:rsidR="00750DB6" w:rsidRPr="008A263D">
        <w:t>POSIC</w:t>
      </w:r>
      <w:r w:rsidR="00C42C20" w:rsidRPr="008A263D">
        <w:t>;</w:t>
      </w:r>
    </w:p>
    <w:p w14:paraId="7A38D660" w14:textId="3997B705" w:rsidR="00C42C20" w:rsidRPr="008A263D" w:rsidRDefault="00C42C20" w:rsidP="00B114D6">
      <w:pPr>
        <w:pStyle w:val="PargrafodaLista"/>
        <w:numPr>
          <w:ilvl w:val="0"/>
          <w:numId w:val="11"/>
        </w:numPr>
      </w:pPr>
      <w:r w:rsidRPr="008A263D">
        <w:t>Referências legais e normativas;</w:t>
      </w:r>
    </w:p>
    <w:p w14:paraId="66D5F7FE" w14:textId="7647FDA0" w:rsidR="00C42C20" w:rsidRPr="008A263D" w:rsidRDefault="00C42C20" w:rsidP="00B114D6">
      <w:pPr>
        <w:pStyle w:val="PargrafodaLista"/>
        <w:numPr>
          <w:ilvl w:val="0"/>
          <w:numId w:val="11"/>
        </w:numPr>
      </w:pPr>
      <w:r w:rsidRPr="008A263D">
        <w:t>Conceitos e definições;</w:t>
      </w:r>
    </w:p>
    <w:p w14:paraId="382B7583" w14:textId="3F2C85BA" w:rsidR="00C42C20" w:rsidRPr="008A263D" w:rsidRDefault="00C42C20" w:rsidP="00B114D6">
      <w:pPr>
        <w:pStyle w:val="PargrafodaLista"/>
        <w:numPr>
          <w:ilvl w:val="0"/>
          <w:numId w:val="11"/>
        </w:numPr>
      </w:pPr>
      <w:r w:rsidRPr="008A263D">
        <w:t>Princípios d</w:t>
      </w:r>
      <w:r w:rsidR="006C2864" w:rsidRPr="008A263D">
        <w:t>e</w:t>
      </w:r>
      <w:r w:rsidRPr="008A263D">
        <w:t xml:space="preserve"> Segurança da Informação;</w:t>
      </w:r>
    </w:p>
    <w:p w14:paraId="2A762980" w14:textId="2A130E15" w:rsidR="00C42C20" w:rsidRPr="008A263D" w:rsidRDefault="00C42C20" w:rsidP="00C42C20">
      <w:pPr>
        <w:pStyle w:val="PargrafodaLista"/>
        <w:numPr>
          <w:ilvl w:val="0"/>
          <w:numId w:val="11"/>
        </w:numPr>
      </w:pPr>
      <w:r w:rsidRPr="008A263D">
        <w:t xml:space="preserve">Diretrizes </w:t>
      </w:r>
      <w:r w:rsidR="006C2864" w:rsidRPr="008A263D">
        <w:t>g</w:t>
      </w:r>
      <w:r w:rsidRPr="008A263D">
        <w:t>erais;</w:t>
      </w:r>
    </w:p>
    <w:p w14:paraId="186C1AB9" w14:textId="4882B9AA" w:rsidR="00C42C20" w:rsidRPr="008A263D" w:rsidRDefault="00C42C20" w:rsidP="00C42C20">
      <w:pPr>
        <w:pStyle w:val="PargrafodaLista"/>
        <w:numPr>
          <w:ilvl w:val="0"/>
          <w:numId w:val="11"/>
        </w:numPr>
      </w:pPr>
      <w:r w:rsidRPr="008A263D">
        <w:t>Responsabilidades;</w:t>
      </w:r>
    </w:p>
    <w:p w14:paraId="6162FE82" w14:textId="522FBB63" w:rsidR="00C44E0D" w:rsidRPr="008A263D" w:rsidRDefault="00C44E0D" w:rsidP="00C42C20">
      <w:pPr>
        <w:pStyle w:val="PargrafodaLista"/>
        <w:numPr>
          <w:ilvl w:val="0"/>
          <w:numId w:val="11"/>
        </w:numPr>
      </w:pPr>
      <w:r w:rsidRPr="008A263D">
        <w:t>Monitoramento e auditoria;</w:t>
      </w:r>
    </w:p>
    <w:p w14:paraId="2604A3B0" w14:textId="438949D2" w:rsidR="00C950EC" w:rsidRPr="008A263D" w:rsidRDefault="00D93CEE" w:rsidP="00C950EC">
      <w:pPr>
        <w:pStyle w:val="PargrafodaLista"/>
        <w:numPr>
          <w:ilvl w:val="0"/>
          <w:numId w:val="11"/>
        </w:numPr>
      </w:pPr>
      <w:r w:rsidRPr="008A263D">
        <w:t>Sanções disciplinares.</w:t>
      </w:r>
    </w:p>
    <w:p w14:paraId="1B70701A" w14:textId="2C3D7506" w:rsidR="00D93CEE" w:rsidRPr="008A263D" w:rsidRDefault="008E753F" w:rsidP="00D93CEE">
      <w:r w:rsidRPr="008A263D">
        <w:object w:dxaOrig="14056" w:dyaOrig="3171" w14:anchorId="0C6DB22A">
          <v:shape id="_x0000_i1035" type="#_x0000_t75" style="width:425.2pt;height:95.9pt" o:ole="">
            <v:imagedata r:id="rId35" o:title=""/>
          </v:shape>
          <o:OLEObject Type="Embed" ProgID="Visio.Drawing.15" ShapeID="_x0000_i1035" DrawAspect="Content" ObjectID="_1543653206" r:id="rId36"/>
        </w:object>
      </w:r>
    </w:p>
    <w:p w14:paraId="20386BA7" w14:textId="6F43B6DF" w:rsidR="00C42C20" w:rsidRPr="008A263D" w:rsidRDefault="00C42C20" w:rsidP="00C42C20">
      <w:r w:rsidRPr="008A263D">
        <w:t xml:space="preserve">As seções a seguir apresentarão o conteúdo que deve ser abordado em cada item </w:t>
      </w:r>
      <w:r w:rsidR="00CC54FE" w:rsidRPr="008A263D">
        <w:t>acima</w:t>
      </w:r>
      <w:r w:rsidRPr="008A263D">
        <w:t xml:space="preserve"> e como a construção</w:t>
      </w:r>
      <w:r w:rsidR="00280DEE" w:rsidRPr="008A263D">
        <w:t xml:space="preserve"> pode ser conduzida</w:t>
      </w:r>
      <w:r w:rsidRPr="008A263D">
        <w:t xml:space="preserve"> internamente,</w:t>
      </w:r>
      <w:r w:rsidR="0004450E" w:rsidRPr="008A263D">
        <w:t xml:space="preserve"> como</w:t>
      </w:r>
      <w:r w:rsidRPr="008A263D">
        <w:t xml:space="preserve"> </w:t>
      </w:r>
      <w:r w:rsidR="0004450E" w:rsidRPr="008A263D">
        <w:t xml:space="preserve">as </w:t>
      </w:r>
      <w:r w:rsidRPr="008A263D">
        <w:t xml:space="preserve">boas práticas de escrita, </w:t>
      </w:r>
      <w:r w:rsidR="0004450E" w:rsidRPr="008A263D">
        <w:t xml:space="preserve">os </w:t>
      </w:r>
      <w:r w:rsidRPr="008A263D">
        <w:t xml:space="preserve">grupos </w:t>
      </w:r>
      <w:r w:rsidR="006F3495" w:rsidRPr="008A263D">
        <w:t xml:space="preserve">ou áreas </w:t>
      </w:r>
      <w:r w:rsidRPr="008A263D">
        <w:t>que pode</w:t>
      </w:r>
      <w:r w:rsidR="006F3495" w:rsidRPr="008A263D">
        <w:t>m ser</w:t>
      </w:r>
      <w:r w:rsidRPr="008A263D">
        <w:t xml:space="preserve"> consulta</w:t>
      </w:r>
      <w:r w:rsidR="006F3495" w:rsidRPr="008A263D">
        <w:t>dos</w:t>
      </w:r>
      <w:r w:rsidR="002029AB" w:rsidRPr="008A263D">
        <w:t xml:space="preserve"> e</w:t>
      </w:r>
      <w:r w:rsidRPr="008A263D">
        <w:t xml:space="preserve"> </w:t>
      </w:r>
      <w:r w:rsidR="0004450E" w:rsidRPr="008A263D">
        <w:t xml:space="preserve">os </w:t>
      </w:r>
      <w:r w:rsidRPr="008A263D">
        <w:t>documentos de referência</w:t>
      </w:r>
      <w:r w:rsidR="002029AB" w:rsidRPr="008A263D">
        <w:t>.</w:t>
      </w:r>
    </w:p>
    <w:p w14:paraId="5DF53322" w14:textId="1A88A4AD" w:rsidR="00C42C20" w:rsidRPr="008A263D" w:rsidRDefault="00894DD6" w:rsidP="00894DD6">
      <w:r w:rsidRPr="008A263D">
        <w:t xml:space="preserve">Não é objetivo deste documento apresentar modelos de textos para as diretrizes. Este conteúdo pode ser </w:t>
      </w:r>
      <w:r w:rsidR="00347DFE">
        <w:t>encontrado no documento “Modelo</w:t>
      </w:r>
      <w:r w:rsidRPr="008A263D">
        <w:t xml:space="preserve"> para </w:t>
      </w:r>
      <w:r w:rsidR="00347DFE">
        <w:t>construção d</w:t>
      </w:r>
      <w:r w:rsidRPr="008A263D">
        <w:t xml:space="preserve">e uma </w:t>
      </w:r>
      <w:r w:rsidR="00347DFE">
        <w:t>Política de Segurança da Informação e Comunicação (</w:t>
      </w:r>
      <w:r w:rsidRPr="008A263D">
        <w:t>POSIC</w:t>
      </w:r>
      <w:r w:rsidR="00347DFE">
        <w:t>)</w:t>
      </w:r>
      <w:r w:rsidRPr="008A263D">
        <w:t>” também disponibilizado pela RNP.</w:t>
      </w:r>
    </w:p>
    <w:p w14:paraId="718C0A7F" w14:textId="77777777" w:rsidR="00AD2391" w:rsidRPr="008A263D" w:rsidRDefault="00AD2391" w:rsidP="00C42C20"/>
    <w:p w14:paraId="62C0C0A9" w14:textId="29DD82F9" w:rsidR="00C42C20" w:rsidRPr="008A263D" w:rsidRDefault="00280DEE" w:rsidP="0003692B">
      <w:pPr>
        <w:pStyle w:val="Ttulo2"/>
        <w:rPr>
          <w:rFonts w:asciiTheme="minorHAnsi" w:hAnsiTheme="minorHAnsi"/>
        </w:rPr>
      </w:pPr>
      <w:bookmarkStart w:id="23" w:name="_Toc465089224"/>
      <w:r w:rsidRPr="008A263D">
        <w:rPr>
          <w:rFonts w:asciiTheme="minorHAnsi" w:hAnsiTheme="minorHAnsi"/>
        </w:rPr>
        <w:t>APRESENTAÇÃO</w:t>
      </w:r>
      <w:bookmarkEnd w:id="23"/>
    </w:p>
    <w:p w14:paraId="1E3FB68B" w14:textId="0254A621" w:rsidR="00D93CEE" w:rsidRPr="008A263D" w:rsidRDefault="008273C8" w:rsidP="00C42C20">
      <w:r w:rsidRPr="008A263D">
        <w:object w:dxaOrig="14056" w:dyaOrig="3171" w14:anchorId="333E71A7">
          <v:shape id="_x0000_i1036" type="#_x0000_t75" style="width:425.2pt;height:95.9pt" o:ole="">
            <v:imagedata r:id="rId37" o:title=""/>
          </v:shape>
          <o:OLEObject Type="Embed" ProgID="Visio.Drawing.15" ShapeID="_x0000_i1036" DrawAspect="Content" ObjectID="_1543653207" r:id="rId38"/>
        </w:object>
      </w:r>
    </w:p>
    <w:p w14:paraId="32519955" w14:textId="6438360C" w:rsidR="00C42C20" w:rsidRPr="008A263D" w:rsidRDefault="0004450E" w:rsidP="00C42C20">
      <w:r w:rsidRPr="008A263D">
        <w:t>Esta seção apresenta</w:t>
      </w:r>
      <w:r w:rsidR="002A3D59" w:rsidRPr="008A263D">
        <w:t xml:space="preserve"> um texto que demonstre </w:t>
      </w:r>
      <w:r w:rsidR="00C42C20" w:rsidRPr="008A263D">
        <w:t xml:space="preserve">o apoio e </w:t>
      </w:r>
      <w:r w:rsidR="002A3D59" w:rsidRPr="008A263D">
        <w:t>a</w:t>
      </w:r>
      <w:r w:rsidR="00C42C20" w:rsidRPr="008A263D">
        <w:t xml:space="preserve"> visão da </w:t>
      </w:r>
      <w:r w:rsidR="0099466C" w:rsidRPr="008A263D">
        <w:t>alta direção organizacional</w:t>
      </w:r>
      <w:r w:rsidR="00C42C20" w:rsidRPr="008A263D">
        <w:t xml:space="preserve"> sobre a </w:t>
      </w:r>
      <w:r w:rsidR="00750DB6" w:rsidRPr="008A263D">
        <w:t>POSIC</w:t>
      </w:r>
      <w:r w:rsidR="00C42C20" w:rsidRPr="008A263D">
        <w:t xml:space="preserve"> e sobre o tema segurança da informação.</w:t>
      </w:r>
    </w:p>
    <w:p w14:paraId="68C656C7" w14:textId="6ABE04C9" w:rsidR="00BF5F93" w:rsidRPr="008A263D" w:rsidRDefault="0004450E" w:rsidP="00C42C20">
      <w:r w:rsidRPr="008A263D">
        <w:t>O</w:t>
      </w:r>
      <w:r w:rsidR="00C42C20" w:rsidRPr="008A263D">
        <w:t xml:space="preserve"> apoio da </w:t>
      </w:r>
      <w:r w:rsidR="0099466C" w:rsidRPr="008A263D">
        <w:t>alta direção organizacional</w:t>
      </w:r>
      <w:r w:rsidR="00C42C20" w:rsidRPr="008A263D">
        <w:t xml:space="preserve"> </w:t>
      </w:r>
      <w:r w:rsidRPr="008A263D">
        <w:t xml:space="preserve">mostra </w:t>
      </w:r>
      <w:r w:rsidR="00C42C20" w:rsidRPr="008A263D">
        <w:t>credibilidade para o documento</w:t>
      </w:r>
      <w:r w:rsidR="00BF5F93" w:rsidRPr="008A263D">
        <w:t>, fazendo com que as pessoas deem mais importância e atenção ao tema</w:t>
      </w:r>
      <w:r w:rsidRPr="008A263D">
        <w:t>. Este</w:t>
      </w:r>
      <w:r w:rsidR="00BF5F93" w:rsidRPr="008A263D">
        <w:t xml:space="preserve"> engajamento da</w:t>
      </w:r>
      <w:r w:rsidRPr="008A263D">
        <w:t xml:space="preserve"> organização</w:t>
      </w:r>
      <w:r w:rsidR="00BF5F93" w:rsidRPr="008A263D">
        <w:t xml:space="preserve"> é fundamental para o sucesso e </w:t>
      </w:r>
      <w:r w:rsidRPr="008A263D">
        <w:t xml:space="preserve">a </w:t>
      </w:r>
      <w:r w:rsidR="00BF5F93" w:rsidRPr="008A263D">
        <w:t xml:space="preserve">implementação da </w:t>
      </w:r>
      <w:r w:rsidR="00750DB6" w:rsidRPr="008A263D">
        <w:t>POSIC</w:t>
      </w:r>
      <w:r w:rsidR="00BF5F93" w:rsidRPr="008A263D">
        <w:t>.</w:t>
      </w:r>
    </w:p>
    <w:p w14:paraId="56132078" w14:textId="2F32C754" w:rsidR="00BF5F93" w:rsidRPr="008A263D" w:rsidRDefault="0004450E" w:rsidP="00C42C20">
      <w:r w:rsidRPr="008A263D">
        <w:t>A pessoa com</w:t>
      </w:r>
      <w:r w:rsidR="006F3495" w:rsidRPr="008A263D">
        <w:t xml:space="preserve"> o cargo mais alto na </w:t>
      </w:r>
      <w:r w:rsidR="00BF5F93" w:rsidRPr="008A263D">
        <w:t xml:space="preserve">organização </w:t>
      </w:r>
      <w:r w:rsidR="006F3495" w:rsidRPr="008A263D">
        <w:t>poderá</w:t>
      </w:r>
      <w:r w:rsidR="00BF5F93" w:rsidRPr="008A263D">
        <w:t xml:space="preserve"> escrever uma carta ou uma abertura destacando a importância das informações</w:t>
      </w:r>
      <w:r w:rsidR="00280DEE" w:rsidRPr="008A263D">
        <w:t xml:space="preserve"> e a necessidade de protegê</w:t>
      </w:r>
      <w:r w:rsidR="00D718A3" w:rsidRPr="008A263D">
        <w:t>-la</w:t>
      </w:r>
      <w:r w:rsidR="00C24A1E" w:rsidRPr="008A263D">
        <w:t>s</w:t>
      </w:r>
      <w:r w:rsidR="00BF5F93" w:rsidRPr="008A263D">
        <w:t>.</w:t>
      </w:r>
    </w:p>
    <w:p w14:paraId="6EA4AE42" w14:textId="77777777" w:rsidR="00AD2391" w:rsidRPr="008A263D" w:rsidRDefault="00AD2391" w:rsidP="00C42C20"/>
    <w:p w14:paraId="266AAF09" w14:textId="492F6F4C" w:rsidR="0026734B" w:rsidRPr="008A263D" w:rsidRDefault="0026734B" w:rsidP="0003692B">
      <w:pPr>
        <w:pStyle w:val="Ttulo2"/>
        <w:rPr>
          <w:rFonts w:asciiTheme="minorHAnsi" w:hAnsiTheme="minorHAnsi"/>
        </w:rPr>
      </w:pPr>
      <w:bookmarkStart w:id="24" w:name="_Toc465089225"/>
      <w:r w:rsidRPr="008A263D">
        <w:rPr>
          <w:rFonts w:asciiTheme="minorHAnsi" w:hAnsiTheme="minorHAnsi"/>
        </w:rPr>
        <w:t>Distribuição e atualização</w:t>
      </w:r>
      <w:bookmarkEnd w:id="24"/>
    </w:p>
    <w:p w14:paraId="16BB694E" w14:textId="1F519DE7" w:rsidR="00C950EC" w:rsidRPr="008A263D" w:rsidRDefault="008273C8" w:rsidP="00C950EC">
      <w:r w:rsidRPr="008A263D">
        <w:object w:dxaOrig="14056" w:dyaOrig="3171" w14:anchorId="0F9ABE00">
          <v:shape id="_x0000_i1037" type="#_x0000_t75" style="width:425.2pt;height:95.9pt" o:ole="">
            <v:imagedata r:id="rId39" o:title=""/>
          </v:shape>
          <o:OLEObject Type="Embed" ProgID="Visio.Drawing.15" ShapeID="_x0000_i1037" DrawAspect="Content" ObjectID="_1543653208" r:id="rId40"/>
        </w:object>
      </w:r>
    </w:p>
    <w:p w14:paraId="7B9F89A2" w14:textId="146653CB" w:rsidR="00B114D6" w:rsidRPr="008A263D" w:rsidRDefault="00BF5F93" w:rsidP="00B114D6">
      <w:r w:rsidRPr="008A263D">
        <w:t xml:space="preserve">Esta seção apoia o </w:t>
      </w:r>
      <w:r w:rsidR="0044366F" w:rsidRPr="008A263D">
        <w:t>processo de controle de documentos, que é obrigatório para o</w:t>
      </w:r>
      <w:r w:rsidR="003C1A84" w:rsidRPr="008A263D">
        <w:t xml:space="preserve">s </w:t>
      </w:r>
      <w:r w:rsidR="00DC5FC2" w:rsidRPr="008A263D">
        <w:t>normativos</w:t>
      </w:r>
      <w:r w:rsidR="003C1A84" w:rsidRPr="008A263D">
        <w:t xml:space="preserve"> do</w:t>
      </w:r>
      <w:r w:rsidR="0044366F" w:rsidRPr="008A263D">
        <w:t xml:space="preserve"> Sistema de Gestão de Segurança da Informação (SGSI). </w:t>
      </w:r>
      <w:r w:rsidR="002B7BD5" w:rsidRPr="008A263D">
        <w:t>D</w:t>
      </w:r>
      <w:r w:rsidR="0044366F" w:rsidRPr="008A263D">
        <w:t>evem ser informados</w:t>
      </w:r>
      <w:r w:rsidR="002B7BD5" w:rsidRPr="008A263D">
        <w:t>:</w:t>
      </w:r>
      <w:r w:rsidR="0044366F" w:rsidRPr="008A263D">
        <w:t xml:space="preserve"> a distribuição, quem tem permissão de acesso e a atualização </w:t>
      </w:r>
      <w:r w:rsidR="002B7BD5" w:rsidRPr="008A263D">
        <w:t>d</w:t>
      </w:r>
      <w:r w:rsidR="0044366F" w:rsidRPr="008A263D">
        <w:t>a</w:t>
      </w:r>
      <w:r w:rsidR="002B7BD5" w:rsidRPr="008A263D">
        <w:t xml:space="preserve"> revisão do documento</w:t>
      </w:r>
      <w:r w:rsidR="0044366F" w:rsidRPr="008A263D">
        <w:t>.</w:t>
      </w:r>
    </w:p>
    <w:tbl>
      <w:tblPr>
        <w:tblStyle w:val="TabelaSimples1"/>
        <w:tblW w:w="0" w:type="auto"/>
        <w:tblLook w:val="0480" w:firstRow="0" w:lastRow="0" w:firstColumn="1" w:lastColumn="0" w:noHBand="0" w:noVBand="1"/>
      </w:tblPr>
      <w:tblGrid>
        <w:gridCol w:w="2405"/>
        <w:gridCol w:w="6089"/>
      </w:tblGrid>
      <w:tr w:rsidR="009D4A2E" w:rsidRPr="008A263D" w14:paraId="1AB6F41C" w14:textId="77777777" w:rsidTr="009D4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3B0D206" w14:textId="02189E90" w:rsidR="009D4A2E" w:rsidRPr="008A263D" w:rsidRDefault="009D4A2E" w:rsidP="00E86808">
            <w:pPr>
              <w:spacing w:line="240" w:lineRule="auto"/>
              <w:jc w:val="left"/>
            </w:pPr>
            <w:r w:rsidRPr="008A263D">
              <w:t>Insumos que apoiam o desenvolvimento da seção</w:t>
            </w:r>
          </w:p>
        </w:tc>
        <w:tc>
          <w:tcPr>
            <w:tcW w:w="6089" w:type="dxa"/>
          </w:tcPr>
          <w:p w14:paraId="4076C6F8" w14:textId="5BD58945" w:rsidR="009D4A2E" w:rsidRPr="008A263D" w:rsidRDefault="00F011F3" w:rsidP="00F9353A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9D4A2E" w:rsidRPr="008A263D">
              <w:t xml:space="preserve"> se a organização já possui um padrão para classificação e distribuição dos documentos;</w:t>
            </w:r>
          </w:p>
          <w:p w14:paraId="0A7DE496" w14:textId="5DE25BEC" w:rsidR="009D4A2E" w:rsidRPr="008A263D" w:rsidRDefault="00F011F3" w:rsidP="00B114D6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9D4A2E" w:rsidRPr="008A263D">
              <w:t xml:space="preserve"> se a organização já possui um padrão para revisão de documentos, definindo a periodicidade e o fluxo que deve ser seguido.</w:t>
            </w:r>
          </w:p>
        </w:tc>
      </w:tr>
      <w:tr w:rsidR="009D4A2E" w:rsidRPr="008A263D" w14:paraId="0B1EAAD3" w14:textId="77777777" w:rsidTr="009D4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5F2CFF0" w14:textId="2D5334AF" w:rsidR="009D4A2E" w:rsidRPr="008A263D" w:rsidRDefault="009D4A2E" w:rsidP="00E86808">
            <w:pPr>
              <w:spacing w:line="240" w:lineRule="auto"/>
              <w:jc w:val="left"/>
            </w:pPr>
            <w:r w:rsidRPr="008A263D">
              <w:t>Atividades para construção da seção</w:t>
            </w:r>
          </w:p>
        </w:tc>
        <w:tc>
          <w:tcPr>
            <w:tcW w:w="6089" w:type="dxa"/>
          </w:tcPr>
          <w:p w14:paraId="5932CC0B" w14:textId="30B624A4" w:rsidR="009D4A2E" w:rsidRPr="008A263D" w:rsidRDefault="009D4A2E" w:rsidP="00F9353A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o público alvo da POS</w:t>
            </w:r>
            <w:r w:rsidR="00F011F3" w:rsidRPr="008A263D">
              <w:t xml:space="preserve">IC. Pode ser todos os usuários da </w:t>
            </w:r>
            <w:r w:rsidRPr="008A263D">
              <w:t>organização – incluindo</w:t>
            </w:r>
            <w:r w:rsidR="00F011F3" w:rsidRPr="008A263D">
              <w:t xml:space="preserve"> prestadores de serviço e </w:t>
            </w:r>
            <w:r w:rsidRPr="008A263D">
              <w:t>visitantes –</w:t>
            </w:r>
            <w:r w:rsidR="00F011F3" w:rsidRPr="008A263D">
              <w:t xml:space="preserve"> ou apenas uma parte </w:t>
            </w:r>
            <w:r w:rsidR="00C1257F" w:rsidRPr="008A263D">
              <w:t>deles</w:t>
            </w:r>
            <w:r w:rsidR="00F011F3" w:rsidRPr="008A263D">
              <w:t xml:space="preserve">, como os </w:t>
            </w:r>
            <w:r w:rsidRPr="008A263D">
              <w:t>funcionários concursados;</w:t>
            </w:r>
          </w:p>
          <w:p w14:paraId="0CCA9D69" w14:textId="0B66C657" w:rsidR="009D4A2E" w:rsidRPr="008A263D" w:rsidRDefault="009D4A2E" w:rsidP="00F9353A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Escreva um texto deixando claro qual o público de distribuição da POSIC, </w:t>
            </w:r>
            <w:r w:rsidR="00497193" w:rsidRPr="008A263D">
              <w:t>ou seja, para quem se aplica as diretrizes da POSIC. I</w:t>
            </w:r>
            <w:r w:rsidRPr="008A263D">
              <w:t>sso facilitará o processo de auditoria e a identificação de incidentes de segurança, como o acesso não autorizado;</w:t>
            </w:r>
          </w:p>
          <w:p w14:paraId="77BF90B0" w14:textId="17E058AB" w:rsidR="00497193" w:rsidRPr="008A263D" w:rsidRDefault="009D4A2E" w:rsidP="00497193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qual a melhor periodicidade para revisão do documento. Leve em consideração a cultura da organização e o tempo e complexidade do processo de aprovação. Não é uma boa prática determinar um período inferior a um (1) ano, pois a política deve conter diretrizes mais amplas que não devem ser alteradas em curto prazo. Caso isso</w:t>
            </w:r>
            <w:r w:rsidR="00497193" w:rsidRPr="008A263D">
              <w:t xml:space="preserve"> ocorra, deve-se verificar se o seu conteúdo </w:t>
            </w:r>
            <w:r w:rsidRPr="008A263D">
              <w:t>está correto.</w:t>
            </w:r>
            <w:r w:rsidR="00497193" w:rsidRPr="008A263D">
              <w:t xml:space="preserve"> O DSIC recomenda que o prazo de revisão da POSIC não ultrapasse três (3) anos. </w:t>
            </w:r>
          </w:p>
        </w:tc>
      </w:tr>
      <w:tr w:rsidR="009D4A2E" w:rsidRPr="008A263D" w14:paraId="424C0EE7" w14:textId="77777777" w:rsidTr="009D4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DDF28D4" w14:textId="618BA85E" w:rsidR="009D4A2E" w:rsidRPr="008A263D" w:rsidRDefault="009D4A2E" w:rsidP="00E86808">
            <w:pPr>
              <w:spacing w:line="240" w:lineRule="auto"/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6089" w:type="dxa"/>
          </w:tcPr>
          <w:p w14:paraId="4EB11903" w14:textId="77777777" w:rsidR="009D4A2E" w:rsidRPr="008A263D" w:rsidRDefault="009D4A2E" w:rsidP="00F9353A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Responsáveis pelo controle de documentos corporativos;</w:t>
            </w:r>
          </w:p>
          <w:p w14:paraId="328C0FEF" w14:textId="7126BAFE" w:rsidR="009D4A2E" w:rsidRPr="008A263D" w:rsidRDefault="009D4A2E" w:rsidP="00F9353A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Responsáveis pelo Sistema de Gestão da Qualidade.</w:t>
            </w:r>
          </w:p>
        </w:tc>
      </w:tr>
      <w:tr w:rsidR="009D4A2E" w:rsidRPr="008A263D" w14:paraId="056DCC68" w14:textId="77777777" w:rsidTr="009D4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A1C08B2" w14:textId="0BBD9770" w:rsidR="009D4A2E" w:rsidRPr="008A263D" w:rsidRDefault="009D4A2E" w:rsidP="00E86808">
            <w:pPr>
              <w:spacing w:line="240" w:lineRule="auto"/>
              <w:jc w:val="left"/>
            </w:pPr>
            <w:r w:rsidRPr="008A263D">
              <w:t>Informações adicionais</w:t>
            </w:r>
          </w:p>
        </w:tc>
        <w:tc>
          <w:tcPr>
            <w:tcW w:w="6089" w:type="dxa"/>
          </w:tcPr>
          <w:p w14:paraId="4EE46AF6" w14:textId="211440EC" w:rsidR="009D4A2E" w:rsidRPr="008A263D" w:rsidRDefault="009D4A2E" w:rsidP="009D4A2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ISO 27001 - Seção</w:t>
            </w:r>
            <w:r w:rsidR="00497193" w:rsidRPr="008A263D">
              <w:t xml:space="preserve"> 7.5</w:t>
            </w:r>
          </w:p>
          <w:p w14:paraId="45FC91AF" w14:textId="2BE84A24" w:rsidR="009D4A2E" w:rsidRPr="008A263D" w:rsidRDefault="009D4A2E" w:rsidP="009D4A2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DSIC NC 03 – item 5.3.8 e 8</w:t>
            </w:r>
          </w:p>
        </w:tc>
      </w:tr>
    </w:tbl>
    <w:p w14:paraId="1495D5A4" w14:textId="77777777" w:rsidR="009E7037" w:rsidRPr="008A263D" w:rsidRDefault="009E7037" w:rsidP="009E7037"/>
    <w:p w14:paraId="056FD4E0" w14:textId="167C2ACF" w:rsidR="0026734B" w:rsidRPr="008A263D" w:rsidRDefault="0026734B" w:rsidP="0026734B">
      <w:pPr>
        <w:pStyle w:val="Ttulo2"/>
        <w:rPr>
          <w:rFonts w:asciiTheme="minorHAnsi" w:hAnsiTheme="minorHAnsi"/>
        </w:rPr>
      </w:pPr>
      <w:bookmarkStart w:id="25" w:name="_Toc465089226"/>
      <w:r w:rsidRPr="008A263D">
        <w:rPr>
          <w:rFonts w:asciiTheme="minorHAnsi" w:hAnsiTheme="minorHAnsi"/>
        </w:rPr>
        <w:t>Índice</w:t>
      </w:r>
      <w:bookmarkEnd w:id="25"/>
    </w:p>
    <w:p w14:paraId="352A70A1" w14:textId="3AE1E937" w:rsidR="00825861" w:rsidRPr="008A263D" w:rsidRDefault="00B26F3D" w:rsidP="00825861">
      <w:r w:rsidRPr="008A263D">
        <w:object w:dxaOrig="14056" w:dyaOrig="3171" w14:anchorId="3206B9AD">
          <v:shape id="_x0000_i1038" type="#_x0000_t75" style="width:425.2pt;height:95.9pt" o:ole="">
            <v:imagedata r:id="rId41" o:title=""/>
          </v:shape>
          <o:OLEObject Type="Embed" ProgID="Visio.Drawing.15" ShapeID="_x0000_i1038" DrawAspect="Content" ObjectID="_1543653209" r:id="rId42"/>
        </w:object>
      </w:r>
      <w:r w:rsidR="00825861" w:rsidRPr="008A263D">
        <w:t>Este item é opcional e também depende da cultura de sua organização</w:t>
      </w:r>
      <w:r w:rsidR="00497193" w:rsidRPr="008A263D">
        <w:t>.</w:t>
      </w:r>
      <w:r w:rsidR="00825861" w:rsidRPr="008A263D">
        <w:t xml:space="preserve"> </w:t>
      </w:r>
      <w:r w:rsidR="00497193" w:rsidRPr="008A263D">
        <w:t>S</w:t>
      </w:r>
      <w:r w:rsidR="00825861" w:rsidRPr="008A263D">
        <w:t>e não for um padrão dos documentos utilizar o índice, não há problemas em não ser inserido no documento.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42FF83D5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E035C67" w14:textId="2106EFC4" w:rsidR="0074260E" w:rsidRPr="008A263D" w:rsidRDefault="0074260E" w:rsidP="00E86808">
            <w:pPr>
              <w:spacing w:line="240" w:lineRule="auto"/>
              <w:jc w:val="left"/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528B3F12" w14:textId="5AD59F2B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 o padrão dos documentos da organização para definir se a POSIC deve ter um índice ou não.</w:t>
            </w:r>
          </w:p>
        </w:tc>
      </w:tr>
      <w:tr w:rsidR="0074260E" w:rsidRPr="008A263D" w14:paraId="1D138930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B7400AB" w14:textId="2228EBD3" w:rsidR="0074260E" w:rsidRPr="008A263D" w:rsidRDefault="0074260E" w:rsidP="00E86808">
            <w:pPr>
              <w:spacing w:line="240" w:lineRule="auto"/>
              <w:jc w:val="left"/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5F716A9A" w14:textId="61CDAB91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Construa o índice apresentando, no mínimo, três níveis de títulos. Isso facilitará o entendimento do documento pelo leitor.</w:t>
            </w:r>
          </w:p>
        </w:tc>
      </w:tr>
      <w:tr w:rsidR="0074260E" w:rsidRPr="008A263D" w14:paraId="5ED3EFA0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BFFB489" w14:textId="16EBCB48" w:rsidR="0074260E" w:rsidRPr="008A263D" w:rsidRDefault="0074260E" w:rsidP="00E86808">
            <w:pPr>
              <w:spacing w:line="240" w:lineRule="auto"/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1182B7DA" w14:textId="23A2169C" w:rsidR="0074260E" w:rsidRPr="008A263D" w:rsidRDefault="0074260E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Não se aplica</w:t>
            </w:r>
          </w:p>
        </w:tc>
      </w:tr>
      <w:tr w:rsidR="0074260E" w:rsidRPr="008A263D" w14:paraId="425B0E02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4BE25184" w14:textId="6EE24386" w:rsidR="0074260E" w:rsidRPr="008A263D" w:rsidRDefault="0074260E" w:rsidP="00E86808">
            <w:pPr>
              <w:spacing w:line="240" w:lineRule="auto"/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51018513" w14:textId="62283C25" w:rsidR="0074260E" w:rsidRPr="008A263D" w:rsidRDefault="0074260E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Não se aplica</w:t>
            </w:r>
          </w:p>
        </w:tc>
      </w:tr>
    </w:tbl>
    <w:p w14:paraId="6B0A7F70" w14:textId="4580BFD3" w:rsidR="007A43A1" w:rsidRPr="008A263D" w:rsidRDefault="007A43A1" w:rsidP="00825861"/>
    <w:p w14:paraId="340CA496" w14:textId="2B2AAD2D" w:rsidR="00280DEE" w:rsidRPr="008A263D" w:rsidRDefault="00280DEE" w:rsidP="00280DEE">
      <w:pPr>
        <w:pStyle w:val="Ttulo2"/>
        <w:rPr>
          <w:rFonts w:asciiTheme="minorHAnsi" w:hAnsiTheme="minorHAnsi"/>
        </w:rPr>
      </w:pPr>
      <w:bookmarkStart w:id="26" w:name="_Toc465089227"/>
      <w:r w:rsidRPr="008A263D">
        <w:rPr>
          <w:rFonts w:asciiTheme="minorHAnsi" w:hAnsiTheme="minorHAnsi"/>
        </w:rPr>
        <w:t>Objetivo</w:t>
      </w:r>
      <w:r w:rsidR="00C056D1" w:rsidRPr="008A263D">
        <w:rPr>
          <w:rFonts w:asciiTheme="minorHAnsi" w:hAnsiTheme="minorHAnsi"/>
        </w:rPr>
        <w:t xml:space="preserve"> da POSIC</w:t>
      </w:r>
      <w:bookmarkEnd w:id="26"/>
    </w:p>
    <w:p w14:paraId="4148BA81" w14:textId="3ECE1125" w:rsidR="00280DEE" w:rsidRPr="008A263D" w:rsidRDefault="00B26F3D" w:rsidP="00280DEE">
      <w:r w:rsidRPr="008A263D">
        <w:object w:dxaOrig="14056" w:dyaOrig="3171" w14:anchorId="6F4E8621">
          <v:shape id="_x0000_i1039" type="#_x0000_t75" style="width:425.2pt;height:95.9pt" o:ole="">
            <v:imagedata r:id="rId43" o:title=""/>
          </v:shape>
          <o:OLEObject Type="Embed" ProgID="Visio.Drawing.15" ShapeID="_x0000_i1039" DrawAspect="Content" ObjectID="_1543653210" r:id="rId44"/>
        </w:object>
      </w:r>
      <w:r w:rsidR="00280DEE" w:rsidRPr="008A263D">
        <w:t xml:space="preserve">Esta seção deve apresentar o objetivo da POSIC, </w:t>
      </w:r>
      <w:r w:rsidR="00B938CC" w:rsidRPr="008A263D">
        <w:t>o porquê</w:t>
      </w:r>
      <w:r w:rsidR="00280DEE" w:rsidRPr="008A263D">
        <w:t xml:space="preserve"> deste documento, o papel da segurança da informação, a importância das informações para a organização</w:t>
      </w:r>
      <w:r w:rsidR="00514A98" w:rsidRPr="008A263D">
        <w:t>,</w:t>
      </w:r>
      <w:r w:rsidR="00280DEE" w:rsidRPr="008A263D">
        <w:t xml:space="preserve"> entre outros.</w:t>
      </w:r>
    </w:p>
    <w:p w14:paraId="1E27BB03" w14:textId="09E1CEB5" w:rsidR="00280DEE" w:rsidRPr="008A263D" w:rsidRDefault="00280DEE" w:rsidP="00280DEE">
      <w:r w:rsidRPr="008A263D">
        <w:t>Este texto deve ser claro e objetivo, sem palavras muito técnicas, ou que requeiram um conhecimento prévio sobre o assunto.</w:t>
      </w:r>
    </w:p>
    <w:p w14:paraId="753E14E3" w14:textId="34BC93CF" w:rsidR="00280DEE" w:rsidRPr="008A263D" w:rsidRDefault="00280DEE" w:rsidP="00280DEE">
      <w:r w:rsidRPr="008A263D">
        <w:t>Quanto mais simples o texto for, maior a chance do leitor, que não entende tecnicamente de segurança da informação, captar a mensagem e se interessar pelo conteúdo. Lembre-se que a maior parte do público que terá que ler, entender e cumprir a POSIC não é da área de segurança ou TI.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75FBC231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FA41B8F" w14:textId="28E398F5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1E0958CC" w14:textId="0642E338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Verifique a </w:t>
            </w:r>
            <w:r w:rsidR="00514A98" w:rsidRPr="008A263D">
              <w:t>linguagem utilizada por outras p</w:t>
            </w:r>
            <w:r w:rsidRPr="008A263D">
              <w:t>olíticas da organização e também o tipo de linguagem utilizada pela maioria dos colaboradores. Dependendo da cultura da organização, pode ser um texto mais ou menos formal.</w:t>
            </w:r>
          </w:p>
          <w:p w14:paraId="67A0594E" w14:textId="77777777" w:rsidR="0074260E" w:rsidRPr="008A263D" w:rsidRDefault="0074260E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Levante as referências legais que obrigam a organização a ter uma POSIC;</w:t>
            </w:r>
          </w:p>
          <w:p w14:paraId="0D8F0551" w14:textId="77777777" w:rsidR="0074260E" w:rsidRPr="008A263D" w:rsidRDefault="0074260E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Levante as boas práticas de mercado que direcionam para a construção de uma POSIC;</w:t>
            </w:r>
          </w:p>
          <w:p w14:paraId="1D08CF0C" w14:textId="173230F6" w:rsidR="0074260E" w:rsidRPr="008A263D" w:rsidRDefault="0074260E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Levante informações sobre as organizações que atuam no mesmo segmento e quantas delas possuem POSIC. Os relatórios do TCU também possuem informações que podem ser consultadas.</w:t>
            </w:r>
          </w:p>
        </w:tc>
      </w:tr>
      <w:tr w:rsidR="0074260E" w:rsidRPr="008A263D" w14:paraId="3588C08F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40FF9FEB" w14:textId="3E6FB074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3C1B79D7" w14:textId="0EB6DC6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Escreva o texto com uma linguagem conhecida e de fácil entendimento pelos colaboradores;</w:t>
            </w:r>
          </w:p>
          <w:p w14:paraId="5655D2E7" w14:textId="1C35298F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Inclua no texto a motivação e o objetivo da POSIC, além da importância de se cuidar das informações.</w:t>
            </w:r>
          </w:p>
        </w:tc>
      </w:tr>
      <w:tr w:rsidR="0074260E" w:rsidRPr="008A263D" w14:paraId="4A9849F1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00392C84" w14:textId="5DD1323C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2641BD48" w14:textId="1BC4E5E8" w:rsidR="009A12F7" w:rsidRPr="008A263D" w:rsidRDefault="009A12F7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Alta direção organizacional</w:t>
            </w:r>
            <w:r w:rsidR="005F502F">
              <w:t>;</w:t>
            </w:r>
          </w:p>
          <w:p w14:paraId="48463815" w14:textId="6BB4A89B" w:rsidR="009A12F7" w:rsidRPr="008A263D" w:rsidRDefault="009A12F7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;</w:t>
            </w:r>
          </w:p>
          <w:p w14:paraId="5A500337" w14:textId="0CB52C69" w:rsidR="009A12F7" w:rsidRPr="008A263D" w:rsidRDefault="009A12F7" w:rsidP="00347DF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Responsáveis pelas principais áreas de negócio</w:t>
            </w:r>
            <w:r w:rsidR="005F502F">
              <w:t>.</w:t>
            </w:r>
          </w:p>
        </w:tc>
      </w:tr>
      <w:tr w:rsidR="0074260E" w:rsidRPr="008A263D" w14:paraId="14933EC0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4078D61" w14:textId="6FDB121B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3D64EC66" w14:textId="7777777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ISO 27001 – seção 5.2</w:t>
            </w:r>
          </w:p>
          <w:p w14:paraId="50C79B07" w14:textId="63CDEABB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DSIC NC 03 – item 5.1 e 5.2</w:t>
            </w:r>
          </w:p>
        </w:tc>
      </w:tr>
    </w:tbl>
    <w:p w14:paraId="657F9E20" w14:textId="18E92EF5" w:rsidR="00AF12CE" w:rsidRPr="008A263D" w:rsidRDefault="00AF12CE" w:rsidP="00280DEE"/>
    <w:p w14:paraId="2B6E4681" w14:textId="4F436252" w:rsidR="005A3AFE" w:rsidRPr="008A263D" w:rsidRDefault="0003692B" w:rsidP="0003692B">
      <w:pPr>
        <w:pStyle w:val="Ttulo2"/>
        <w:rPr>
          <w:rFonts w:asciiTheme="minorHAnsi" w:hAnsiTheme="minorHAnsi"/>
        </w:rPr>
      </w:pPr>
      <w:bookmarkStart w:id="27" w:name="_Toc465089228"/>
      <w:r w:rsidRPr="008A263D">
        <w:rPr>
          <w:rFonts w:asciiTheme="minorHAnsi" w:hAnsiTheme="minorHAnsi"/>
        </w:rPr>
        <w:t xml:space="preserve">escopo da </w:t>
      </w:r>
      <w:r w:rsidR="00750DB6" w:rsidRPr="008A263D">
        <w:rPr>
          <w:rFonts w:asciiTheme="minorHAnsi" w:hAnsiTheme="minorHAnsi"/>
        </w:rPr>
        <w:t>POSIC</w:t>
      </w:r>
      <w:bookmarkEnd w:id="27"/>
    </w:p>
    <w:p w14:paraId="2B44693A" w14:textId="08391B57" w:rsidR="00825861" w:rsidRPr="008A263D" w:rsidRDefault="00B26F3D" w:rsidP="00825861">
      <w:r w:rsidRPr="008A263D">
        <w:object w:dxaOrig="14056" w:dyaOrig="3171" w14:anchorId="1EAA81FA">
          <v:shape id="_x0000_i1040" type="#_x0000_t75" style="width:425.2pt;height:95.9pt" o:ole="">
            <v:imagedata r:id="rId45" o:title=""/>
          </v:shape>
          <o:OLEObject Type="Embed" ProgID="Visio.Drawing.15" ShapeID="_x0000_i1040" DrawAspect="Content" ObjectID="_1543653211" r:id="rId46"/>
        </w:object>
      </w:r>
      <w:r w:rsidR="00825861" w:rsidRPr="008A263D">
        <w:t xml:space="preserve">Esta seção deve apresentar </w:t>
      </w:r>
      <w:r w:rsidR="00C661F6" w:rsidRPr="008A263D">
        <w:t>a aplicação e abrangência da POSIC na organização, a quais pessoas e processos o documento está relacionado</w:t>
      </w:r>
      <w:r w:rsidR="00825861" w:rsidRPr="008A263D">
        <w:t>.</w:t>
      </w:r>
      <w:r w:rsidR="009A12F7" w:rsidRPr="008A263D">
        <w:t xml:space="preserve"> O escopo define os limites no qual as ações de segurança da informação se aplicam na organização. 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62CFB97D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5A23E935" w14:textId="5E770885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4BA451F5" w14:textId="77777777" w:rsidR="0074260E" w:rsidRPr="005F502F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Levante informações do público alvo, a quem a POSIC se destina e que tipo de usuários deverão conhecer e cumprir suas diretrizes;</w:t>
            </w:r>
          </w:p>
          <w:p w14:paraId="0765ADF8" w14:textId="23BFA463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263D">
              <w:t>Levante a abrangência da POSIC, se sua aplicação será para toda a organização ou apenas para algumas áreas ou processos específicos.</w:t>
            </w:r>
          </w:p>
        </w:tc>
      </w:tr>
      <w:tr w:rsidR="0074260E" w:rsidRPr="008A263D" w14:paraId="225CD13F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A0DC256" w14:textId="178ED087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560BEBAB" w14:textId="21462F4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Liste as informações levantadas, dividindo, se possível, em dois parágrafos distintos para descrição do público alvo e da abrangência da POSIC.</w:t>
            </w:r>
          </w:p>
        </w:tc>
      </w:tr>
      <w:tr w:rsidR="0074260E" w:rsidRPr="008A263D" w14:paraId="2C1DE949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08A71C9" w14:textId="5CE28855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4495B01A" w14:textId="1D75736A" w:rsidR="009A12F7" w:rsidRPr="008A263D" w:rsidRDefault="009A12F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Alta direção organizacional</w:t>
            </w:r>
            <w:r w:rsidR="005F502F">
              <w:t>;</w:t>
            </w:r>
          </w:p>
          <w:p w14:paraId="327B6FF9" w14:textId="3DD976FC" w:rsidR="009A12F7" w:rsidRPr="008A263D" w:rsidRDefault="009A12F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;</w:t>
            </w:r>
          </w:p>
          <w:p w14:paraId="5DD4145C" w14:textId="5AB67457" w:rsidR="0074260E" w:rsidRPr="008A263D" w:rsidRDefault="009A12F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Responsáveis pelas principais áreas de negócio</w:t>
            </w:r>
            <w:r w:rsidR="005F502F">
              <w:t>.</w:t>
            </w:r>
          </w:p>
        </w:tc>
      </w:tr>
      <w:tr w:rsidR="0074260E" w:rsidRPr="008A263D" w14:paraId="7FAEFEE0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4D1DA6C2" w14:textId="7774C777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0593519F" w14:textId="4CB68979" w:rsidR="0074260E" w:rsidRPr="008A263D" w:rsidRDefault="005F502F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DSIC NC 03 – seção</w:t>
            </w:r>
            <w:r w:rsidR="0074260E" w:rsidRPr="005F502F">
              <w:t xml:space="preserve"> 5.3.1</w:t>
            </w:r>
          </w:p>
        </w:tc>
      </w:tr>
    </w:tbl>
    <w:p w14:paraId="0D1D172C" w14:textId="04194B2F" w:rsidR="0003692B" w:rsidRPr="008A263D" w:rsidRDefault="0003692B" w:rsidP="0003692B">
      <w:pPr>
        <w:pStyle w:val="Ttulo2"/>
        <w:rPr>
          <w:rFonts w:asciiTheme="minorHAnsi" w:hAnsiTheme="minorHAnsi"/>
        </w:rPr>
      </w:pPr>
      <w:bookmarkStart w:id="28" w:name="_Toc465089229"/>
      <w:r w:rsidRPr="008A263D">
        <w:rPr>
          <w:rFonts w:asciiTheme="minorHAnsi" w:hAnsiTheme="minorHAnsi"/>
        </w:rPr>
        <w:t>Referências legais e normativas</w:t>
      </w:r>
      <w:bookmarkEnd w:id="28"/>
    </w:p>
    <w:p w14:paraId="49C56DA3" w14:textId="77710086" w:rsidR="00C950EC" w:rsidRPr="008A263D" w:rsidRDefault="00B26F3D" w:rsidP="00C950EC">
      <w:r w:rsidRPr="008A263D">
        <w:object w:dxaOrig="14056" w:dyaOrig="3171" w14:anchorId="63E4108F">
          <v:shape id="_x0000_i1041" type="#_x0000_t75" style="width:425.2pt;height:95.9pt" o:ole="">
            <v:imagedata r:id="rId47" o:title=""/>
          </v:shape>
          <o:OLEObject Type="Embed" ProgID="Visio.Drawing.15" ShapeID="_x0000_i1041" DrawAspect="Content" ObjectID="_1543653212" r:id="rId48"/>
        </w:object>
      </w:r>
    </w:p>
    <w:p w14:paraId="55A50B15" w14:textId="582F91C4" w:rsidR="007848D5" w:rsidRPr="008A263D" w:rsidRDefault="007848D5" w:rsidP="007848D5">
      <w:r w:rsidRPr="008A263D">
        <w:t xml:space="preserve">As referências legais e normativas </w:t>
      </w:r>
      <w:r w:rsidR="009A12F7" w:rsidRPr="008A263D">
        <w:t>orientam</w:t>
      </w:r>
      <w:r w:rsidRPr="008A263D">
        <w:t xml:space="preserve"> o desenvolvimento da </w:t>
      </w:r>
      <w:r w:rsidR="00750DB6" w:rsidRPr="008A263D">
        <w:t>POSIC</w:t>
      </w:r>
      <w:r w:rsidRPr="008A263D">
        <w:t xml:space="preserve"> e dos demais documentos de segurança da informação. </w:t>
      </w:r>
      <w:r w:rsidR="00441CB2" w:rsidRPr="008A263D">
        <w:t>A</w:t>
      </w:r>
      <w:r w:rsidRPr="008A263D">
        <w:t xml:space="preserve">presentá-los no documento mostra o peso que a </w:t>
      </w:r>
      <w:r w:rsidR="00750DB6" w:rsidRPr="008A263D">
        <w:t>POSIC</w:t>
      </w:r>
      <w:r w:rsidRPr="008A263D">
        <w:t xml:space="preserve"> possui, </w:t>
      </w:r>
      <w:r w:rsidR="007A648A" w:rsidRPr="008A263D">
        <w:t xml:space="preserve">confirma </w:t>
      </w:r>
      <w:r w:rsidR="00C056D1" w:rsidRPr="008A263D">
        <w:t>as informações apresentadas no o</w:t>
      </w:r>
      <w:r w:rsidRPr="008A263D">
        <w:t>bjetivo e</w:t>
      </w:r>
      <w:r w:rsidR="00C056D1" w:rsidRPr="008A263D">
        <w:t xml:space="preserve"> e</w:t>
      </w:r>
      <w:r w:rsidRPr="008A263D">
        <w:t xml:space="preserve">scopo do documento e oferece a possibilidade do </w:t>
      </w:r>
      <w:r w:rsidR="00C056D1" w:rsidRPr="008A263D">
        <w:t xml:space="preserve">leitor </w:t>
      </w:r>
      <w:r w:rsidRPr="008A263D">
        <w:t>se informar sobre o assunto.</w:t>
      </w:r>
    </w:p>
    <w:p w14:paraId="438E19D9" w14:textId="5CCCF346" w:rsidR="009A12F7" w:rsidRPr="008A263D" w:rsidRDefault="009A12F7" w:rsidP="007848D5">
      <w:r w:rsidRPr="008A263D">
        <w:t xml:space="preserve">O conteúdo desta seção pode ser transferido </w:t>
      </w:r>
      <w:r w:rsidR="00345A34" w:rsidRPr="008A263D">
        <w:t>para</w:t>
      </w:r>
      <w:r w:rsidRPr="008A263D">
        <w:t xml:space="preserve"> um anexo, caso a relação de referências fique extensa. Neste caso, no corpo da POSIC, coloca-se apenas a informação </w:t>
      </w:r>
      <w:r w:rsidR="00345A34" w:rsidRPr="008A263D">
        <w:t xml:space="preserve">onde encontram-se as referências legais e normativas. 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37D79287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07A9225F" w14:textId="0D576643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1984181D" w14:textId="7777777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Levante as referências legais que obrigam a organização a ter uma POSIC (se ainda não tiver feito anteriormente);</w:t>
            </w:r>
          </w:p>
          <w:p w14:paraId="7B9DDFBB" w14:textId="7777777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 com a área jurídica se existe um levantamento das referências legais relacionadas à SI ou se existe algum consultor especializado em Direito digital que possa apoiar;</w:t>
            </w:r>
          </w:p>
          <w:p w14:paraId="615292D3" w14:textId="09B3C75B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Veja se outros documentos da organização possuem o conteúdo dessa seção dentro do próprio documento ou em um documento apartado.</w:t>
            </w:r>
          </w:p>
        </w:tc>
      </w:tr>
      <w:tr w:rsidR="0074260E" w:rsidRPr="008A263D" w14:paraId="4A3F8C68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27DEA8B" w14:textId="6CFAD99A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641D11C5" w14:textId="6DD95496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Escreva o texto com base nos insumos levantados, nas orientações da alta direção organizacional e do Comitê de SI para a POSIC.</w:t>
            </w:r>
          </w:p>
        </w:tc>
      </w:tr>
      <w:tr w:rsidR="0074260E" w:rsidRPr="008A263D" w14:paraId="55FA9287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28A15CD" w14:textId="6E7ACACD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7C5D95DE" w14:textId="17BA5AC2" w:rsidR="0074260E" w:rsidRPr="008A263D" w:rsidRDefault="009A12F7" w:rsidP="009A12F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Jurídico</w:t>
            </w:r>
            <w:r w:rsidR="005F502F">
              <w:t>;</w:t>
            </w:r>
          </w:p>
          <w:p w14:paraId="422A3B86" w14:textId="633884B0" w:rsidR="009A12F7" w:rsidRPr="008A263D" w:rsidRDefault="009A12F7" w:rsidP="009A12F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;</w:t>
            </w:r>
          </w:p>
          <w:p w14:paraId="02FA4375" w14:textId="0A474755" w:rsidR="009A12F7" w:rsidRPr="008A263D" w:rsidRDefault="009A12F7" w:rsidP="009A12F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Auditoria interna/conform</w:t>
            </w:r>
            <w:r w:rsidR="001E62BF" w:rsidRPr="008A263D">
              <w:t>idade</w:t>
            </w:r>
            <w:r w:rsidR="005F502F">
              <w:t>.</w:t>
            </w:r>
          </w:p>
        </w:tc>
      </w:tr>
      <w:tr w:rsidR="0074260E" w:rsidRPr="008A263D" w14:paraId="7B3E44E7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1BE04AF4" w14:textId="693A5D24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06A82273" w14:textId="18B5F666" w:rsidR="0074260E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DSIC NC 03 – seção</w:t>
            </w:r>
            <w:r w:rsidR="0074260E" w:rsidRPr="008A263D">
              <w:t xml:space="preserve"> 5.3.3</w:t>
            </w:r>
          </w:p>
        </w:tc>
      </w:tr>
    </w:tbl>
    <w:p w14:paraId="3D59CB70" w14:textId="3E5E3AE1" w:rsidR="0003692B" w:rsidRPr="008A263D" w:rsidRDefault="0003692B" w:rsidP="0003692B">
      <w:pPr>
        <w:pStyle w:val="Ttulo2"/>
        <w:rPr>
          <w:rFonts w:asciiTheme="minorHAnsi" w:hAnsiTheme="minorHAnsi"/>
        </w:rPr>
      </w:pPr>
      <w:bookmarkStart w:id="29" w:name="_Toc465089230"/>
      <w:r w:rsidRPr="008A263D">
        <w:rPr>
          <w:rFonts w:asciiTheme="minorHAnsi" w:hAnsiTheme="minorHAnsi"/>
        </w:rPr>
        <w:t>Conceitos e definições</w:t>
      </w:r>
      <w:bookmarkEnd w:id="29"/>
    </w:p>
    <w:p w14:paraId="678A70FE" w14:textId="5A3D7FC2" w:rsidR="00C950EC" w:rsidRPr="008A263D" w:rsidRDefault="00B26F3D" w:rsidP="00C950EC">
      <w:r w:rsidRPr="008A263D">
        <w:object w:dxaOrig="14056" w:dyaOrig="3171" w14:anchorId="1057F658">
          <v:shape id="_x0000_i1042" type="#_x0000_t75" style="width:425.2pt;height:95.9pt" o:ole="">
            <v:imagedata r:id="rId49" o:title=""/>
          </v:shape>
          <o:OLEObject Type="Embed" ProgID="Visio.Drawing.15" ShapeID="_x0000_i1042" DrawAspect="Content" ObjectID="_1543653213" r:id="rId50"/>
        </w:object>
      </w:r>
    </w:p>
    <w:p w14:paraId="1578895E" w14:textId="7EC9FA31" w:rsidR="00B81303" w:rsidRPr="008A263D" w:rsidRDefault="00B81303" w:rsidP="00B81303">
      <w:r w:rsidRPr="008A263D">
        <w:t xml:space="preserve">Esta seção </w:t>
      </w:r>
      <w:r w:rsidR="009E047C" w:rsidRPr="008A263D">
        <w:t>apresenta os</w:t>
      </w:r>
      <w:r w:rsidRPr="008A263D">
        <w:t xml:space="preserve"> principais conceitos e definições de segurança da informação</w:t>
      </w:r>
      <w:r w:rsidR="001E62BF" w:rsidRPr="008A263D">
        <w:t xml:space="preserve"> utilizados na POSIC e cujo entendimento se faz necessário para a correta leitura do documento, evitando-se dificuldades de interpretação ou significados ambíguos. </w:t>
      </w:r>
    </w:p>
    <w:p w14:paraId="79B133C5" w14:textId="5C64A171" w:rsidR="000B017F" w:rsidRPr="008A263D" w:rsidRDefault="000B017F" w:rsidP="00B81303">
      <w:r w:rsidRPr="008A263D">
        <w:t xml:space="preserve">O conteúdo desta seção pode ser transferido para um anexo, caso a relação de conceitos e definições fique extensa. Neste caso, no corpo da POSIC, coloca-se apenas a informação onde encontram-se os conceitos. 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32DE7AD0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06630D8" w14:textId="0C499A02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3CCCB163" w14:textId="65C8AAFD" w:rsidR="0074260E" w:rsidRPr="008A263D" w:rsidRDefault="005C1166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a organização possui algum dicionário de termos e definições ou dicionário de TIC;</w:t>
            </w:r>
          </w:p>
          <w:p w14:paraId="38FBE720" w14:textId="6D1FF6F6" w:rsidR="0074260E" w:rsidRPr="008A263D" w:rsidRDefault="005C1166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outros documentos da organização possuem o conteúdo dessa seção dentro do próprio documento ou em um documento apartado.</w:t>
            </w:r>
          </w:p>
        </w:tc>
      </w:tr>
      <w:tr w:rsidR="0074260E" w:rsidRPr="008A263D" w14:paraId="35874AE8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DF8649E" w14:textId="7EA60801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1C1A3C48" w14:textId="61D91EDF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palavras e conceitos utilizados na POSIC que mereçam ser explicados. Inclua a lista nesta seção ou crie um documento anexo ou complementar. Veja o modelo mais utilizado na organização.</w:t>
            </w:r>
          </w:p>
        </w:tc>
      </w:tr>
      <w:tr w:rsidR="0074260E" w:rsidRPr="008A263D" w14:paraId="2AF4FF36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B78AB4D" w14:textId="428E00EE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20706CD3" w14:textId="6B8830DD" w:rsidR="005C1166" w:rsidRPr="008A263D" w:rsidRDefault="005C116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Gestores responsáveis por políticas de TIC,</w:t>
            </w:r>
            <w:r w:rsidR="005F502F">
              <w:t xml:space="preserve"> que já tenham termos definidos;</w:t>
            </w:r>
          </w:p>
          <w:p w14:paraId="02D892B9" w14:textId="62C775D6" w:rsidR="001E62BF" w:rsidRPr="008A263D" w:rsidRDefault="001E62B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Áreas envolvidas no conceito ou termo, por exemplo, se há uma área de Auditoria Interna, a mesma pode ajudar na definição do termo conformidade</w:t>
            </w:r>
            <w:r w:rsidR="005F502F">
              <w:t>;</w:t>
            </w:r>
          </w:p>
          <w:p w14:paraId="22517B54" w14:textId="19006DC8" w:rsidR="0074260E" w:rsidRPr="008A263D" w:rsidRDefault="001E62B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F502F">
              <w:t>Especialistas em seguran</w:t>
            </w:r>
            <w:r w:rsidR="005F502F">
              <w:t>ça da informação da organização.</w:t>
            </w:r>
          </w:p>
        </w:tc>
      </w:tr>
      <w:tr w:rsidR="0074260E" w:rsidRPr="005C4901" w14:paraId="130D33A5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01DD316C" w14:textId="7C830233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591FED6E" w14:textId="5797C5C1" w:rsidR="0074260E" w:rsidRPr="008A263D" w:rsidRDefault="005F502F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DSIC NC 03 – seção</w:t>
            </w:r>
            <w:r w:rsidR="0074260E" w:rsidRPr="008A263D">
              <w:t xml:space="preserve"> 5.3.2</w:t>
            </w:r>
          </w:p>
          <w:p w14:paraId="1DBDBD20" w14:textId="2BC2A91E" w:rsidR="008D5CB2" w:rsidRPr="008A263D" w:rsidRDefault="008D5CB2" w:rsidP="008D5CB2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C3E04">
              <w:rPr>
                <w:lang w:val="en-US"/>
              </w:rPr>
              <w:t>ISO/IEC 27000:2016 – Information Technology – Security Techniques – Information Security management systems – Overview and vocabulary</w:t>
            </w:r>
          </w:p>
        </w:tc>
      </w:tr>
    </w:tbl>
    <w:p w14:paraId="77E10C7D" w14:textId="77777777" w:rsidR="00F9353A" w:rsidRPr="008A263D" w:rsidRDefault="00F9353A" w:rsidP="00B81303">
      <w:pPr>
        <w:rPr>
          <w:lang w:val="en-US"/>
        </w:rPr>
      </w:pPr>
    </w:p>
    <w:p w14:paraId="00F4FE01" w14:textId="6E93A16F" w:rsidR="0003692B" w:rsidRPr="008A263D" w:rsidRDefault="0003692B" w:rsidP="0003692B">
      <w:pPr>
        <w:pStyle w:val="Ttulo2"/>
        <w:rPr>
          <w:rFonts w:asciiTheme="minorHAnsi" w:hAnsiTheme="minorHAnsi"/>
        </w:rPr>
      </w:pPr>
      <w:bookmarkStart w:id="30" w:name="_Toc465089231"/>
      <w:r w:rsidRPr="008A263D">
        <w:rPr>
          <w:rFonts w:asciiTheme="minorHAnsi" w:hAnsiTheme="minorHAnsi"/>
        </w:rPr>
        <w:t>Princípios da Segurança da Informação</w:t>
      </w:r>
      <w:bookmarkEnd w:id="30"/>
    </w:p>
    <w:p w14:paraId="512CB896" w14:textId="028690C5" w:rsidR="00C6051C" w:rsidRPr="008A263D" w:rsidRDefault="00B26F3D" w:rsidP="00565E8E">
      <w:r w:rsidRPr="008A263D">
        <w:object w:dxaOrig="14056" w:dyaOrig="3171" w14:anchorId="41D092BF">
          <v:shape id="_x0000_i1043" type="#_x0000_t75" style="width:425.2pt;height:95.9pt" o:ole="">
            <v:imagedata r:id="rId51" o:title=""/>
          </v:shape>
          <o:OLEObject Type="Embed" ProgID="Visio.Drawing.15" ShapeID="_x0000_i1043" DrawAspect="Content" ObjectID="_1543653214" r:id="rId52"/>
        </w:object>
      </w:r>
    </w:p>
    <w:p w14:paraId="4E44FACF" w14:textId="24C54A44" w:rsidR="00565E8E" w:rsidRPr="008A263D" w:rsidRDefault="00565E8E" w:rsidP="00565E8E">
      <w:pPr>
        <w:rPr>
          <w:noProof/>
          <w:lang w:eastAsia="pt-BR"/>
        </w:rPr>
      </w:pPr>
      <w:r w:rsidRPr="008A263D">
        <w:t xml:space="preserve">O tema segurança da informação pode ser </w:t>
      </w:r>
      <w:r w:rsidR="00541388" w:rsidRPr="008A263D">
        <w:t>desconhecido de</w:t>
      </w:r>
      <w:r w:rsidRPr="008A263D">
        <w:t xml:space="preserve"> muitas pessoas, </w:t>
      </w:r>
      <w:r w:rsidR="00C056D1" w:rsidRPr="008A263D">
        <w:t xml:space="preserve">por isso é </w:t>
      </w:r>
      <w:r w:rsidR="00533228" w:rsidRPr="008A263D">
        <w:t xml:space="preserve">necessário </w:t>
      </w:r>
      <w:r w:rsidR="00541388" w:rsidRPr="008A263D">
        <w:t>apresentar</w:t>
      </w:r>
      <w:r w:rsidR="00533228" w:rsidRPr="008A263D">
        <w:t xml:space="preserve"> os princípios e</w:t>
      </w:r>
      <w:r w:rsidR="00541388" w:rsidRPr="008A263D">
        <w:t xml:space="preserve"> </w:t>
      </w:r>
      <w:r w:rsidR="00533228" w:rsidRPr="008A263D">
        <w:t>a importância do tema.</w:t>
      </w:r>
      <w:r w:rsidR="00DA3259" w:rsidRPr="008A263D">
        <w:rPr>
          <w:noProof/>
          <w:lang w:eastAsia="pt-BR"/>
        </w:rPr>
        <w:t xml:space="preserve"> </w:t>
      </w:r>
      <w:r w:rsidR="00E017B3" w:rsidRPr="008A263D">
        <w:rPr>
          <w:noProof/>
          <w:lang w:eastAsia="pt-BR"/>
        </w:rPr>
        <w:t xml:space="preserve"> Os princípios regem a segurança da informação na organização e orientam a definição das diretrizes. </w:t>
      </w:r>
    </w:p>
    <w:p w14:paraId="1ABB2E14" w14:textId="77777777" w:rsidR="00441CB2" w:rsidRPr="008A263D" w:rsidRDefault="00441CB2" w:rsidP="00565E8E"/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5869099E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2A289F76" w14:textId="48A7C240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6F6EF594" w14:textId="16ED8B8E" w:rsidR="0074260E" w:rsidRPr="008A263D" w:rsidRDefault="00E017B3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existe publicado na organização os princípios de segurança da informação;</w:t>
            </w:r>
          </w:p>
          <w:p w14:paraId="56CB82E2" w14:textId="18E1316F" w:rsidR="0074260E" w:rsidRPr="008A263D" w:rsidRDefault="00E017B3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a organização possui outros princípios legais, éticos, de acesso a informação, entre outros, que podem ser referenciados nesta seção.</w:t>
            </w:r>
          </w:p>
        </w:tc>
      </w:tr>
      <w:tr w:rsidR="0074260E" w:rsidRPr="008A263D" w14:paraId="1193258D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427A267" w14:textId="66D3F0C8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0E378F84" w14:textId="77777777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os princípios de segurança da informação, incluindo os requisitos de confidencialidade, integridade e disponibilidade;</w:t>
            </w:r>
          </w:p>
          <w:p w14:paraId="50A2D35B" w14:textId="188C06C5" w:rsidR="0074260E" w:rsidRPr="008A263D" w:rsidRDefault="0074260E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outros princípios que são pregados pela organização e que tenham relação com a segurança da informação. Podem ser princípios sobre ética, conduta, legislação, acesso à informação, entre outros.</w:t>
            </w:r>
          </w:p>
        </w:tc>
      </w:tr>
      <w:tr w:rsidR="0074260E" w:rsidRPr="008A263D" w14:paraId="0483A40F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A7871D2" w14:textId="6BC91932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7592E03F" w14:textId="748A5D3E" w:rsidR="0074260E" w:rsidRPr="008A263D" w:rsidRDefault="00C26F3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;</w:t>
            </w:r>
          </w:p>
          <w:p w14:paraId="55143D61" w14:textId="7B281572" w:rsidR="00C26F36" w:rsidRPr="008A263D" w:rsidRDefault="00C26F3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Outras áreas e profissionais que tenham conhecimento técnico da área de segurança da informaç</w:t>
            </w:r>
            <w:r w:rsidR="00937C4D" w:rsidRPr="008A263D">
              <w:t>ão</w:t>
            </w:r>
            <w:r w:rsidR="005F502F">
              <w:t>.</w:t>
            </w:r>
          </w:p>
        </w:tc>
      </w:tr>
      <w:tr w:rsidR="0074260E" w:rsidRPr="008A263D" w14:paraId="69F0096E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5104D63" w14:textId="38A6BCD1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3D75C414" w14:textId="3017D68D" w:rsidR="0074260E" w:rsidRPr="008A263D" w:rsidRDefault="005F502F" w:rsidP="0074260E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DSIC NC 03 – seção</w:t>
            </w:r>
            <w:r w:rsidR="0074260E" w:rsidRPr="008A263D">
              <w:t xml:space="preserve"> 5.3.4</w:t>
            </w:r>
          </w:p>
        </w:tc>
      </w:tr>
    </w:tbl>
    <w:p w14:paraId="5B899717" w14:textId="77777777" w:rsidR="0074260E" w:rsidRPr="008A263D" w:rsidRDefault="0074260E" w:rsidP="0074260E"/>
    <w:p w14:paraId="51FD6F07" w14:textId="479F4512" w:rsidR="0003692B" w:rsidRPr="008A263D" w:rsidRDefault="0003692B" w:rsidP="0003692B">
      <w:pPr>
        <w:pStyle w:val="Ttulo2"/>
        <w:rPr>
          <w:rFonts w:asciiTheme="minorHAnsi" w:hAnsiTheme="minorHAnsi"/>
        </w:rPr>
      </w:pPr>
      <w:bookmarkStart w:id="31" w:name="_Toc465089232"/>
      <w:r w:rsidRPr="008A263D">
        <w:rPr>
          <w:rFonts w:asciiTheme="minorHAnsi" w:hAnsiTheme="minorHAnsi"/>
        </w:rPr>
        <w:t>Diretrizes Gerais</w:t>
      </w:r>
      <w:bookmarkEnd w:id="31"/>
    </w:p>
    <w:p w14:paraId="182C67D7" w14:textId="2D1C334C" w:rsidR="00441CB2" w:rsidRPr="008A263D" w:rsidRDefault="00B26F3D" w:rsidP="001B64E9">
      <w:r w:rsidRPr="008A263D">
        <w:object w:dxaOrig="14056" w:dyaOrig="3171" w14:anchorId="2EA8AA4C">
          <v:shape id="_x0000_i1044" type="#_x0000_t75" style="width:425.2pt;height:95.9pt" o:ole="">
            <v:imagedata r:id="rId53" o:title=""/>
          </v:shape>
          <o:OLEObject Type="Embed" ProgID="Visio.Drawing.15" ShapeID="_x0000_i1044" DrawAspect="Content" ObjectID="_1543653215" r:id="rId54"/>
        </w:object>
      </w:r>
    </w:p>
    <w:p w14:paraId="7768FC72" w14:textId="0FD70D72" w:rsidR="001B64E9" w:rsidRPr="008A263D" w:rsidRDefault="00FD664F" w:rsidP="001B64E9">
      <w:r w:rsidRPr="008A263D">
        <w:t>Esta é a parte mais importante da</w:t>
      </w:r>
      <w:r w:rsidR="001B64E9" w:rsidRPr="008A263D">
        <w:t xml:space="preserve"> </w:t>
      </w:r>
      <w:r w:rsidR="00E56124" w:rsidRPr="008A263D">
        <w:t>POSIC</w:t>
      </w:r>
      <w:r w:rsidR="001B64E9" w:rsidRPr="008A263D">
        <w:t xml:space="preserve">. Nesta seção </w:t>
      </w:r>
      <w:r w:rsidR="00E76728" w:rsidRPr="008A263D">
        <w:t xml:space="preserve">devem ser apresentadas as diretrizes para a proteção das informações da organização e </w:t>
      </w:r>
      <w:r w:rsidR="001B64E9" w:rsidRPr="008A263D">
        <w:t>para que a segurança seja estabelecida e cumpra seu papel.</w:t>
      </w:r>
    </w:p>
    <w:p w14:paraId="2300A77D" w14:textId="2021BC06" w:rsidR="00E76728" w:rsidRPr="008A263D" w:rsidRDefault="00FD664F" w:rsidP="001B64E9">
      <w:r w:rsidRPr="008A263D">
        <w:t xml:space="preserve">No anexo A da </w:t>
      </w:r>
      <w:r w:rsidR="001B64E9" w:rsidRPr="008A263D">
        <w:t xml:space="preserve">ISO 27001 </w:t>
      </w:r>
      <w:r w:rsidR="00567DDA" w:rsidRPr="008A263D">
        <w:t xml:space="preserve">e na ISO 27002 </w:t>
      </w:r>
      <w:r w:rsidRPr="008A263D">
        <w:t>são apresentados</w:t>
      </w:r>
      <w:r w:rsidR="001B64E9" w:rsidRPr="008A263D">
        <w:t xml:space="preserve"> os objetivos e controles que devem ser implementados na organização. </w:t>
      </w:r>
      <w:r w:rsidR="00F87D0D" w:rsidRPr="008A263D">
        <w:t>Este anexo pode ser utilizado como base para o desenvolvimento d</w:t>
      </w:r>
      <w:r w:rsidR="004466AC" w:rsidRPr="008A263D">
        <w:t>as diretrizes, porém n</w:t>
      </w:r>
      <w:r w:rsidR="001B64E9" w:rsidRPr="008A263D">
        <w:t xml:space="preserve">ão é necessário que </w:t>
      </w:r>
      <w:r w:rsidR="00F87D0D" w:rsidRPr="008A263D">
        <w:t xml:space="preserve">sejam abordados </w:t>
      </w:r>
      <w:r w:rsidR="004466AC" w:rsidRPr="008A263D">
        <w:t>todos os controles apresentado</w:t>
      </w:r>
      <w:r w:rsidRPr="008A263D">
        <w:t>s</w:t>
      </w:r>
      <w:r w:rsidR="00E76728" w:rsidRPr="008A263D">
        <w:t>, pois os mesmos podem ser apresentados em normas específicas sobre o tema</w:t>
      </w:r>
      <w:r w:rsidR="00567DDA" w:rsidRPr="008A263D">
        <w:t>.</w:t>
      </w:r>
    </w:p>
    <w:p w14:paraId="4F62363C" w14:textId="26B0CE56" w:rsidR="00D45DE1" w:rsidRPr="008A263D" w:rsidRDefault="00D45DE1" w:rsidP="001B64E9">
      <w:r w:rsidRPr="008A263D">
        <w:t xml:space="preserve">A </w:t>
      </w:r>
      <w:r w:rsidR="00CF366F" w:rsidRPr="008A263D">
        <w:fldChar w:fldCharType="begin"/>
      </w:r>
      <w:r w:rsidR="00CF366F" w:rsidRPr="008A263D">
        <w:instrText xml:space="preserve"> REF _Ref446519175 \h </w:instrText>
      </w:r>
      <w:r w:rsidR="008A263D">
        <w:instrText xml:space="preserve"> \* MERGEFORMAT </w:instrText>
      </w:r>
      <w:r w:rsidR="00CF366F" w:rsidRPr="008A263D">
        <w:fldChar w:fldCharType="separate"/>
      </w:r>
      <w:r w:rsidR="009950E2" w:rsidRPr="008A263D">
        <w:t xml:space="preserve">Tabela </w:t>
      </w:r>
      <w:r w:rsidR="00CF366F" w:rsidRPr="008A263D">
        <w:fldChar w:fldCharType="end"/>
      </w:r>
      <w:r w:rsidRPr="008A263D">
        <w:t xml:space="preserve">apresenta uma sugestão </w:t>
      </w:r>
      <w:r w:rsidR="00DA2626" w:rsidRPr="008A263D">
        <w:t xml:space="preserve">de </w:t>
      </w:r>
      <w:r w:rsidR="00CF366F" w:rsidRPr="008A263D">
        <w:t>temas</w:t>
      </w:r>
      <w:r w:rsidRPr="008A263D">
        <w:t xml:space="preserve"> que </w:t>
      </w:r>
      <w:r w:rsidR="00DA2626" w:rsidRPr="008A263D">
        <w:t xml:space="preserve">podem </w:t>
      </w:r>
      <w:r w:rsidRPr="008A263D">
        <w:t>ter diretrizes</w:t>
      </w:r>
      <w:r w:rsidR="000E28C7" w:rsidRPr="008A263D">
        <w:t xml:space="preserve"> </w:t>
      </w:r>
      <w:r w:rsidR="00567DDA" w:rsidRPr="008A263D">
        <w:t>declaradas</w:t>
      </w:r>
      <w:r w:rsidR="000E28C7" w:rsidRPr="008A263D">
        <w:t xml:space="preserve"> na </w:t>
      </w:r>
      <w:r w:rsidR="00750DB6" w:rsidRPr="008A263D">
        <w:t>POSIC</w:t>
      </w:r>
      <w:r w:rsidRPr="008A263D">
        <w:t>.</w:t>
      </w:r>
      <w:r w:rsidR="00E76728" w:rsidRPr="008A263D">
        <w:t xml:space="preserve"> Recomenda-se que o responsável pelo desenvolvimento da POSIC consulte a ISO 27001 e 27002 para analisar a pertinência de outras diretrizes dentro do seu escopo, assim como a Norma Complementar do DSIC nº 03 (item 5.3.5).</w:t>
      </w:r>
    </w:p>
    <w:tbl>
      <w:tblPr>
        <w:tblStyle w:val="TabeladeGrade4-nfase3"/>
        <w:tblW w:w="0" w:type="auto"/>
        <w:tblLook w:val="04A0" w:firstRow="1" w:lastRow="0" w:firstColumn="1" w:lastColumn="0" w:noHBand="0" w:noVBand="1"/>
      </w:tblPr>
      <w:tblGrid>
        <w:gridCol w:w="2039"/>
        <w:gridCol w:w="6455"/>
      </w:tblGrid>
      <w:tr w:rsidR="00C2502F" w:rsidRPr="008A263D" w14:paraId="2C1D71F0" w14:textId="722F4049" w:rsidTr="000E2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DC2906" w14:textId="567E0D3E" w:rsidR="000E28C7" w:rsidRPr="008A263D" w:rsidRDefault="000E28C7" w:rsidP="00CF366F">
            <w:pPr>
              <w:spacing w:line="240" w:lineRule="auto"/>
            </w:pPr>
            <w:r w:rsidRPr="008A263D">
              <w:t>Tema</w:t>
            </w:r>
          </w:p>
        </w:tc>
        <w:tc>
          <w:tcPr>
            <w:tcW w:w="0" w:type="auto"/>
          </w:tcPr>
          <w:p w14:paraId="19C22808" w14:textId="61D3ED60" w:rsidR="000E28C7" w:rsidRPr="008A263D" w:rsidRDefault="003240EA" w:rsidP="003240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Propostas de c</w:t>
            </w:r>
            <w:r w:rsidR="000E28C7" w:rsidRPr="008A263D">
              <w:t>onteúdo</w:t>
            </w:r>
            <w:r w:rsidRPr="008A263D">
              <w:t xml:space="preserve"> a ser abordado</w:t>
            </w:r>
          </w:p>
        </w:tc>
      </w:tr>
      <w:tr w:rsidR="00C2502F" w:rsidRPr="008A263D" w14:paraId="5149BA03" w14:textId="488689F5" w:rsidTr="000E2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A8C0CF" w14:textId="13385E56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Uso de e-mail</w:t>
            </w:r>
          </w:p>
        </w:tc>
        <w:tc>
          <w:tcPr>
            <w:tcW w:w="0" w:type="auto"/>
          </w:tcPr>
          <w:p w14:paraId="6C6747AE" w14:textId="134480BB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Diretrizes sobre </w:t>
            </w:r>
            <w:r w:rsidR="00567DDA" w:rsidRPr="008A263D">
              <w:t>o</w:t>
            </w:r>
            <w:r w:rsidRPr="008A263D">
              <w:t xml:space="preserve"> uso do e-mail </w:t>
            </w:r>
            <w:r w:rsidR="00F87D0D" w:rsidRPr="008A263D">
              <w:t>institucional</w:t>
            </w:r>
            <w:r w:rsidR="004D1527" w:rsidRPr="008A263D">
              <w:t>, inclusive sobre o uso aceitável.</w:t>
            </w:r>
          </w:p>
        </w:tc>
      </w:tr>
      <w:tr w:rsidR="00C2502F" w:rsidRPr="008A263D" w14:paraId="48CC013F" w14:textId="5135C995" w:rsidTr="000E28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71E620" w14:textId="56984D7B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Acesso à Internet</w:t>
            </w:r>
          </w:p>
        </w:tc>
        <w:tc>
          <w:tcPr>
            <w:tcW w:w="0" w:type="auto"/>
          </w:tcPr>
          <w:p w14:paraId="17833E36" w14:textId="5F0A084E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sobre permissões e restrições de acesso à Internet e monitoramento</w:t>
            </w:r>
            <w:r w:rsidR="004D1527" w:rsidRPr="008A263D">
              <w:t xml:space="preserve"> dos acessos.</w:t>
            </w:r>
          </w:p>
        </w:tc>
      </w:tr>
      <w:tr w:rsidR="00C2502F" w:rsidRPr="008A263D" w14:paraId="72E1A03F" w14:textId="20F6525E" w:rsidTr="000E2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5899CA" w14:textId="105CD391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Tratamento da Informação</w:t>
            </w:r>
          </w:p>
        </w:tc>
        <w:tc>
          <w:tcPr>
            <w:tcW w:w="0" w:type="auto"/>
          </w:tcPr>
          <w:p w14:paraId="1B81AAC5" w14:textId="77777777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Diretrizes relacionadas a</w:t>
            </w:r>
            <w:r w:rsidR="00A648A6" w:rsidRPr="008A263D">
              <w:t xml:space="preserve"> n</w:t>
            </w:r>
            <w:r w:rsidRPr="008A263D">
              <w:t>ecessidade de classificação das informações;</w:t>
            </w:r>
          </w:p>
          <w:p w14:paraId="24C2B532" w14:textId="37CF971D" w:rsidR="00A648A6" w:rsidRPr="008A263D" w:rsidRDefault="00F87D0D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Diretrizes relacionadas ao armazenamento e descarte seguro de informações.</w:t>
            </w:r>
          </w:p>
        </w:tc>
      </w:tr>
      <w:tr w:rsidR="00C2502F" w:rsidRPr="008A263D" w14:paraId="2CD67431" w14:textId="77777777" w:rsidTr="000E28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6E1BFE" w14:textId="7F3E2397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Controles de Acesso</w:t>
            </w:r>
          </w:p>
        </w:tc>
        <w:tc>
          <w:tcPr>
            <w:tcW w:w="0" w:type="auto"/>
          </w:tcPr>
          <w:p w14:paraId="7A633476" w14:textId="534967AB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relacionadas a controle de acesso lógico</w:t>
            </w:r>
            <w:r w:rsidR="004D1527" w:rsidRPr="008A263D">
              <w:t>;</w:t>
            </w:r>
          </w:p>
          <w:p w14:paraId="2CB16F8C" w14:textId="20385BBA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relacionadas a controle de acesso físico</w:t>
            </w:r>
            <w:r w:rsidR="004D1527" w:rsidRPr="008A263D">
              <w:t>;</w:t>
            </w:r>
          </w:p>
          <w:p w14:paraId="5D58A59E" w14:textId="4CF5220C" w:rsidR="000E28C7" w:rsidRPr="008A263D" w:rsidRDefault="000E28C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relacionadas a proteção de perímetro</w:t>
            </w:r>
            <w:r w:rsidR="004D1527" w:rsidRPr="008A263D">
              <w:t>.</w:t>
            </w:r>
          </w:p>
        </w:tc>
      </w:tr>
      <w:tr w:rsidR="00C2502F" w:rsidRPr="008A263D" w14:paraId="32AF8B63" w14:textId="77777777" w:rsidTr="000E2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893928" w14:textId="0F5DC805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Segurança em Recursos Humanos</w:t>
            </w:r>
          </w:p>
        </w:tc>
        <w:tc>
          <w:tcPr>
            <w:tcW w:w="0" w:type="auto"/>
          </w:tcPr>
          <w:p w14:paraId="3D0CE4BA" w14:textId="5B82DCB8" w:rsidR="000E28C7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Diretrizes voltadas à área de </w:t>
            </w:r>
            <w:r w:rsidR="00F41662" w:rsidRPr="008A263D">
              <w:t xml:space="preserve">recursos humanos </w:t>
            </w:r>
            <w:r w:rsidR="0049783F" w:rsidRPr="008A263D">
              <w:t xml:space="preserve">ou departamento pessoal </w:t>
            </w:r>
            <w:r w:rsidRPr="008A263D">
              <w:t>que tratem sobre inclusão de controles de</w:t>
            </w:r>
            <w:r w:rsidR="004006C1" w:rsidRPr="008A263D">
              <w:t xml:space="preserve"> SI </w:t>
            </w:r>
            <w:r w:rsidR="00C2502F" w:rsidRPr="008A263D">
              <w:t>no ciclo de vida de um funcionário na organização</w:t>
            </w:r>
            <w:r w:rsidRPr="008A263D">
              <w:t>.</w:t>
            </w:r>
          </w:p>
        </w:tc>
      </w:tr>
      <w:tr w:rsidR="00C2502F" w:rsidRPr="008A263D" w14:paraId="0423ACCA" w14:textId="77777777" w:rsidTr="000E28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E405DF" w14:textId="71AA768C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Gestão de Incidentes</w:t>
            </w:r>
          </w:p>
        </w:tc>
        <w:tc>
          <w:tcPr>
            <w:tcW w:w="0" w:type="auto"/>
          </w:tcPr>
          <w:p w14:paraId="7F621279" w14:textId="625D1B2B" w:rsidR="000E28C7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que tratem sobre a necessidade de se estabelecer um processo de gestão de incidentes de SI;</w:t>
            </w:r>
          </w:p>
          <w:p w14:paraId="69585F25" w14:textId="0712413B" w:rsidR="00A648A6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que tratem sobre a necessidade de uma área para tratamento dos incidentes de SI;</w:t>
            </w:r>
          </w:p>
          <w:p w14:paraId="711D17B7" w14:textId="4A243029" w:rsidR="00A648A6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Diretrizes voltadas ao usuário sobre a responsabilidade de reporte dos incidentes de SI.</w:t>
            </w:r>
          </w:p>
        </w:tc>
      </w:tr>
      <w:tr w:rsidR="00C2502F" w:rsidRPr="008A263D" w14:paraId="4FA6EC19" w14:textId="77777777" w:rsidTr="000E2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088278" w14:textId="7F12F85D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Gestão de Risco</w:t>
            </w:r>
            <w:r w:rsidR="00A648A6" w:rsidRPr="008A263D">
              <w:t>s</w:t>
            </w:r>
          </w:p>
        </w:tc>
        <w:tc>
          <w:tcPr>
            <w:tcW w:w="0" w:type="auto"/>
          </w:tcPr>
          <w:p w14:paraId="118C5509" w14:textId="58431630" w:rsidR="000E28C7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Diretrizes que </w:t>
            </w:r>
            <w:r w:rsidR="00752A3E" w:rsidRPr="008A263D">
              <w:t>apresentem orientações para a</w:t>
            </w:r>
            <w:r w:rsidRPr="008A263D">
              <w:t xml:space="preserve"> gestão de riscos de SI.</w:t>
            </w:r>
          </w:p>
        </w:tc>
      </w:tr>
      <w:tr w:rsidR="00C2502F" w:rsidRPr="008A263D" w14:paraId="7453B73D" w14:textId="77777777" w:rsidTr="000E28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9F348" w14:textId="2C657E2A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Gestão de Continuidade</w:t>
            </w:r>
          </w:p>
        </w:tc>
        <w:tc>
          <w:tcPr>
            <w:tcW w:w="0" w:type="auto"/>
          </w:tcPr>
          <w:p w14:paraId="405ABEBA" w14:textId="11826245" w:rsidR="000E28C7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Diretrizes que tratem sobre a necessidade de se estabelecer um processo de gestão de </w:t>
            </w:r>
            <w:r w:rsidR="00E9172D" w:rsidRPr="008A263D">
              <w:t>continuidade</w:t>
            </w:r>
            <w:r w:rsidRPr="008A263D">
              <w:t>.</w:t>
            </w:r>
          </w:p>
        </w:tc>
      </w:tr>
      <w:tr w:rsidR="00C2502F" w:rsidRPr="008A263D" w14:paraId="53382ECC" w14:textId="77777777" w:rsidTr="000E2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B99F8A" w14:textId="13501A3B" w:rsidR="000E28C7" w:rsidRPr="008A263D" w:rsidRDefault="000E28C7" w:rsidP="00E86808">
            <w:pPr>
              <w:spacing w:line="240" w:lineRule="auto"/>
              <w:jc w:val="left"/>
            </w:pPr>
            <w:r w:rsidRPr="008A263D">
              <w:t>Auditoria e Conformidade</w:t>
            </w:r>
          </w:p>
        </w:tc>
        <w:tc>
          <w:tcPr>
            <w:tcW w:w="0" w:type="auto"/>
          </w:tcPr>
          <w:p w14:paraId="7B039355" w14:textId="341768D7" w:rsidR="000E28C7" w:rsidRPr="008A263D" w:rsidRDefault="00A648A6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Diretrizes que definam a necessidade de auditoria de SI e conformidade com requisitos legais, </w:t>
            </w:r>
            <w:r w:rsidR="00C2502F" w:rsidRPr="008A263D">
              <w:t>diretrizes e regras de SI.</w:t>
            </w:r>
          </w:p>
        </w:tc>
      </w:tr>
    </w:tbl>
    <w:p w14:paraId="51948465" w14:textId="77777777" w:rsidR="00A648A6" w:rsidRPr="008A263D" w:rsidRDefault="00A648A6" w:rsidP="00D771EE"/>
    <w:p w14:paraId="786B3FDF" w14:textId="3BB1BE3B" w:rsidR="00D771EE" w:rsidRPr="008A263D" w:rsidRDefault="00D771EE" w:rsidP="00D771EE">
      <w:r w:rsidRPr="008A263D">
        <w:t xml:space="preserve">Para escrever as diretrizes de cada </w:t>
      </w:r>
      <w:r w:rsidR="008B6E3C" w:rsidRPr="008A263D">
        <w:t>tema</w:t>
      </w:r>
      <w:r w:rsidRPr="008A263D">
        <w:t>, considere utilizar verbos que representam a obrigatoriedade (deve) e evite</w:t>
      </w:r>
      <w:r w:rsidR="00E9172D" w:rsidRPr="008A263D">
        <w:t xml:space="preserve"> os que deixam a escolha para os usuários </w:t>
      </w:r>
      <w:r w:rsidRPr="008A263D">
        <w:t>(convém, recomenda-se).</w:t>
      </w:r>
    </w:p>
    <w:p w14:paraId="49A7FBFF" w14:textId="03414D1E" w:rsidR="00A648A6" w:rsidRPr="008A263D" w:rsidRDefault="00A648A6" w:rsidP="00D771EE">
      <w:r w:rsidRPr="008A263D">
        <w:t xml:space="preserve">O conteúdo das diretrizes </w:t>
      </w:r>
      <w:r w:rsidR="00E9172D" w:rsidRPr="008A263D">
        <w:t>deve</w:t>
      </w:r>
      <w:r w:rsidRPr="008A263D">
        <w:t xml:space="preserve"> ser </w:t>
      </w:r>
      <w:r w:rsidR="001451DE" w:rsidRPr="008A263D">
        <w:t>mais genérico e menos operacional</w:t>
      </w:r>
      <w:r w:rsidRPr="008A263D">
        <w:t>, definindo apenas a necessida</w:t>
      </w:r>
      <w:r w:rsidR="00E9172D" w:rsidRPr="008A263D">
        <w:t xml:space="preserve">de de criação, desenvolvimento ou aplicação de </w:t>
      </w:r>
      <w:r w:rsidRPr="008A263D">
        <w:t>controles</w:t>
      </w:r>
      <w:r w:rsidR="00E9172D" w:rsidRPr="008A263D">
        <w:t>.</w:t>
      </w:r>
      <w:r w:rsidR="008B6E3C" w:rsidRPr="008A263D">
        <w:t xml:space="preserve"> </w:t>
      </w:r>
    </w:p>
    <w:p w14:paraId="6EFF04CB" w14:textId="601D0B36" w:rsidR="00A648A6" w:rsidRPr="008A263D" w:rsidRDefault="00A648A6" w:rsidP="00D771EE">
      <w:r w:rsidRPr="008A263D">
        <w:t>Este nível de det</w:t>
      </w:r>
      <w:r w:rsidR="006B56A8" w:rsidRPr="008A263D">
        <w:t xml:space="preserve">alhamento depende da cultura </w:t>
      </w:r>
      <w:r w:rsidR="006234AF" w:rsidRPr="008A263D">
        <w:t xml:space="preserve">da </w:t>
      </w:r>
      <w:r w:rsidRPr="008A263D">
        <w:t xml:space="preserve">organização e do formato das políticas. De </w:t>
      </w:r>
      <w:r w:rsidR="006234AF" w:rsidRPr="008A263D">
        <w:t xml:space="preserve">um </w:t>
      </w:r>
      <w:r w:rsidRPr="008A263D">
        <w:t xml:space="preserve">modo geral, </w:t>
      </w:r>
      <w:r w:rsidR="006B56A8" w:rsidRPr="008A263D">
        <w:t>recomenda-se</w:t>
      </w:r>
      <w:r w:rsidRPr="008A263D">
        <w:t xml:space="preserve"> que o conteúdo das diretrizes </w:t>
      </w:r>
      <w:r w:rsidR="00E9172D" w:rsidRPr="008A263D">
        <w:t>esteja focado</w:t>
      </w:r>
      <w:r w:rsidRPr="008A263D">
        <w:t xml:space="preserve"> em fornecer orientações macro</w:t>
      </w:r>
      <w:r w:rsidR="006234AF" w:rsidRPr="008A263D">
        <w:t>,</w:t>
      </w:r>
      <w:r w:rsidRPr="008A263D">
        <w:t xml:space="preserve"> de nível estratégico. As orientações mais específicas poderão ser apresentadas em normas sobre temas específicos e em procedimentos operacionais.</w:t>
      </w:r>
    </w:p>
    <w:p w14:paraId="0BFFE7C0" w14:textId="422C763E" w:rsidR="00D771EE" w:rsidRPr="008A263D" w:rsidRDefault="00D771EE" w:rsidP="00D771EE">
      <w:r w:rsidRPr="008A263D">
        <w:t xml:space="preserve"> </w:t>
      </w:r>
    </w:p>
    <w:p w14:paraId="12893AC6" w14:textId="00D0652E" w:rsidR="0026734B" w:rsidRPr="008A263D" w:rsidRDefault="0026734B" w:rsidP="0026734B">
      <w:pPr>
        <w:pStyle w:val="Ttulo2"/>
        <w:rPr>
          <w:rFonts w:asciiTheme="minorHAnsi" w:hAnsiTheme="minorHAnsi"/>
        </w:rPr>
      </w:pPr>
      <w:bookmarkStart w:id="32" w:name="_Toc465089233"/>
      <w:r w:rsidRPr="008A263D">
        <w:rPr>
          <w:rFonts w:asciiTheme="minorHAnsi" w:hAnsiTheme="minorHAnsi"/>
        </w:rPr>
        <w:t>Responsabilidades</w:t>
      </w:r>
      <w:bookmarkEnd w:id="32"/>
    </w:p>
    <w:p w14:paraId="01E5D87F" w14:textId="14C54E62" w:rsidR="00C6051C" w:rsidRPr="008A263D" w:rsidRDefault="00B26F3D" w:rsidP="00D45DE1">
      <w:r w:rsidRPr="008A263D">
        <w:object w:dxaOrig="14056" w:dyaOrig="3171" w14:anchorId="48F305FC">
          <v:shape id="_x0000_i1045" type="#_x0000_t75" style="width:425.2pt;height:95.9pt" o:ole="">
            <v:imagedata r:id="rId55" o:title=""/>
          </v:shape>
          <o:OLEObject Type="Embed" ProgID="Visio.Drawing.15" ShapeID="_x0000_i1045" DrawAspect="Content" ObjectID="_1543653216" r:id="rId56"/>
        </w:object>
      </w:r>
    </w:p>
    <w:p w14:paraId="759A336A" w14:textId="1E992FB9" w:rsidR="00D45DE1" w:rsidRPr="008A263D" w:rsidRDefault="00D45DE1" w:rsidP="00D45DE1">
      <w:r w:rsidRPr="008A263D">
        <w:t xml:space="preserve">Esta seção deve apresentar as responsabilidades relacionadas à segurança da informação. As responsabilidades estão diretamente relacionadas com as diretrizes e </w:t>
      </w:r>
      <w:r w:rsidR="00627639" w:rsidRPr="008A263D">
        <w:t>o detalhamento</w:t>
      </w:r>
      <w:r w:rsidRPr="008A263D">
        <w:t xml:space="preserve"> </w:t>
      </w:r>
      <w:r w:rsidR="00627639" w:rsidRPr="008A263D">
        <w:t>apresentados</w:t>
      </w:r>
      <w:r w:rsidRPr="008A263D">
        <w:t>.</w:t>
      </w:r>
      <w:r w:rsidR="008B6E3C" w:rsidRPr="008A263D">
        <w:t xml:space="preserve"> </w:t>
      </w:r>
    </w:p>
    <w:p w14:paraId="75C89B7A" w14:textId="050A39F8" w:rsidR="008B6E3C" w:rsidRPr="008A263D" w:rsidRDefault="008B6E3C" w:rsidP="00D45DE1">
      <w:r w:rsidRPr="008A263D">
        <w:t xml:space="preserve">Nesta seção, devem ser definidos a estrutura responsável pelo processo de Gestão de Segurança da Informação, as responsabilidades do Comitê de Segurança da Informação e Comunicações e a institucionalização da Equipe de Tratamento e Resposta a Incidentes da organização. 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7789D220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462E768D" w14:textId="3F96F171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0D6F07C5" w14:textId="3C06663C" w:rsidR="0074260E" w:rsidRPr="008A263D" w:rsidRDefault="008B6E3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a organização costuma apresentar as responsabilidades aos cargos (diretores, gerentes, coordenadores entre outros) ou as áreas de forma genérica (</w:t>
            </w:r>
            <w:r w:rsidRPr="008A263D">
              <w:t>Pró-reitoria de Extensão</w:t>
            </w:r>
            <w:r w:rsidR="0074260E" w:rsidRPr="008A263D">
              <w:t>, Diretoria de Pesquisa entre outros).</w:t>
            </w:r>
          </w:p>
        </w:tc>
      </w:tr>
      <w:tr w:rsidR="0074260E" w:rsidRPr="008A263D" w14:paraId="5DA65C1B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75DFCE59" w14:textId="1CB95957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7087C33D" w14:textId="77777777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os cargos ou áreas que possuem diretrizes na POSIC relacionadas a eles;</w:t>
            </w:r>
          </w:p>
          <w:p w14:paraId="2359FA2A" w14:textId="77777777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outras áreas que terão responsabilidade sobre algum aspecto apresentado na POSIC;</w:t>
            </w:r>
          </w:p>
          <w:p w14:paraId="4DDEF29A" w14:textId="77777777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as responsabilidades dos usuários;</w:t>
            </w:r>
          </w:p>
          <w:p w14:paraId="5C8CE27D" w14:textId="720DD172" w:rsidR="008B6E3C" w:rsidRPr="008A263D" w:rsidRDefault="008B6E3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as responsabilidades com a Gestão de Segurança da Informação;</w:t>
            </w:r>
          </w:p>
          <w:p w14:paraId="1728E745" w14:textId="77777777" w:rsidR="008B6E3C" w:rsidRPr="008A263D" w:rsidRDefault="008B6E3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as responsabilidades do CSIC;</w:t>
            </w:r>
          </w:p>
          <w:p w14:paraId="1B790695" w14:textId="56F9724E" w:rsidR="008B6E3C" w:rsidRPr="008A263D" w:rsidRDefault="008B6E3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as respon</w:t>
            </w:r>
            <w:r w:rsidR="00330777" w:rsidRPr="008A263D">
              <w:t>sabilidades da Equipe de Tratamento e Resposta a Incidentes;</w:t>
            </w:r>
          </w:p>
          <w:p w14:paraId="7D4F135A" w14:textId="07EF7998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Descreva as responsabilidades de forma clara, apresentando a ação que deve ser realizada, por exemplo: revisar, aprovar, apoiar, determinar.</w:t>
            </w:r>
          </w:p>
        </w:tc>
      </w:tr>
      <w:tr w:rsidR="0074260E" w:rsidRPr="008A263D" w14:paraId="6F3BA5B3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560BD81A" w14:textId="0CFE3276" w:rsidR="0074260E" w:rsidRPr="008A263D" w:rsidRDefault="0074260E" w:rsidP="00E86808">
            <w:pPr>
              <w:jc w:val="left"/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302340C8" w14:textId="60B0B624" w:rsidR="0074260E" w:rsidRPr="008A263D" w:rsidRDefault="00330777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;</w:t>
            </w:r>
          </w:p>
          <w:p w14:paraId="52284DC0" w14:textId="041CD1FE" w:rsidR="00330777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Área de recursos humanos.</w:t>
            </w:r>
          </w:p>
        </w:tc>
      </w:tr>
      <w:tr w:rsidR="0074260E" w:rsidRPr="008A263D" w14:paraId="7CE4329D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498DCCF" w14:textId="53790F59" w:rsidR="0074260E" w:rsidRPr="008A263D" w:rsidRDefault="0074260E" w:rsidP="00E86808">
            <w:pPr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276EC262" w14:textId="00C80680" w:rsidR="005F1BF2" w:rsidRPr="008A263D" w:rsidRDefault="00146E78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DSIC NC 03 – </w:t>
            </w:r>
            <w:r w:rsidR="005F502F">
              <w:t xml:space="preserve">seção </w:t>
            </w:r>
            <w:r w:rsidRPr="008A263D">
              <w:t>5.3.7</w:t>
            </w:r>
          </w:p>
          <w:p w14:paraId="65572056" w14:textId="38A8DD41" w:rsidR="00146E78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ISO 27001 – seção</w:t>
            </w:r>
            <w:r w:rsidR="00146E78" w:rsidRPr="008A263D">
              <w:t xml:space="preserve"> 5.3</w:t>
            </w:r>
          </w:p>
          <w:p w14:paraId="575BEEC7" w14:textId="117C5955" w:rsidR="00146E78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ISO 27002 – seção</w:t>
            </w:r>
            <w:r w:rsidR="00146E78" w:rsidRPr="008A263D">
              <w:t xml:space="preserve"> 6.1.1</w:t>
            </w:r>
          </w:p>
        </w:tc>
      </w:tr>
    </w:tbl>
    <w:p w14:paraId="400DB317" w14:textId="7CDDB588" w:rsidR="00C6051C" w:rsidRPr="008A263D" w:rsidRDefault="00C6051C" w:rsidP="00D45DE1"/>
    <w:p w14:paraId="4874AA08" w14:textId="3AB93E5C" w:rsidR="0010210E" w:rsidRPr="008A263D" w:rsidRDefault="0010210E" w:rsidP="0026734B">
      <w:pPr>
        <w:pStyle w:val="Ttulo2"/>
        <w:rPr>
          <w:rFonts w:asciiTheme="minorHAnsi" w:hAnsiTheme="minorHAnsi"/>
        </w:rPr>
      </w:pPr>
      <w:bookmarkStart w:id="33" w:name="_Toc465089234"/>
      <w:r w:rsidRPr="008A263D">
        <w:rPr>
          <w:rFonts w:asciiTheme="minorHAnsi" w:hAnsiTheme="minorHAnsi"/>
        </w:rPr>
        <w:t>monitoramento e auditoria</w:t>
      </w:r>
      <w:bookmarkEnd w:id="33"/>
    </w:p>
    <w:p w14:paraId="5B0AB31A" w14:textId="304D40EA" w:rsidR="00C6051C" w:rsidRPr="008A263D" w:rsidRDefault="008E753F" w:rsidP="00C6051C">
      <w:r w:rsidRPr="008A263D">
        <w:object w:dxaOrig="14056" w:dyaOrig="3171" w14:anchorId="6FB6DDF3">
          <v:shape id="_x0000_i1046" type="#_x0000_t75" style="width:425.2pt;height:95.9pt" o:ole="">
            <v:imagedata r:id="rId57" o:title=""/>
          </v:shape>
          <o:OLEObject Type="Embed" ProgID="Visio.Drawing.15" ShapeID="_x0000_i1046" DrawAspect="Content" ObjectID="_1543653217" r:id="rId58"/>
        </w:object>
      </w:r>
    </w:p>
    <w:p w14:paraId="3EABC022" w14:textId="342596E7" w:rsidR="0010210E" w:rsidRPr="008A263D" w:rsidRDefault="000C29BB" w:rsidP="0010210E">
      <w:r w:rsidRPr="008A263D">
        <w:t xml:space="preserve">A </w:t>
      </w:r>
      <w:r w:rsidR="00032CB4" w:rsidRPr="008A263D">
        <w:t>POSIC</w:t>
      </w:r>
      <w:r w:rsidRPr="008A263D">
        <w:t xml:space="preserve"> deve </w:t>
      </w:r>
      <w:r w:rsidR="00D308DD" w:rsidRPr="008A263D">
        <w:t xml:space="preserve">apresentar as </w:t>
      </w:r>
      <w:r w:rsidRPr="008A263D">
        <w:t>diretrizes sobre o monitoramento que será realizado para garantir que as diretrizes estão sendo cumpridas</w:t>
      </w:r>
      <w:r w:rsidR="00032CB4" w:rsidRPr="008A263D">
        <w:t>. T</w:t>
      </w:r>
      <w:r w:rsidRPr="008A263D">
        <w:t>ambém deve apresentar diretrizes sobre a necessidade de auditorias de conformidade.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0FB59136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4C0C0E5" w14:textId="29BF9F2D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545EE68D" w14:textId="37C1EF11" w:rsidR="0074260E" w:rsidRPr="008A263D" w:rsidRDefault="0086305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Verifique</w:t>
            </w:r>
            <w:r w:rsidR="0074260E" w:rsidRPr="008A263D">
              <w:t xml:space="preserve"> se a organização possui uma área de auditoria interna que possa apoiar no processo de monitoramento e auditoria de conformidade;</w:t>
            </w:r>
          </w:p>
          <w:p w14:paraId="42173769" w14:textId="7D6A0D98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Identifique se a organização possui um processo de auditoria interna e peça para que o escopo da POSIC seja incluído.</w:t>
            </w:r>
          </w:p>
        </w:tc>
      </w:tr>
      <w:tr w:rsidR="0074260E" w:rsidRPr="008A263D" w14:paraId="1A44AC68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738FB040" w14:textId="374A5126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24ACD7BC" w14:textId="090B0016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Identifique quais ações serão re</w:t>
            </w:r>
            <w:r w:rsidR="009054B5" w:rsidRPr="008A263D">
              <w:t>alizadas para o monitoramento do</w:t>
            </w:r>
            <w:r w:rsidRPr="008A263D">
              <w:t xml:space="preserve"> cumprimento das diretrizes, que pode ser através de controles tecnológicos automatizados, monitoramento de acessos entre outros;</w:t>
            </w:r>
          </w:p>
          <w:p w14:paraId="15DD0F9B" w14:textId="08826F3C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Juntamente com o </w:t>
            </w:r>
            <w:r w:rsidR="009054B5" w:rsidRPr="008A263D">
              <w:t>CSIC</w:t>
            </w:r>
            <w:r w:rsidRPr="008A263D">
              <w:t xml:space="preserve"> desenvolva um processo para a realização do monitoramento e da revisão dos resultados;</w:t>
            </w:r>
          </w:p>
          <w:p w14:paraId="5CAC6BA6" w14:textId="76587A90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Insira o escopo da </w:t>
            </w:r>
            <w:r w:rsidR="009054B5" w:rsidRPr="008A263D">
              <w:t>POSIC</w:t>
            </w:r>
            <w:r w:rsidRPr="008A263D">
              <w:t xml:space="preserve"> nas auditorias internas ou, se a organização não tiver um processo de auditoria interna, desenvolva um especificamente para a POSIC;</w:t>
            </w:r>
          </w:p>
          <w:p w14:paraId="439084D5" w14:textId="662936BD" w:rsidR="0074260E" w:rsidRPr="008A263D" w:rsidRDefault="0074260E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Defina uma periodicidade para a realização das auditorias e análise dos resultados. Estes resultados serão </w:t>
            </w:r>
            <w:r w:rsidR="00E86808" w:rsidRPr="008A263D">
              <w:t>utilizados como insumo</w:t>
            </w:r>
            <w:r w:rsidRPr="008A263D">
              <w:t xml:space="preserve"> para as melhorias da POSIC e os normativos relacionados.</w:t>
            </w:r>
          </w:p>
        </w:tc>
      </w:tr>
      <w:tr w:rsidR="0074260E" w:rsidRPr="008A263D" w14:paraId="5247968A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AB55EF5" w14:textId="3917E371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27432527" w14:textId="6A7BC2BB" w:rsidR="0074260E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Auditoria interna;</w:t>
            </w:r>
          </w:p>
          <w:p w14:paraId="5796E121" w14:textId="28EA6A42" w:rsidR="0074260E" w:rsidRPr="008A263D" w:rsidRDefault="0086305C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CSIC</w:t>
            </w:r>
            <w:r w:rsidR="005F502F">
              <w:t>.</w:t>
            </w:r>
          </w:p>
        </w:tc>
      </w:tr>
      <w:tr w:rsidR="0074260E" w:rsidRPr="008A263D" w14:paraId="2F405B3D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34885571" w14:textId="52F8F4B9" w:rsidR="0074260E" w:rsidRPr="008A263D" w:rsidRDefault="0074260E" w:rsidP="00E86808">
            <w:pPr>
              <w:spacing w:line="240" w:lineRule="auto"/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74B533AC" w14:textId="54AA9913" w:rsidR="0074260E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ISO 27001 – seção</w:t>
            </w:r>
            <w:r w:rsidR="009054B5" w:rsidRPr="008A263D">
              <w:t xml:space="preserve"> 9</w:t>
            </w:r>
          </w:p>
          <w:p w14:paraId="6D429AFA" w14:textId="4559CE90" w:rsidR="009054B5" w:rsidRPr="008A263D" w:rsidRDefault="005F502F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ISO 27002 – seção</w:t>
            </w:r>
            <w:r w:rsidR="009054B5" w:rsidRPr="008A263D">
              <w:t xml:space="preserve"> 18.2</w:t>
            </w:r>
          </w:p>
        </w:tc>
      </w:tr>
    </w:tbl>
    <w:p w14:paraId="137950AC" w14:textId="77777777" w:rsidR="0086305C" w:rsidRPr="008A263D" w:rsidRDefault="0086305C" w:rsidP="0086305C">
      <w:pPr>
        <w:pStyle w:val="Ttulo2"/>
        <w:numPr>
          <w:ilvl w:val="0"/>
          <w:numId w:val="0"/>
        </w:numPr>
        <w:ind w:left="431"/>
        <w:rPr>
          <w:rFonts w:asciiTheme="minorHAnsi" w:hAnsiTheme="minorHAnsi"/>
        </w:rPr>
      </w:pPr>
    </w:p>
    <w:p w14:paraId="402E319C" w14:textId="70452B3D" w:rsidR="0003692B" w:rsidRPr="008A263D" w:rsidRDefault="003C4C7E" w:rsidP="0026734B">
      <w:pPr>
        <w:pStyle w:val="Ttulo2"/>
        <w:rPr>
          <w:rFonts w:asciiTheme="minorHAnsi" w:hAnsiTheme="minorHAnsi"/>
        </w:rPr>
      </w:pPr>
      <w:bookmarkStart w:id="34" w:name="_Toc465089235"/>
      <w:r w:rsidRPr="008A263D">
        <w:rPr>
          <w:rFonts w:asciiTheme="minorHAnsi" w:hAnsiTheme="minorHAnsi"/>
        </w:rPr>
        <w:t>Sanções Disciplinares</w:t>
      </w:r>
      <w:bookmarkEnd w:id="34"/>
    </w:p>
    <w:p w14:paraId="5A2D2E69" w14:textId="2C16CBFD" w:rsidR="00BC2B76" w:rsidRPr="008A263D" w:rsidRDefault="008E753F" w:rsidP="0026734B">
      <w:r w:rsidRPr="008A263D">
        <w:object w:dxaOrig="14056" w:dyaOrig="3171" w14:anchorId="11340B1E">
          <v:shape id="_x0000_i1047" type="#_x0000_t75" style="width:425.2pt;height:95.9pt" o:ole="">
            <v:imagedata r:id="rId59" o:title=""/>
          </v:shape>
          <o:OLEObject Type="Embed" ProgID="Visio.Drawing.15" ShapeID="_x0000_i1047" DrawAspect="Content" ObjectID="_1543653218" r:id="rId60"/>
        </w:object>
      </w:r>
    </w:p>
    <w:p w14:paraId="71773E3C" w14:textId="6C462603" w:rsidR="0026734B" w:rsidRPr="008A263D" w:rsidRDefault="00E965DD" w:rsidP="0026734B">
      <w:r w:rsidRPr="008A263D">
        <w:t xml:space="preserve">A </w:t>
      </w:r>
      <w:r w:rsidR="00750DB6" w:rsidRPr="008A263D">
        <w:t>POSIC</w:t>
      </w:r>
      <w:r w:rsidRPr="008A263D">
        <w:t xml:space="preserve"> deve prever </w:t>
      </w:r>
      <w:r w:rsidR="00E9172D" w:rsidRPr="008A263D">
        <w:t>sanções disciplinares</w:t>
      </w:r>
      <w:r w:rsidRPr="008A263D">
        <w:t xml:space="preserve"> </w:t>
      </w:r>
      <w:r w:rsidR="00280628" w:rsidRPr="008A263D">
        <w:t>para o caso de descumprimento das diretrizes</w:t>
      </w:r>
      <w:r w:rsidRPr="008A263D">
        <w:t>.</w:t>
      </w:r>
      <w:r w:rsidR="00280628" w:rsidRPr="008A263D">
        <w:t xml:space="preserve">  As </w:t>
      </w:r>
      <w:r w:rsidR="00E9172D" w:rsidRPr="008A263D">
        <w:t>sanções</w:t>
      </w:r>
      <w:r w:rsidR="00280628" w:rsidRPr="008A263D">
        <w:t xml:space="preserve"> devem estar alinhadas as praticadas pela organização e prev</w:t>
      </w:r>
      <w:r w:rsidR="00A733DC" w:rsidRPr="008A263D">
        <w:t>istas nos contratos de trabalho e norma administrativas.</w:t>
      </w:r>
      <w:r w:rsidR="00EF5ABA" w:rsidRPr="008A263D">
        <w:t xml:space="preserve"> </w:t>
      </w:r>
    </w:p>
    <w:p w14:paraId="1B2DB8A9" w14:textId="6D701523" w:rsidR="00280628" w:rsidRPr="008A263D" w:rsidRDefault="00386FDD" w:rsidP="0026734B">
      <w:r w:rsidRPr="008A263D">
        <w:t>É importante que haja um processo aprovado para o</w:t>
      </w:r>
      <w:r w:rsidR="00D308DD" w:rsidRPr="008A263D">
        <w:t>s</w:t>
      </w:r>
      <w:r w:rsidRPr="008A263D">
        <w:t xml:space="preserve"> caso</w:t>
      </w:r>
      <w:r w:rsidR="00D308DD" w:rsidRPr="008A263D">
        <w:t>s</w:t>
      </w:r>
      <w:r w:rsidRPr="008A263D">
        <w:t xml:space="preserve"> de descumprimento</w:t>
      </w:r>
      <w:r w:rsidR="005B1130" w:rsidRPr="008A263D">
        <w:t xml:space="preserve"> da POSIC</w:t>
      </w:r>
      <w:r w:rsidRPr="008A263D">
        <w:t>, apresenta</w:t>
      </w:r>
      <w:r w:rsidR="00A733DC" w:rsidRPr="008A263D">
        <w:t xml:space="preserve">ndo as atividades e </w:t>
      </w:r>
      <w:r w:rsidR="00EF5ABA" w:rsidRPr="008A263D">
        <w:t>seus responsáveis.</w:t>
      </w:r>
      <w:r w:rsidR="00A733DC" w:rsidRPr="008A263D">
        <w:t xml:space="preserve"> </w:t>
      </w:r>
      <w:r w:rsidR="00EF5ABA" w:rsidRPr="008A263D">
        <w:t>C</w:t>
      </w:r>
      <w:r w:rsidR="00A733DC" w:rsidRPr="008A263D">
        <w:t>abe salientar que este processo deve ser conduzido pela área de recursos humanos,</w:t>
      </w:r>
      <w:r w:rsidR="00EF5ABA" w:rsidRPr="008A263D">
        <w:t xml:space="preserve"> com o apoio d</w:t>
      </w:r>
      <w:r w:rsidR="00A733DC" w:rsidRPr="008A263D">
        <w:t xml:space="preserve">a área de Segurança da informação e </w:t>
      </w:r>
      <w:r w:rsidR="00EF5ABA" w:rsidRPr="008A263D">
        <w:t>d</w:t>
      </w:r>
      <w:r w:rsidR="00A733DC" w:rsidRPr="008A263D">
        <w:t xml:space="preserve">o </w:t>
      </w:r>
      <w:r w:rsidR="00EF5ABA" w:rsidRPr="008A263D">
        <w:t>CSIC.</w:t>
      </w:r>
    </w:p>
    <w:p w14:paraId="6C6615B6" w14:textId="554C7AD7" w:rsidR="00EF5ABA" w:rsidRPr="008A263D" w:rsidRDefault="00EF5ABA" w:rsidP="0026734B">
      <w:r w:rsidRPr="008A263D">
        <w:t xml:space="preserve">Recomenda-se o desenvolvimento de um Termo de Responsabilidade para obter a ciência do usuário sobre a POSIC, a necessidade de </w:t>
      </w:r>
      <w:r w:rsidR="00205397" w:rsidRPr="008A263D">
        <w:t>segu</w:t>
      </w:r>
      <w:r w:rsidR="00205397">
        <w:t>i</w:t>
      </w:r>
      <w:r w:rsidR="00205397" w:rsidRPr="008A263D">
        <w:t>-la</w:t>
      </w:r>
      <w:r w:rsidRPr="008A263D">
        <w:t xml:space="preserve"> e a possibilidade de aplicação de penalidades pelo seu descumprimento. </w:t>
      </w:r>
      <w:r w:rsidR="00F93239" w:rsidRPr="008A263D">
        <w:t>Este termo deve ser assinado, minimamente, pelos servidores públicos da organização.</w:t>
      </w:r>
    </w:p>
    <w:tbl>
      <w:tblPr>
        <w:tblStyle w:val="TabelaSimples1"/>
        <w:tblW w:w="5000" w:type="pct"/>
        <w:tblLook w:val="0480" w:firstRow="0" w:lastRow="0" w:firstColumn="1" w:lastColumn="0" w:noHBand="0" w:noVBand="1"/>
      </w:tblPr>
      <w:tblGrid>
        <w:gridCol w:w="2406"/>
        <w:gridCol w:w="6088"/>
      </w:tblGrid>
      <w:tr w:rsidR="0074260E" w:rsidRPr="008A263D" w14:paraId="284A4040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7C65DBC" w14:textId="5425C1E1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Insumos que apoiam o desenvolvimento da seção</w:t>
            </w:r>
          </w:p>
        </w:tc>
        <w:tc>
          <w:tcPr>
            <w:tcW w:w="3584" w:type="pct"/>
          </w:tcPr>
          <w:p w14:paraId="61F0D83A" w14:textId="77777777" w:rsidR="0074260E" w:rsidRPr="008A263D" w:rsidRDefault="0074260E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Verifique com a área de recursos humanos como são </w:t>
            </w:r>
            <w:r w:rsidR="00F93239" w:rsidRPr="008A263D">
              <w:t>tratadas</w:t>
            </w:r>
            <w:r w:rsidRPr="008A263D">
              <w:t xml:space="preserve"> as penalidades nos contratos atuais da organização.</w:t>
            </w:r>
          </w:p>
          <w:p w14:paraId="3919A7E1" w14:textId="7C3D382B" w:rsidR="00F93239" w:rsidRPr="008A263D" w:rsidRDefault="00F93239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Verifique se existe um processo estabelecido para o tratamento de violações das políticas institucionais. </w:t>
            </w:r>
          </w:p>
        </w:tc>
      </w:tr>
      <w:tr w:rsidR="0074260E" w:rsidRPr="008A263D" w14:paraId="78BDA5B7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44D34F5" w14:textId="478BB6E5" w:rsidR="0074260E" w:rsidRPr="008A263D" w:rsidRDefault="0074260E" w:rsidP="00E86808">
            <w:pPr>
              <w:spacing w:line="240" w:lineRule="auto"/>
              <w:jc w:val="left"/>
              <w:rPr>
                <w:b w:val="0"/>
              </w:rPr>
            </w:pPr>
            <w:r w:rsidRPr="008A263D">
              <w:t>Atividades para construção da seção</w:t>
            </w:r>
          </w:p>
        </w:tc>
        <w:tc>
          <w:tcPr>
            <w:tcW w:w="3584" w:type="pct"/>
          </w:tcPr>
          <w:p w14:paraId="438FA51A" w14:textId="4D3F5348" w:rsidR="0074260E" w:rsidRPr="008A263D" w:rsidRDefault="0074260E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Apresente no texto de forma clara que o descumprimento de uma diretriz da POSIC pode acarretar em penalidades. Não é recomendado que a penalida</w:t>
            </w:r>
            <w:r w:rsidR="00F93239" w:rsidRPr="008A263D">
              <w:t xml:space="preserve">de já esteja descrita no próprio documento. </w:t>
            </w:r>
            <w:r w:rsidR="00205397">
              <w:t>É</w:t>
            </w:r>
            <w:r w:rsidRPr="008A263D">
              <w:t xml:space="preserve"> uma boa prática que cada caso seja analisado separadamente seguindo um processo.</w:t>
            </w:r>
          </w:p>
        </w:tc>
      </w:tr>
      <w:tr w:rsidR="00F93239" w:rsidRPr="008A263D" w14:paraId="649888AE" w14:textId="77777777" w:rsidTr="0074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66001813" w14:textId="55F44715" w:rsidR="00F93239" w:rsidRPr="008A263D" w:rsidRDefault="00F93239" w:rsidP="00F93239">
            <w:pPr>
              <w:spacing w:line="240" w:lineRule="auto"/>
              <w:jc w:val="left"/>
              <w:rPr>
                <w:b w:val="0"/>
              </w:rPr>
            </w:pPr>
            <w:r w:rsidRPr="008A263D">
              <w:t>Grupos ou áreas que podem ser consultados na construção da seção</w:t>
            </w:r>
          </w:p>
        </w:tc>
        <w:tc>
          <w:tcPr>
            <w:tcW w:w="3584" w:type="pct"/>
          </w:tcPr>
          <w:p w14:paraId="0A90B1AD" w14:textId="21563FBC" w:rsidR="00F93239" w:rsidRPr="008A263D" w:rsidRDefault="00F93239" w:rsidP="005F502F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Jurídico</w:t>
            </w:r>
            <w:r w:rsidR="005F502F">
              <w:t>;</w:t>
            </w:r>
          </w:p>
          <w:p w14:paraId="1E8B646E" w14:textId="04D7C579" w:rsidR="00F93239" w:rsidRPr="008A263D" w:rsidRDefault="00F93239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Área de recursos humanos</w:t>
            </w:r>
            <w:r w:rsidR="005F502F">
              <w:t>.</w:t>
            </w:r>
          </w:p>
        </w:tc>
      </w:tr>
      <w:tr w:rsidR="00F93239" w:rsidRPr="008A263D" w14:paraId="2732A5D8" w14:textId="77777777" w:rsidTr="00742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14:paraId="18D8C37D" w14:textId="5D112602" w:rsidR="00F93239" w:rsidRPr="008A263D" w:rsidRDefault="00F93239" w:rsidP="00F93239">
            <w:pPr>
              <w:spacing w:line="240" w:lineRule="auto"/>
              <w:jc w:val="left"/>
            </w:pPr>
            <w:r w:rsidRPr="008A263D">
              <w:t>Informações adicionais</w:t>
            </w:r>
          </w:p>
        </w:tc>
        <w:tc>
          <w:tcPr>
            <w:tcW w:w="3584" w:type="pct"/>
          </w:tcPr>
          <w:p w14:paraId="0FD55689" w14:textId="1FA98C67" w:rsidR="00F93239" w:rsidRPr="008A263D" w:rsidRDefault="00F93239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 xml:space="preserve">DSIC NC 03 – </w:t>
            </w:r>
            <w:r w:rsidR="00205397">
              <w:t xml:space="preserve">seção </w:t>
            </w:r>
            <w:r w:rsidRPr="008A263D">
              <w:t>5.3.6</w:t>
            </w:r>
          </w:p>
          <w:p w14:paraId="4ED046A2" w14:textId="330C626E" w:rsidR="00F93239" w:rsidRPr="008A263D" w:rsidRDefault="00205397" w:rsidP="00205397">
            <w:pPr>
              <w:pStyle w:val="PargrafodaLista"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ISO 27002 – seções</w:t>
            </w:r>
            <w:r w:rsidR="00F93239" w:rsidRPr="008A263D">
              <w:t xml:space="preserve"> 5.1.1, 7.1.2 e 7.2.3</w:t>
            </w:r>
          </w:p>
        </w:tc>
      </w:tr>
    </w:tbl>
    <w:p w14:paraId="20D50B2C" w14:textId="77777777" w:rsidR="00441CB2" w:rsidRPr="008A263D" w:rsidRDefault="00441CB2" w:rsidP="00441CB2"/>
    <w:p w14:paraId="7142A830" w14:textId="77777777" w:rsidR="004E6001" w:rsidRPr="008A263D" w:rsidRDefault="004E6001">
      <w:pPr>
        <w:spacing w:before="0" w:after="160" w:line="259" w:lineRule="auto"/>
        <w:jc w:val="left"/>
        <w:rPr>
          <w:rFonts w:eastAsiaTheme="majorEastAsia" w:cstheme="majorBidi"/>
          <w:caps/>
          <w:color w:val="2E74B5" w:themeColor="accent1" w:themeShade="BF"/>
          <w:sz w:val="32"/>
          <w:szCs w:val="32"/>
        </w:rPr>
      </w:pPr>
      <w:r w:rsidRPr="008A263D">
        <w:br w:type="page"/>
      </w:r>
    </w:p>
    <w:p w14:paraId="44F3C2E3" w14:textId="41E7B61F" w:rsidR="00F77707" w:rsidRPr="008A263D" w:rsidRDefault="00F77707" w:rsidP="00F77707">
      <w:pPr>
        <w:pStyle w:val="Ttulo1"/>
        <w:rPr>
          <w:rFonts w:asciiTheme="minorHAnsi" w:hAnsiTheme="minorHAnsi"/>
        </w:rPr>
      </w:pPr>
      <w:bookmarkStart w:id="35" w:name="_Toc465089236"/>
      <w:r w:rsidRPr="008A263D">
        <w:rPr>
          <w:rFonts w:asciiTheme="minorHAnsi" w:hAnsiTheme="minorHAnsi"/>
        </w:rPr>
        <w:t>Considerações finais</w:t>
      </w:r>
      <w:bookmarkEnd w:id="35"/>
    </w:p>
    <w:p w14:paraId="58626E87" w14:textId="69F43B39" w:rsidR="00C33EDC" w:rsidRPr="008A263D" w:rsidRDefault="00C33EDC" w:rsidP="00C33EDC">
      <w:r w:rsidRPr="008A263D">
        <w:t xml:space="preserve">A POSIC é uma peça fundamental no estabelecimento e amadurecimento da segurança da informação em uma organização. É um documento de caráter estratégico, pois declara o compromisso da alta direção organizacional e provê diretrizes, responsabilidades e o apoio para a proteção da confidencialidade, integridade, disponibilidade e autenticidade das informações da organização. </w:t>
      </w:r>
    </w:p>
    <w:p w14:paraId="3F91E7DF" w14:textId="45CD8BF5" w:rsidR="001B0C3C" w:rsidRPr="008A263D" w:rsidRDefault="00C33EDC" w:rsidP="00C33EDC">
      <w:r w:rsidRPr="008A263D">
        <w:t xml:space="preserve">A </w:t>
      </w:r>
      <w:r w:rsidR="001B0C3C" w:rsidRPr="008A263D">
        <w:t>elaboração e aprovação d</w:t>
      </w:r>
      <w:r w:rsidRPr="008A263D">
        <w:t xml:space="preserve">e uma POSIC </w:t>
      </w:r>
      <w:r w:rsidR="001B0C3C" w:rsidRPr="008A263D">
        <w:t xml:space="preserve">é um desafio para as organizações usuárias, tanto pela dificuldade em obter agenda e apoio da alta direção organizacional, quanto pela complexidade envolvida neste processo. </w:t>
      </w:r>
    </w:p>
    <w:p w14:paraId="2A787F47" w14:textId="37184FE1" w:rsidR="00C33EDC" w:rsidRPr="008A263D" w:rsidRDefault="00C33EDC" w:rsidP="00C33EDC">
      <w:r w:rsidRPr="008A263D">
        <w:t xml:space="preserve">A RNP, através deste guia, </w:t>
      </w:r>
      <w:r w:rsidR="001B0C3C" w:rsidRPr="008A263D">
        <w:t>espera</w:t>
      </w:r>
      <w:r w:rsidRPr="008A263D">
        <w:t xml:space="preserve"> apoiar o</w:t>
      </w:r>
      <w:r w:rsidR="009D4E3B" w:rsidRPr="008A263D">
        <w:t xml:space="preserve"> desenvolvimento da POSIC por sua</w:t>
      </w:r>
      <w:r w:rsidRPr="008A263D">
        <w:t xml:space="preserve">s organizações usuárias, atuando, dessa forma, no fortalecimento da segurança das informações </w:t>
      </w:r>
      <w:r w:rsidR="001B0C3C" w:rsidRPr="008A263D">
        <w:t>desta</w:t>
      </w:r>
      <w:r w:rsidRPr="008A263D">
        <w:t xml:space="preserve">s, o que, indiretamente, contribuirá também </w:t>
      </w:r>
      <w:r w:rsidR="001B0C3C" w:rsidRPr="008A263D">
        <w:t xml:space="preserve">na segurança da Rede Ipê e dos serviços oferecidos através dela. </w:t>
      </w:r>
    </w:p>
    <w:p w14:paraId="6FAC853F" w14:textId="45B42C08" w:rsidR="00C33EDC" w:rsidRPr="008A263D" w:rsidRDefault="009D4E3B" w:rsidP="00C33EDC">
      <w:r w:rsidRPr="008A263D">
        <w:t>Adicionalmente</w:t>
      </w:r>
      <w:r w:rsidR="00C33EDC" w:rsidRPr="008A263D">
        <w:t xml:space="preserve"> o conteúdo apresentado neste documento, a RNP disponibiliza também o documento “</w:t>
      </w:r>
      <w:r w:rsidR="00347DFE">
        <w:t>Modelo</w:t>
      </w:r>
      <w:r w:rsidR="00347DFE" w:rsidRPr="008A263D">
        <w:t xml:space="preserve"> para </w:t>
      </w:r>
      <w:r w:rsidR="00347DFE">
        <w:t>construção d</w:t>
      </w:r>
      <w:r w:rsidR="00347DFE" w:rsidRPr="008A263D">
        <w:t xml:space="preserve">e uma </w:t>
      </w:r>
      <w:r w:rsidR="00347DFE">
        <w:t>Política de Segurança da Informação e Comunicação (</w:t>
      </w:r>
      <w:r w:rsidR="00347DFE" w:rsidRPr="008A263D">
        <w:t>POSIC</w:t>
      </w:r>
      <w:r w:rsidR="00347DFE">
        <w:t>)</w:t>
      </w:r>
      <w:r w:rsidR="00C33EDC" w:rsidRPr="008A263D">
        <w:t xml:space="preserve">” com exemplos de textos para as diretrizes. Recomenda-se a leitura deste material para complementar o conhecimento adquirido ao longo deste guia. </w:t>
      </w:r>
    </w:p>
    <w:p w14:paraId="7EC0120F" w14:textId="77777777" w:rsidR="00C33EDC" w:rsidRPr="005C3E04" w:rsidRDefault="00C33EDC" w:rsidP="00C33EDC"/>
    <w:p w14:paraId="7E568612" w14:textId="77777777" w:rsidR="00C33EDC" w:rsidRPr="005C3E04" w:rsidRDefault="00C33EDC" w:rsidP="00F77707"/>
    <w:p w14:paraId="6FF95308" w14:textId="77777777" w:rsidR="00E23645" w:rsidRPr="005C3E04" w:rsidRDefault="00E23645">
      <w:pPr>
        <w:spacing w:before="0" w:after="160" w:line="259" w:lineRule="auto"/>
        <w:jc w:val="left"/>
      </w:pPr>
      <w:r w:rsidRPr="005C3E04">
        <w:br w:type="page"/>
      </w:r>
    </w:p>
    <w:p w14:paraId="7E1B2834" w14:textId="77777777" w:rsidR="00E23645" w:rsidRPr="008A263D" w:rsidRDefault="00E23645" w:rsidP="00DA3259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/>
        </w:rPr>
      </w:pPr>
      <w:bookmarkStart w:id="36" w:name="_Toc465089237"/>
      <w:r w:rsidRPr="008A263D">
        <w:rPr>
          <w:rFonts w:asciiTheme="minorHAnsi" w:hAnsiTheme="minorHAnsi"/>
        </w:rPr>
        <w:t>ANEXO A – CHECKLIST PARA DESENVOLVIMENTO DE UMA POSIC</w:t>
      </w:r>
      <w:bookmarkEnd w:id="36"/>
    </w:p>
    <w:p w14:paraId="70A5E55C" w14:textId="77777777" w:rsidR="00E23645" w:rsidRPr="008A263D" w:rsidRDefault="00E23645" w:rsidP="00E23645">
      <w:pPr>
        <w:spacing w:before="0" w:after="160" w:line="259" w:lineRule="auto"/>
        <w:jc w:val="left"/>
      </w:pPr>
    </w:p>
    <w:tbl>
      <w:tblPr>
        <w:tblStyle w:val="TabelaSimples1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1226"/>
        <w:gridCol w:w="2459"/>
        <w:gridCol w:w="986"/>
      </w:tblGrid>
      <w:tr w:rsidR="00483479" w:rsidRPr="008A263D" w14:paraId="15EA5B99" w14:textId="77777777" w:rsidTr="00483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0E2AA08" w14:textId="77777777" w:rsidR="00483479" w:rsidRPr="008A263D" w:rsidRDefault="00483479" w:rsidP="00483479">
            <w:pPr>
              <w:spacing w:line="240" w:lineRule="auto"/>
              <w:jc w:val="left"/>
            </w:pPr>
            <w:r w:rsidRPr="008A263D">
              <w:t>Item</w:t>
            </w:r>
          </w:p>
        </w:tc>
        <w:tc>
          <w:tcPr>
            <w:tcW w:w="1226" w:type="dxa"/>
          </w:tcPr>
          <w:p w14:paraId="02A1C59C" w14:textId="77777777" w:rsidR="00483479" w:rsidRPr="008A263D" w:rsidRDefault="00483479" w:rsidP="00483479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Referência no Guia</w:t>
            </w:r>
          </w:p>
        </w:tc>
        <w:tc>
          <w:tcPr>
            <w:tcW w:w="2459" w:type="dxa"/>
          </w:tcPr>
          <w:p w14:paraId="132696D7" w14:textId="07EAB0F3" w:rsidR="00483479" w:rsidRPr="008A263D" w:rsidRDefault="00893236" w:rsidP="00483479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Informações adicionais</w:t>
            </w:r>
          </w:p>
        </w:tc>
        <w:tc>
          <w:tcPr>
            <w:tcW w:w="986" w:type="dxa"/>
          </w:tcPr>
          <w:p w14:paraId="4A756D2E" w14:textId="77777777" w:rsidR="00483479" w:rsidRPr="008A263D" w:rsidRDefault="00483479" w:rsidP="00483479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Status</w:t>
            </w:r>
          </w:p>
        </w:tc>
      </w:tr>
      <w:tr w:rsidR="00483479" w:rsidRPr="008A263D" w14:paraId="6383B9AD" w14:textId="77777777" w:rsidTr="00483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4"/>
          </w:tcPr>
          <w:p w14:paraId="5AC8C6E9" w14:textId="77777777" w:rsidR="00483479" w:rsidRPr="008A263D" w:rsidRDefault="00483479" w:rsidP="00483479">
            <w:pPr>
              <w:spacing w:line="240" w:lineRule="auto"/>
              <w:jc w:val="left"/>
            </w:pPr>
            <w:r w:rsidRPr="008A263D">
              <w:t>PLANEJANDO O DESENVOLVIMENTO DA POSIC</w:t>
            </w:r>
          </w:p>
        </w:tc>
      </w:tr>
      <w:tr w:rsidR="00483479" w:rsidRPr="008A263D" w14:paraId="27FC58D2" w14:textId="77777777" w:rsidTr="00483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F77044E" w14:textId="2C93DC4F" w:rsidR="00483479" w:rsidRPr="00205397" w:rsidRDefault="009D42B0" w:rsidP="00483479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Formalização de um grupo de trabalho</w:t>
            </w:r>
          </w:p>
        </w:tc>
        <w:tc>
          <w:tcPr>
            <w:tcW w:w="1226" w:type="dxa"/>
          </w:tcPr>
          <w:p w14:paraId="23ECF1BD" w14:textId="77777777" w:rsidR="00483479" w:rsidRPr="008A263D" w:rsidRDefault="00483479" w:rsidP="00483479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5.1</w:t>
            </w:r>
          </w:p>
        </w:tc>
        <w:tc>
          <w:tcPr>
            <w:tcW w:w="2459" w:type="dxa"/>
          </w:tcPr>
          <w:p w14:paraId="5402AB7D" w14:textId="38BEA207" w:rsidR="00483479" w:rsidRPr="008A263D" w:rsidRDefault="00483479" w:rsidP="00483479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6" w:type="dxa"/>
          </w:tcPr>
          <w:p w14:paraId="0579AD5C" w14:textId="77777777" w:rsidR="00483479" w:rsidRPr="008A263D" w:rsidRDefault="00483479" w:rsidP="00483479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42B0" w:rsidRPr="008A263D" w14:paraId="3E17E9E4" w14:textId="77777777" w:rsidTr="00483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6979FD2" w14:textId="6B714EDB" w:rsidR="009D42B0" w:rsidRPr="00205397" w:rsidRDefault="009D42B0" w:rsidP="009D42B0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Conhecendo a organização</w:t>
            </w:r>
          </w:p>
        </w:tc>
        <w:tc>
          <w:tcPr>
            <w:tcW w:w="1226" w:type="dxa"/>
          </w:tcPr>
          <w:p w14:paraId="51DAF06A" w14:textId="299E953F" w:rsidR="009D42B0" w:rsidRP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5.2</w:t>
            </w:r>
          </w:p>
        </w:tc>
        <w:tc>
          <w:tcPr>
            <w:tcW w:w="2459" w:type="dxa"/>
          </w:tcPr>
          <w:p w14:paraId="5745E407" w14:textId="78BDDF7C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ISO 27001 – seção 4.1</w:t>
            </w:r>
          </w:p>
        </w:tc>
        <w:tc>
          <w:tcPr>
            <w:tcW w:w="986" w:type="dxa"/>
          </w:tcPr>
          <w:p w14:paraId="2F49D25C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42B0" w:rsidRPr="008A263D" w14:paraId="00F4944A" w14:textId="77777777" w:rsidTr="00483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6E84530" w14:textId="6BC5FD93" w:rsidR="009D42B0" w:rsidRPr="00205397" w:rsidRDefault="009D42B0" w:rsidP="009D42B0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Identificando as partes interessadas</w:t>
            </w:r>
          </w:p>
        </w:tc>
        <w:tc>
          <w:tcPr>
            <w:tcW w:w="1226" w:type="dxa"/>
          </w:tcPr>
          <w:p w14:paraId="67B2EE32" w14:textId="2DBEB05F" w:rsidR="009D42B0" w:rsidRPr="008A263D" w:rsidRDefault="009D42B0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5</w:t>
            </w:r>
            <w:r w:rsidR="008A263D" w:rsidRPr="008A263D">
              <w:t>.3</w:t>
            </w:r>
          </w:p>
        </w:tc>
        <w:tc>
          <w:tcPr>
            <w:tcW w:w="2459" w:type="dxa"/>
          </w:tcPr>
          <w:p w14:paraId="5668D100" w14:textId="77777777" w:rsidR="009D42B0" w:rsidRPr="008A263D" w:rsidRDefault="009D42B0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ISO 27001 – seção 4.2</w:t>
            </w:r>
          </w:p>
        </w:tc>
        <w:tc>
          <w:tcPr>
            <w:tcW w:w="986" w:type="dxa"/>
          </w:tcPr>
          <w:p w14:paraId="0E26C8DE" w14:textId="77777777" w:rsidR="009D42B0" w:rsidRPr="008A263D" w:rsidRDefault="009D42B0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42B0" w:rsidRPr="008A263D" w14:paraId="1423B0B0" w14:textId="77777777" w:rsidTr="00483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1E991BB" w14:textId="77777777" w:rsidR="009D42B0" w:rsidRPr="00205397" w:rsidRDefault="009D42B0" w:rsidP="009D42B0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 xml:space="preserve">Identificando o modelo de estrutura normativa </w:t>
            </w:r>
          </w:p>
        </w:tc>
        <w:tc>
          <w:tcPr>
            <w:tcW w:w="1226" w:type="dxa"/>
          </w:tcPr>
          <w:p w14:paraId="38888B47" w14:textId="7C6A5607" w:rsidR="009D42B0" w:rsidRP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5.4</w:t>
            </w:r>
          </w:p>
        </w:tc>
        <w:tc>
          <w:tcPr>
            <w:tcW w:w="2459" w:type="dxa"/>
          </w:tcPr>
          <w:p w14:paraId="6953E7A6" w14:textId="079A7DEC" w:rsidR="009D42B0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 xml:space="preserve">ISO 27001 – seção 7.5 </w:t>
            </w:r>
          </w:p>
        </w:tc>
        <w:tc>
          <w:tcPr>
            <w:tcW w:w="986" w:type="dxa"/>
          </w:tcPr>
          <w:p w14:paraId="52EAC8BC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42B0" w:rsidRPr="008A263D" w14:paraId="3DDF2DA3" w14:textId="77777777" w:rsidTr="00483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4"/>
          </w:tcPr>
          <w:p w14:paraId="383E01FE" w14:textId="77777777" w:rsidR="009D42B0" w:rsidRPr="008A263D" w:rsidRDefault="009D42B0" w:rsidP="009D42B0">
            <w:pPr>
              <w:spacing w:line="240" w:lineRule="auto"/>
              <w:jc w:val="left"/>
            </w:pPr>
            <w:r w:rsidRPr="008A263D">
              <w:t>DESENVOLVIMENTO, APROVAÇÃO E DIVULGAÇÃO DA POSIC</w:t>
            </w:r>
          </w:p>
        </w:tc>
      </w:tr>
      <w:tr w:rsidR="009D42B0" w:rsidRPr="008A263D" w14:paraId="36EA5590" w14:textId="77777777" w:rsidTr="00483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5E6A12E" w14:textId="77777777" w:rsidR="009D42B0" w:rsidRPr="00205397" w:rsidRDefault="009D42B0" w:rsidP="009D42B0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Desenvolvimento do documento</w:t>
            </w:r>
          </w:p>
        </w:tc>
        <w:tc>
          <w:tcPr>
            <w:tcW w:w="1226" w:type="dxa"/>
          </w:tcPr>
          <w:p w14:paraId="6BC228D1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6.1</w:t>
            </w:r>
          </w:p>
        </w:tc>
        <w:tc>
          <w:tcPr>
            <w:tcW w:w="2459" w:type="dxa"/>
          </w:tcPr>
          <w:p w14:paraId="12A4C23B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ISO 27001 e 27002</w:t>
            </w:r>
          </w:p>
          <w:p w14:paraId="55BBFEEA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DSIC NC 03</w:t>
            </w:r>
          </w:p>
        </w:tc>
        <w:tc>
          <w:tcPr>
            <w:tcW w:w="986" w:type="dxa"/>
          </w:tcPr>
          <w:p w14:paraId="282F3AAA" w14:textId="77777777" w:rsidR="009D42B0" w:rsidRPr="008A263D" w:rsidRDefault="009D42B0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4C67A322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C2AC267" w14:textId="7412E4CD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Revisão e Aprovação pelo Comitê de SI</w:t>
            </w:r>
          </w:p>
        </w:tc>
        <w:tc>
          <w:tcPr>
            <w:tcW w:w="1226" w:type="dxa"/>
          </w:tcPr>
          <w:p w14:paraId="2F70B433" w14:textId="484B37D8" w:rsidR="008A263D" w:rsidRPr="008A263D" w:rsidRDefault="008A263D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6.2</w:t>
            </w:r>
          </w:p>
        </w:tc>
        <w:tc>
          <w:tcPr>
            <w:tcW w:w="2459" w:type="dxa"/>
          </w:tcPr>
          <w:p w14:paraId="11BDC6A5" w14:textId="7D14C107" w:rsidR="008A263D" w:rsidRPr="008A263D" w:rsidRDefault="008A263D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6" w:type="dxa"/>
          </w:tcPr>
          <w:p w14:paraId="387A71AC" w14:textId="77777777" w:rsidR="008A263D" w:rsidRPr="008A263D" w:rsidRDefault="008A263D" w:rsidP="009D42B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63D" w:rsidRPr="008A263D" w14:paraId="783FF29C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94B5C6C" w14:textId="0B775298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Revisão e Aprovação pela Alta Direção Organizacional</w:t>
            </w:r>
          </w:p>
        </w:tc>
        <w:tc>
          <w:tcPr>
            <w:tcW w:w="1226" w:type="dxa"/>
          </w:tcPr>
          <w:p w14:paraId="6B257D2A" w14:textId="08AA25F9" w:rsidR="008A263D" w:rsidRP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6.3</w:t>
            </w:r>
          </w:p>
        </w:tc>
        <w:tc>
          <w:tcPr>
            <w:tcW w:w="2459" w:type="dxa"/>
          </w:tcPr>
          <w:p w14:paraId="63F62423" w14:textId="77777777" w:rsid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ISO 27001 – seção 5.2</w:t>
            </w:r>
          </w:p>
          <w:p w14:paraId="183F9D9C" w14:textId="74D52CB3" w:rsidR="008A263D" w:rsidRP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rPr>
                <w:color w:val="000000" w:themeColor="text1"/>
              </w:rPr>
              <w:t>DSIC NC 03 – item 6.1</w:t>
            </w:r>
          </w:p>
        </w:tc>
        <w:tc>
          <w:tcPr>
            <w:tcW w:w="986" w:type="dxa"/>
          </w:tcPr>
          <w:p w14:paraId="5B8E2C22" w14:textId="77777777" w:rsidR="008A263D" w:rsidRPr="008A263D" w:rsidRDefault="008A263D" w:rsidP="009D42B0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6BB9BB0E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E5A9A4B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Publicação da POSIC</w:t>
            </w:r>
          </w:p>
        </w:tc>
        <w:tc>
          <w:tcPr>
            <w:tcW w:w="1226" w:type="dxa"/>
          </w:tcPr>
          <w:p w14:paraId="64DE09D5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6.4</w:t>
            </w:r>
          </w:p>
        </w:tc>
        <w:tc>
          <w:tcPr>
            <w:tcW w:w="2459" w:type="dxa"/>
          </w:tcPr>
          <w:p w14:paraId="352C215F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-</w:t>
            </w:r>
          </w:p>
        </w:tc>
        <w:tc>
          <w:tcPr>
            <w:tcW w:w="986" w:type="dxa"/>
          </w:tcPr>
          <w:p w14:paraId="7909100D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63D" w:rsidRPr="008A263D" w14:paraId="0C2E042F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F49FD7F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Divulgação da POSIC</w:t>
            </w:r>
          </w:p>
        </w:tc>
        <w:tc>
          <w:tcPr>
            <w:tcW w:w="1226" w:type="dxa"/>
          </w:tcPr>
          <w:p w14:paraId="648EE340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6.5</w:t>
            </w:r>
          </w:p>
        </w:tc>
        <w:tc>
          <w:tcPr>
            <w:tcW w:w="2459" w:type="dxa"/>
          </w:tcPr>
          <w:p w14:paraId="58B10097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rPr>
                <w:color w:val="000000" w:themeColor="text1"/>
              </w:rPr>
              <w:t>DSIC NC 03 – item 7</w:t>
            </w:r>
          </w:p>
        </w:tc>
        <w:tc>
          <w:tcPr>
            <w:tcW w:w="986" w:type="dxa"/>
          </w:tcPr>
          <w:p w14:paraId="197081BE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5397" w:rsidRPr="008A263D" w14:paraId="534C00F9" w14:textId="77777777" w:rsidTr="00DF2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4"/>
          </w:tcPr>
          <w:p w14:paraId="0CC7426D" w14:textId="4C65F176" w:rsidR="00205397" w:rsidRPr="008A263D" w:rsidRDefault="00205397" w:rsidP="00DF25B6">
            <w:pPr>
              <w:spacing w:line="240" w:lineRule="auto"/>
              <w:jc w:val="left"/>
            </w:pPr>
            <w:r>
              <w:t>ESTRUTURA MÍNIMA PARA A POSIC</w:t>
            </w:r>
          </w:p>
        </w:tc>
      </w:tr>
      <w:tr w:rsidR="008A263D" w:rsidRPr="008A263D" w14:paraId="46BD6CA8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C9F2F0A" w14:textId="7FCC76C8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Apresentação</w:t>
            </w:r>
          </w:p>
        </w:tc>
        <w:tc>
          <w:tcPr>
            <w:tcW w:w="1226" w:type="dxa"/>
          </w:tcPr>
          <w:p w14:paraId="01DC87C0" w14:textId="61F5CB18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7.1</w:t>
            </w:r>
          </w:p>
        </w:tc>
        <w:tc>
          <w:tcPr>
            <w:tcW w:w="2459" w:type="dxa"/>
          </w:tcPr>
          <w:p w14:paraId="045080A2" w14:textId="2D7D3C0D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-</w:t>
            </w:r>
          </w:p>
        </w:tc>
        <w:tc>
          <w:tcPr>
            <w:tcW w:w="986" w:type="dxa"/>
          </w:tcPr>
          <w:p w14:paraId="1F637CF4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311A24AC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8B6A8EA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Distribuição e atualização</w:t>
            </w:r>
          </w:p>
        </w:tc>
        <w:tc>
          <w:tcPr>
            <w:tcW w:w="1226" w:type="dxa"/>
          </w:tcPr>
          <w:p w14:paraId="527ADAA5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7.2</w:t>
            </w:r>
          </w:p>
        </w:tc>
        <w:tc>
          <w:tcPr>
            <w:tcW w:w="2459" w:type="dxa"/>
          </w:tcPr>
          <w:p w14:paraId="4E22CA47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ISO 27001 – seção 7.5.3</w:t>
            </w:r>
          </w:p>
          <w:p w14:paraId="27B6D392" w14:textId="0B8647DC" w:rsidR="008A263D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DSIC NC 03 – seção</w:t>
            </w:r>
            <w:r w:rsidR="008A263D" w:rsidRPr="008A263D">
              <w:t xml:space="preserve"> 5.3.8 e item 8</w:t>
            </w:r>
          </w:p>
        </w:tc>
        <w:tc>
          <w:tcPr>
            <w:tcW w:w="986" w:type="dxa"/>
          </w:tcPr>
          <w:p w14:paraId="2BDF5059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63D" w:rsidRPr="008A263D" w14:paraId="3FA393DC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AB39D8C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Índice</w:t>
            </w:r>
          </w:p>
        </w:tc>
        <w:tc>
          <w:tcPr>
            <w:tcW w:w="1226" w:type="dxa"/>
          </w:tcPr>
          <w:p w14:paraId="07AFE20C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7.3</w:t>
            </w:r>
          </w:p>
        </w:tc>
        <w:tc>
          <w:tcPr>
            <w:tcW w:w="2459" w:type="dxa"/>
          </w:tcPr>
          <w:p w14:paraId="017FA634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-</w:t>
            </w:r>
          </w:p>
        </w:tc>
        <w:tc>
          <w:tcPr>
            <w:tcW w:w="986" w:type="dxa"/>
          </w:tcPr>
          <w:p w14:paraId="1917C314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17882CD6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D8A0C7B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Objetivo da POSIC</w:t>
            </w:r>
          </w:p>
        </w:tc>
        <w:tc>
          <w:tcPr>
            <w:tcW w:w="1226" w:type="dxa"/>
          </w:tcPr>
          <w:p w14:paraId="240D95D7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7.4</w:t>
            </w:r>
          </w:p>
        </w:tc>
        <w:tc>
          <w:tcPr>
            <w:tcW w:w="2459" w:type="dxa"/>
          </w:tcPr>
          <w:p w14:paraId="383A1F34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ISO 27001 – seção 5.2</w:t>
            </w:r>
          </w:p>
          <w:p w14:paraId="28CBD1AA" w14:textId="445F0328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DSIC N</w:t>
            </w:r>
            <w:r w:rsidR="00205397">
              <w:t>C 03 – seção</w:t>
            </w:r>
            <w:r w:rsidRPr="008A263D">
              <w:t xml:space="preserve"> 5.1 e 5.2</w:t>
            </w:r>
          </w:p>
        </w:tc>
        <w:tc>
          <w:tcPr>
            <w:tcW w:w="986" w:type="dxa"/>
          </w:tcPr>
          <w:p w14:paraId="2E3738BB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63D" w:rsidRPr="008A263D" w14:paraId="120697D1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787214B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Escopo da POSIC</w:t>
            </w:r>
          </w:p>
        </w:tc>
        <w:tc>
          <w:tcPr>
            <w:tcW w:w="1226" w:type="dxa"/>
          </w:tcPr>
          <w:p w14:paraId="161544DE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7.5</w:t>
            </w:r>
          </w:p>
        </w:tc>
        <w:tc>
          <w:tcPr>
            <w:tcW w:w="2459" w:type="dxa"/>
          </w:tcPr>
          <w:p w14:paraId="48FFAD9F" w14:textId="4445E828" w:rsidR="008A263D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 w:themeColor="text1"/>
              </w:rPr>
              <w:t>DSIC NC 03 – seção</w:t>
            </w:r>
            <w:r w:rsidR="008A263D" w:rsidRPr="008A263D">
              <w:rPr>
                <w:color w:val="000000" w:themeColor="text1"/>
              </w:rPr>
              <w:t xml:space="preserve"> 5.3.1</w:t>
            </w:r>
          </w:p>
        </w:tc>
        <w:tc>
          <w:tcPr>
            <w:tcW w:w="986" w:type="dxa"/>
          </w:tcPr>
          <w:p w14:paraId="13B496B7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2E75D861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FE18834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Referências legais e normativas</w:t>
            </w:r>
          </w:p>
        </w:tc>
        <w:tc>
          <w:tcPr>
            <w:tcW w:w="1226" w:type="dxa"/>
          </w:tcPr>
          <w:p w14:paraId="7A3308C1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7.6</w:t>
            </w:r>
          </w:p>
        </w:tc>
        <w:tc>
          <w:tcPr>
            <w:tcW w:w="2459" w:type="dxa"/>
          </w:tcPr>
          <w:p w14:paraId="12E3DA76" w14:textId="7CD6E425" w:rsidR="008A263D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 w:themeColor="text1"/>
              </w:rPr>
              <w:t>DSIC NC 03 – seção</w:t>
            </w:r>
            <w:r w:rsidR="008A263D" w:rsidRPr="008A263D">
              <w:rPr>
                <w:color w:val="000000" w:themeColor="text1"/>
              </w:rPr>
              <w:t xml:space="preserve"> 5.3.3</w:t>
            </w:r>
          </w:p>
        </w:tc>
        <w:tc>
          <w:tcPr>
            <w:tcW w:w="986" w:type="dxa"/>
          </w:tcPr>
          <w:p w14:paraId="4A40AE91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63D" w:rsidRPr="008A263D" w14:paraId="490A8C1E" w14:textId="77777777" w:rsidTr="008A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432884A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Conceitos e definições</w:t>
            </w:r>
          </w:p>
        </w:tc>
        <w:tc>
          <w:tcPr>
            <w:tcW w:w="1226" w:type="dxa"/>
          </w:tcPr>
          <w:p w14:paraId="41A345D7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7.7</w:t>
            </w:r>
          </w:p>
        </w:tc>
        <w:tc>
          <w:tcPr>
            <w:tcW w:w="2459" w:type="dxa"/>
          </w:tcPr>
          <w:p w14:paraId="070681E2" w14:textId="5E2942C0" w:rsid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DSIC NC 03 – seção</w:t>
            </w:r>
            <w:r w:rsidR="008A263D" w:rsidRPr="008A263D">
              <w:rPr>
                <w:color w:val="000000" w:themeColor="text1"/>
              </w:rPr>
              <w:t xml:space="preserve"> 5.3.2</w:t>
            </w:r>
          </w:p>
          <w:p w14:paraId="2FBB2378" w14:textId="797C63F5" w:rsidR="00205397" w:rsidRPr="008A263D" w:rsidRDefault="00205397" w:rsidP="0020539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 w:themeColor="text1"/>
              </w:rPr>
              <w:t>ISO/IEC 27000</w:t>
            </w:r>
          </w:p>
        </w:tc>
        <w:tc>
          <w:tcPr>
            <w:tcW w:w="986" w:type="dxa"/>
          </w:tcPr>
          <w:p w14:paraId="394C8EAE" w14:textId="77777777" w:rsidR="008A263D" w:rsidRPr="008A263D" w:rsidRDefault="008A263D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63D" w:rsidRPr="008A263D" w14:paraId="76E43734" w14:textId="77777777" w:rsidTr="008A2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8D117DB" w14:textId="77777777" w:rsidR="008A263D" w:rsidRPr="00205397" w:rsidRDefault="008A263D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Princípios de SI</w:t>
            </w:r>
          </w:p>
        </w:tc>
        <w:tc>
          <w:tcPr>
            <w:tcW w:w="1226" w:type="dxa"/>
          </w:tcPr>
          <w:p w14:paraId="288CDB64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7.8</w:t>
            </w:r>
          </w:p>
        </w:tc>
        <w:tc>
          <w:tcPr>
            <w:tcW w:w="2459" w:type="dxa"/>
          </w:tcPr>
          <w:p w14:paraId="3EC952F6" w14:textId="5001B590" w:rsidR="008A263D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DSIC NC 03 – seção</w:t>
            </w:r>
            <w:r w:rsidR="008A263D" w:rsidRPr="008A263D">
              <w:rPr>
                <w:color w:val="000000" w:themeColor="text1"/>
              </w:rPr>
              <w:t xml:space="preserve"> 5.3.4</w:t>
            </w:r>
          </w:p>
        </w:tc>
        <w:tc>
          <w:tcPr>
            <w:tcW w:w="986" w:type="dxa"/>
          </w:tcPr>
          <w:p w14:paraId="4C8073B8" w14:textId="77777777" w:rsidR="008A263D" w:rsidRPr="008A263D" w:rsidRDefault="008A263D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5397" w:rsidRPr="008A263D" w14:paraId="75626E0D" w14:textId="77777777" w:rsidTr="000D1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2A7C536" w14:textId="77777777" w:rsidR="00205397" w:rsidRPr="00205397" w:rsidRDefault="00205397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Diretrizes gerais</w:t>
            </w:r>
          </w:p>
        </w:tc>
        <w:tc>
          <w:tcPr>
            <w:tcW w:w="1226" w:type="dxa"/>
          </w:tcPr>
          <w:p w14:paraId="59458F6B" w14:textId="77777777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7.9</w:t>
            </w:r>
          </w:p>
        </w:tc>
        <w:tc>
          <w:tcPr>
            <w:tcW w:w="2459" w:type="dxa"/>
          </w:tcPr>
          <w:p w14:paraId="5C9BDDCD" w14:textId="77777777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ISO 27002</w:t>
            </w:r>
          </w:p>
          <w:p w14:paraId="6298EAD2" w14:textId="41035102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DSIC NC 03 – seção</w:t>
            </w:r>
            <w:r w:rsidRPr="008A263D">
              <w:t xml:space="preserve"> 5.3.5</w:t>
            </w:r>
          </w:p>
        </w:tc>
        <w:tc>
          <w:tcPr>
            <w:tcW w:w="986" w:type="dxa"/>
          </w:tcPr>
          <w:p w14:paraId="1F7562F7" w14:textId="77777777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5397" w:rsidRPr="008A263D" w14:paraId="11C6D942" w14:textId="77777777" w:rsidTr="00A62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D6AB079" w14:textId="77777777" w:rsidR="00205397" w:rsidRPr="00205397" w:rsidRDefault="00205397" w:rsidP="008A263D">
            <w:pPr>
              <w:spacing w:line="240" w:lineRule="auto"/>
              <w:jc w:val="left"/>
              <w:rPr>
                <w:b w:val="0"/>
                <w:bCs w:val="0"/>
              </w:rPr>
            </w:pPr>
            <w:r w:rsidRPr="00205397">
              <w:rPr>
                <w:b w:val="0"/>
                <w:bCs w:val="0"/>
              </w:rPr>
              <w:t>Responsabilidades</w:t>
            </w:r>
          </w:p>
        </w:tc>
        <w:tc>
          <w:tcPr>
            <w:tcW w:w="1226" w:type="dxa"/>
          </w:tcPr>
          <w:p w14:paraId="5100B792" w14:textId="77777777" w:rsidR="00205397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7.10</w:t>
            </w:r>
          </w:p>
        </w:tc>
        <w:tc>
          <w:tcPr>
            <w:tcW w:w="2459" w:type="dxa"/>
          </w:tcPr>
          <w:p w14:paraId="76B653C0" w14:textId="75EB938C" w:rsidR="00205397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DSIC NC 03 – seção</w:t>
            </w:r>
            <w:r w:rsidRPr="008A263D">
              <w:rPr>
                <w:color w:val="000000" w:themeColor="text1"/>
              </w:rPr>
              <w:t xml:space="preserve"> 5.3.7</w:t>
            </w:r>
          </w:p>
          <w:p w14:paraId="19927F0A" w14:textId="4E699A04" w:rsidR="00205397" w:rsidRDefault="00205397" w:rsidP="0020539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ISO 27001 – seção 5.3</w:t>
            </w:r>
          </w:p>
          <w:p w14:paraId="238F3CEC" w14:textId="713BA730" w:rsidR="00205397" w:rsidRPr="00205397" w:rsidRDefault="00205397" w:rsidP="0020539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ISO 27002 – seção 6.1.1</w:t>
            </w:r>
          </w:p>
        </w:tc>
        <w:tc>
          <w:tcPr>
            <w:tcW w:w="986" w:type="dxa"/>
          </w:tcPr>
          <w:p w14:paraId="4920FE41" w14:textId="77777777" w:rsidR="00205397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5397" w:rsidRPr="008A263D" w14:paraId="0CE6E014" w14:textId="77777777" w:rsidTr="00877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A9BE712" w14:textId="2420677E" w:rsidR="00205397" w:rsidRPr="00205397" w:rsidRDefault="00205397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Monitoramento e auditoria</w:t>
            </w:r>
          </w:p>
        </w:tc>
        <w:tc>
          <w:tcPr>
            <w:tcW w:w="1226" w:type="dxa"/>
          </w:tcPr>
          <w:p w14:paraId="49FCA383" w14:textId="77777777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263D">
              <w:t>7.11</w:t>
            </w:r>
          </w:p>
        </w:tc>
        <w:tc>
          <w:tcPr>
            <w:tcW w:w="2459" w:type="dxa"/>
          </w:tcPr>
          <w:p w14:paraId="6F2570F9" w14:textId="41ED002A" w:rsidR="00205397" w:rsidRPr="008A263D" w:rsidRDefault="00205397" w:rsidP="0020539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ISO 27001 – seção</w:t>
            </w:r>
            <w:r w:rsidRPr="008A263D">
              <w:t xml:space="preserve"> 9</w:t>
            </w:r>
          </w:p>
          <w:p w14:paraId="7C19A9BC" w14:textId="50761EFD" w:rsidR="00205397" w:rsidRPr="008A263D" w:rsidRDefault="00205397" w:rsidP="00205397">
            <w:pPr>
              <w:tabs>
                <w:tab w:val="center" w:pos="1121"/>
              </w:tabs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ISO 27002 – seção</w:t>
            </w:r>
            <w:r w:rsidRPr="008A263D">
              <w:t xml:space="preserve"> 18.2</w:t>
            </w:r>
          </w:p>
        </w:tc>
        <w:tc>
          <w:tcPr>
            <w:tcW w:w="986" w:type="dxa"/>
          </w:tcPr>
          <w:p w14:paraId="7F9186A2" w14:textId="77777777" w:rsidR="00205397" w:rsidRPr="008A263D" w:rsidRDefault="00205397" w:rsidP="008A263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5397" w:rsidRPr="008A263D" w14:paraId="25BFB809" w14:textId="77777777" w:rsidTr="006C6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8875959" w14:textId="77777777" w:rsidR="00205397" w:rsidRPr="00205397" w:rsidRDefault="00205397" w:rsidP="008A263D">
            <w:pPr>
              <w:spacing w:line="240" w:lineRule="auto"/>
              <w:jc w:val="left"/>
              <w:rPr>
                <w:b w:val="0"/>
              </w:rPr>
            </w:pPr>
            <w:r w:rsidRPr="00205397">
              <w:rPr>
                <w:b w:val="0"/>
              </w:rPr>
              <w:t>Sanções Disciplinares</w:t>
            </w:r>
          </w:p>
        </w:tc>
        <w:tc>
          <w:tcPr>
            <w:tcW w:w="1226" w:type="dxa"/>
          </w:tcPr>
          <w:p w14:paraId="7B7BA5FD" w14:textId="77777777" w:rsidR="00205397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263D">
              <w:t>7.12</w:t>
            </w:r>
          </w:p>
        </w:tc>
        <w:tc>
          <w:tcPr>
            <w:tcW w:w="2459" w:type="dxa"/>
          </w:tcPr>
          <w:p w14:paraId="788C97CE" w14:textId="70370CA4" w:rsidR="00205397" w:rsidRPr="00205397" w:rsidRDefault="00205397" w:rsidP="0020539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05397">
              <w:rPr>
                <w:color w:val="000000" w:themeColor="text1"/>
              </w:rPr>
              <w:t xml:space="preserve">DSIC NC 03 – </w:t>
            </w:r>
            <w:r>
              <w:rPr>
                <w:color w:val="000000" w:themeColor="text1"/>
              </w:rPr>
              <w:t>seção</w:t>
            </w:r>
            <w:r w:rsidRPr="00205397">
              <w:rPr>
                <w:color w:val="000000" w:themeColor="text1"/>
              </w:rPr>
              <w:t xml:space="preserve"> 5.3.6</w:t>
            </w:r>
          </w:p>
          <w:p w14:paraId="519BC216" w14:textId="3CABB82F" w:rsidR="00205397" w:rsidRPr="008A263D" w:rsidRDefault="00205397" w:rsidP="0020539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 w:themeColor="text1"/>
              </w:rPr>
              <w:t>ISO 27002 – seção</w:t>
            </w:r>
            <w:r w:rsidRPr="00205397">
              <w:rPr>
                <w:color w:val="000000" w:themeColor="text1"/>
              </w:rPr>
              <w:t xml:space="preserve"> 5.1.1, 7.1.2 e 7.2.3</w:t>
            </w:r>
          </w:p>
        </w:tc>
        <w:tc>
          <w:tcPr>
            <w:tcW w:w="986" w:type="dxa"/>
          </w:tcPr>
          <w:p w14:paraId="5F71A47A" w14:textId="77777777" w:rsidR="00205397" w:rsidRPr="008A263D" w:rsidRDefault="00205397" w:rsidP="008A263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3E4E50F" w14:textId="72E25A0F" w:rsidR="00F77707" w:rsidRDefault="00E23645" w:rsidP="00E23645">
      <w:pPr>
        <w:spacing w:before="0" w:after="160" w:line="259" w:lineRule="auto"/>
        <w:jc w:val="left"/>
      </w:pPr>
      <w:r w:rsidRPr="008A263D">
        <w:br w:type="page"/>
      </w:r>
    </w:p>
    <w:p w14:paraId="03C34D99" w14:textId="77777777" w:rsidR="005C3E04" w:rsidRDefault="005C3E04" w:rsidP="00E23645">
      <w:pPr>
        <w:spacing w:before="0" w:after="160" w:line="259" w:lineRule="auto"/>
        <w:jc w:val="left"/>
      </w:pPr>
    </w:p>
    <w:p w14:paraId="410C7FAC" w14:textId="77777777" w:rsidR="005C3E04" w:rsidRPr="008A263D" w:rsidRDefault="005C3E04" w:rsidP="005C3E04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/>
        </w:rPr>
      </w:pPr>
      <w:bookmarkStart w:id="37" w:name="_Toc459822572"/>
      <w:bookmarkStart w:id="38" w:name="_Toc465089238"/>
      <w:r>
        <w:rPr>
          <w:rFonts w:asciiTheme="minorHAnsi" w:hAnsiTheme="minorHAnsi"/>
        </w:rPr>
        <w:t>Créditos</w:t>
      </w:r>
      <w:bookmarkEnd w:id="37"/>
      <w:bookmarkEnd w:id="38"/>
    </w:p>
    <w:p w14:paraId="178AB52A" w14:textId="77777777" w:rsidR="005C3E04" w:rsidRDefault="005C3E04" w:rsidP="005C3E04">
      <w:pPr>
        <w:spacing w:before="0" w:after="0" w:line="240" w:lineRule="auto"/>
      </w:pPr>
    </w:p>
    <w:p w14:paraId="3F54D144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RNP</w:t>
      </w:r>
    </w:p>
    <w:p w14:paraId="33ED02B5" w14:textId="77777777" w:rsidR="005C3E04" w:rsidRDefault="005C3E04" w:rsidP="005C3E04">
      <w:pPr>
        <w:spacing w:before="0" w:after="0" w:line="240" w:lineRule="auto"/>
      </w:pPr>
      <w:r>
        <w:t>Rede Nacional de Ensino e Pesquisa</w:t>
      </w:r>
    </w:p>
    <w:p w14:paraId="268DADE6" w14:textId="77777777" w:rsidR="005C3E04" w:rsidRDefault="005C3E04" w:rsidP="005C3E04">
      <w:pPr>
        <w:spacing w:before="0" w:after="0"/>
      </w:pPr>
    </w:p>
    <w:p w14:paraId="245529B9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Nelson Simões</w:t>
      </w:r>
    </w:p>
    <w:p w14:paraId="722E5786" w14:textId="77777777" w:rsidR="005C3E04" w:rsidRPr="00051108" w:rsidRDefault="005C3E04" w:rsidP="005C3E04">
      <w:pPr>
        <w:spacing w:before="0" w:after="0" w:line="240" w:lineRule="auto"/>
        <w:rPr>
          <w:i/>
        </w:rPr>
      </w:pPr>
      <w:r w:rsidRPr="00051108">
        <w:rPr>
          <w:i/>
        </w:rPr>
        <w:t>Diretor Geral</w:t>
      </w:r>
    </w:p>
    <w:p w14:paraId="76E0AE28" w14:textId="77777777" w:rsidR="005C3E04" w:rsidRDefault="005C3E04" w:rsidP="005C3E04">
      <w:pPr>
        <w:spacing w:before="0" w:after="0"/>
      </w:pPr>
    </w:p>
    <w:p w14:paraId="248625C0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José Luiz Ribeiro Filho</w:t>
      </w:r>
    </w:p>
    <w:p w14:paraId="4962FBE9" w14:textId="77777777" w:rsidR="005C3E04" w:rsidRPr="00051108" w:rsidRDefault="005C3E04" w:rsidP="005C3E04">
      <w:pPr>
        <w:spacing w:before="0" w:after="0" w:line="240" w:lineRule="auto"/>
        <w:rPr>
          <w:i/>
        </w:rPr>
      </w:pPr>
      <w:r w:rsidRPr="00051108">
        <w:rPr>
          <w:i/>
        </w:rPr>
        <w:t>Diretor de Serviços e Soluções</w:t>
      </w:r>
    </w:p>
    <w:p w14:paraId="7566E638" w14:textId="77777777" w:rsidR="005C3E04" w:rsidRDefault="005C3E04" w:rsidP="005C3E04">
      <w:pPr>
        <w:spacing w:before="0" w:after="0"/>
      </w:pPr>
    </w:p>
    <w:p w14:paraId="079AE49D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Realização:</w:t>
      </w:r>
    </w:p>
    <w:p w14:paraId="5C410EA9" w14:textId="77777777" w:rsidR="005C3E04" w:rsidRDefault="005C3E04" w:rsidP="005C3E04">
      <w:pPr>
        <w:spacing w:before="0" w:after="0" w:line="240" w:lineRule="auto"/>
        <w:rPr>
          <w:b/>
        </w:rPr>
      </w:pPr>
    </w:p>
    <w:p w14:paraId="46DC4901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CAIS</w:t>
      </w:r>
    </w:p>
    <w:p w14:paraId="0BE97C84" w14:textId="77777777" w:rsidR="005C3E04" w:rsidRPr="00051108" w:rsidRDefault="005C3E04" w:rsidP="005C3E04">
      <w:pPr>
        <w:spacing w:before="0" w:after="0" w:line="240" w:lineRule="auto"/>
      </w:pPr>
      <w:r>
        <w:t>Centro de Atendimento a Incidentes de Segurança da RNP</w:t>
      </w:r>
    </w:p>
    <w:p w14:paraId="175A7C91" w14:textId="77777777" w:rsidR="005C3E04" w:rsidRDefault="005C3E04" w:rsidP="005C3E04">
      <w:pPr>
        <w:spacing w:before="0" w:after="0"/>
      </w:pPr>
    </w:p>
    <w:p w14:paraId="05698B64" w14:textId="77777777" w:rsidR="005C3E04" w:rsidRDefault="005C3E04" w:rsidP="005C3E04">
      <w:pPr>
        <w:spacing w:before="0" w:after="0" w:line="240" w:lineRule="auto"/>
      </w:pPr>
      <w:r>
        <w:t>Liliana Velásquez Solha</w:t>
      </w:r>
    </w:p>
    <w:p w14:paraId="3D151E18" w14:textId="77777777" w:rsidR="005C3E04" w:rsidRPr="00051108" w:rsidRDefault="005C3E04" w:rsidP="005C3E04">
      <w:pPr>
        <w:spacing w:before="0" w:after="0" w:line="240" w:lineRule="auto"/>
        <w:rPr>
          <w:i/>
        </w:rPr>
      </w:pPr>
      <w:r>
        <w:rPr>
          <w:i/>
        </w:rPr>
        <w:t>Gerente de Segurança da Informação</w:t>
      </w:r>
    </w:p>
    <w:p w14:paraId="6E306358" w14:textId="77777777" w:rsidR="005C3E04" w:rsidRDefault="005C3E04" w:rsidP="005C3E04">
      <w:pPr>
        <w:spacing w:before="0" w:after="0"/>
      </w:pPr>
    </w:p>
    <w:p w14:paraId="516024FF" w14:textId="7DC9B6D5" w:rsidR="005C3E04" w:rsidRPr="00A109F9" w:rsidRDefault="00467E0A" w:rsidP="005C3E04">
      <w:pPr>
        <w:spacing w:before="0" w:after="0" w:line="240" w:lineRule="auto"/>
        <w:rPr>
          <w:b/>
        </w:rPr>
      </w:pPr>
      <w:r>
        <w:rPr>
          <w:b/>
        </w:rPr>
        <w:t>Desenvolvimento</w:t>
      </w:r>
      <w:r w:rsidR="005C3E04" w:rsidRPr="00A109F9">
        <w:rPr>
          <w:b/>
        </w:rPr>
        <w:t>:</w:t>
      </w:r>
    </w:p>
    <w:p w14:paraId="7078388E" w14:textId="77777777" w:rsidR="005C3E04" w:rsidRDefault="005C3E04" w:rsidP="005C3E04">
      <w:pPr>
        <w:spacing w:before="0" w:after="0" w:line="240" w:lineRule="auto"/>
      </w:pPr>
      <w:r>
        <w:t>Carla Freitas</w:t>
      </w:r>
    </w:p>
    <w:p w14:paraId="4F1E8B55" w14:textId="77777777" w:rsidR="005C3E04" w:rsidRDefault="005C3E04" w:rsidP="005C3E04">
      <w:pPr>
        <w:spacing w:before="0" w:after="0" w:line="240" w:lineRule="auto"/>
      </w:pPr>
      <w:r>
        <w:t>Cristiane Rodrigues</w:t>
      </w:r>
    </w:p>
    <w:p w14:paraId="52732AF5" w14:textId="1268792A" w:rsidR="005C4901" w:rsidRPr="005C4901" w:rsidRDefault="005C4901" w:rsidP="005C3E04">
      <w:pPr>
        <w:spacing w:before="0" w:after="0" w:line="240" w:lineRule="auto"/>
        <w:rPr>
          <w:lang w:val="en-US"/>
        </w:rPr>
      </w:pPr>
      <w:r w:rsidRPr="00F76F42">
        <w:rPr>
          <w:lang w:val="en-US"/>
        </w:rPr>
        <w:t>Ronald Huppers</w:t>
      </w:r>
    </w:p>
    <w:p w14:paraId="61D41D82" w14:textId="77777777" w:rsidR="005C3E04" w:rsidRDefault="005C3E04" w:rsidP="005C3E04">
      <w:pPr>
        <w:spacing w:before="0" w:after="0" w:line="240" w:lineRule="auto"/>
      </w:pPr>
      <w:r>
        <w:t>Vanessa Suzuki</w:t>
      </w:r>
    </w:p>
    <w:p w14:paraId="6EF1EF38" w14:textId="77777777" w:rsidR="005C4901" w:rsidRDefault="005C4901" w:rsidP="005C3E04">
      <w:pPr>
        <w:spacing w:before="0" w:after="0" w:line="240" w:lineRule="auto"/>
      </w:pPr>
    </w:p>
    <w:p w14:paraId="217CF811" w14:textId="77777777" w:rsidR="005C3E04" w:rsidRDefault="005C3E04" w:rsidP="005C3E04">
      <w:pPr>
        <w:spacing w:before="0" w:after="0"/>
      </w:pPr>
    </w:p>
    <w:p w14:paraId="524576F9" w14:textId="77777777" w:rsidR="005C3E04" w:rsidRPr="00A109F9" w:rsidRDefault="005C3E04" w:rsidP="005C3E04">
      <w:pPr>
        <w:spacing w:before="0" w:after="0" w:line="240" w:lineRule="auto"/>
        <w:rPr>
          <w:b/>
        </w:rPr>
      </w:pPr>
      <w:r w:rsidRPr="00A109F9">
        <w:rPr>
          <w:b/>
        </w:rPr>
        <w:t>Contribuições:</w:t>
      </w:r>
    </w:p>
    <w:p w14:paraId="4DF1FD48" w14:textId="77777777" w:rsidR="005C3E04" w:rsidRDefault="005C3E04" w:rsidP="005C3E04">
      <w:pPr>
        <w:spacing w:before="0" w:after="0" w:line="240" w:lineRule="auto"/>
      </w:pPr>
      <w:r w:rsidRPr="00F76F42">
        <w:t>Afonso Araújo Neto</w:t>
      </w:r>
      <w:r>
        <w:t xml:space="preserve"> (UFRGS)</w:t>
      </w:r>
    </w:p>
    <w:p w14:paraId="578E904A" w14:textId="77777777" w:rsidR="005C3E04" w:rsidRDefault="005C3E04" w:rsidP="005C3E04">
      <w:pPr>
        <w:spacing w:before="0" w:after="0" w:line="240" w:lineRule="auto"/>
      </w:pPr>
      <w:r>
        <w:t>Ana Carolina Fukushima (RNP)</w:t>
      </w:r>
    </w:p>
    <w:p w14:paraId="13425E9F" w14:textId="77777777" w:rsidR="005C3E04" w:rsidRPr="005C4901" w:rsidRDefault="005C3E04" w:rsidP="005C3E04">
      <w:pPr>
        <w:spacing w:before="0" w:after="0" w:line="240" w:lineRule="auto"/>
        <w:rPr>
          <w:lang w:val="en-US"/>
        </w:rPr>
      </w:pPr>
      <w:r w:rsidRPr="005C4901">
        <w:rPr>
          <w:lang w:val="en-US"/>
        </w:rPr>
        <w:t>Anderson Almeida (RNP)</w:t>
      </w:r>
    </w:p>
    <w:p w14:paraId="7434B746" w14:textId="77777777" w:rsidR="005C3E04" w:rsidRPr="00A109F9" w:rsidRDefault="005C3E04" w:rsidP="005C3E04">
      <w:pPr>
        <w:spacing w:before="0" w:after="0" w:line="240" w:lineRule="auto"/>
        <w:rPr>
          <w:lang w:val="en-US"/>
        </w:rPr>
      </w:pPr>
      <w:r w:rsidRPr="00A109F9">
        <w:rPr>
          <w:lang w:val="en-US"/>
        </w:rPr>
        <w:t>Christian Lyra (RNP)</w:t>
      </w:r>
    </w:p>
    <w:p w14:paraId="2567FD81" w14:textId="77777777" w:rsidR="005C3E04" w:rsidRPr="005C3E04" w:rsidRDefault="005C3E04" w:rsidP="005C3E04">
      <w:pPr>
        <w:spacing w:before="0" w:after="0" w:line="240" w:lineRule="auto"/>
        <w:rPr>
          <w:lang w:val="en-US"/>
        </w:rPr>
      </w:pPr>
      <w:r w:rsidRPr="005C3E04">
        <w:rPr>
          <w:lang w:val="en-US"/>
        </w:rPr>
        <w:t>Edilson Lima (RNP)</w:t>
      </w:r>
    </w:p>
    <w:p w14:paraId="2175081F" w14:textId="77777777" w:rsidR="005C3E04" w:rsidRPr="005C3E04" w:rsidRDefault="005C3E04" w:rsidP="005C3E04">
      <w:pPr>
        <w:spacing w:before="0" w:after="0" w:line="240" w:lineRule="auto"/>
        <w:rPr>
          <w:lang w:val="en-US"/>
        </w:rPr>
      </w:pPr>
      <w:r w:rsidRPr="005C3E04">
        <w:rPr>
          <w:lang w:val="en-US"/>
        </w:rPr>
        <w:t>Johnathan Dezan Vago (</w:t>
      </w:r>
      <w:r w:rsidRPr="005C3E0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IFES</w:t>
      </w:r>
      <w:r w:rsidRPr="005C3E0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)</w:t>
      </w:r>
    </w:p>
    <w:p w14:paraId="21C540F7" w14:textId="77777777" w:rsidR="005C3E04" w:rsidRPr="00F76F42" w:rsidRDefault="005C3E04" w:rsidP="005C3E04">
      <w:pPr>
        <w:spacing w:before="0" w:after="0" w:line="240" w:lineRule="auto"/>
        <w:rPr>
          <w:lang w:val="en-US"/>
        </w:rPr>
      </w:pPr>
      <w:r w:rsidRPr="00F76F42">
        <w:rPr>
          <w:lang w:val="en-US"/>
        </w:rPr>
        <w:t>Mário Meyer</w:t>
      </w:r>
      <w:r>
        <w:rPr>
          <w:lang w:val="en-US"/>
        </w:rPr>
        <w:t xml:space="preserve"> (RNP)</w:t>
      </w:r>
    </w:p>
    <w:p w14:paraId="5636F8B8" w14:textId="435627F1" w:rsidR="005C3E04" w:rsidRPr="00467E0A" w:rsidRDefault="005C3E04" w:rsidP="005C3E04">
      <w:pPr>
        <w:spacing w:before="0" w:after="160" w:line="259" w:lineRule="auto"/>
        <w:jc w:val="left"/>
        <w:rPr>
          <w:lang w:val="en-US"/>
        </w:rPr>
        <w:sectPr w:rsidR="005C3E04" w:rsidRPr="00467E0A" w:rsidSect="000B708A">
          <w:headerReference w:type="even" r:id="rId61"/>
          <w:headerReference w:type="default" r:id="rId62"/>
          <w:footerReference w:type="default" r:id="rId63"/>
          <w:headerReference w:type="first" r:id="rId64"/>
          <w:pgSz w:w="11906" w:h="16838" w:code="9"/>
          <w:pgMar w:top="1418" w:right="1701" w:bottom="1418" w:left="1701" w:header="1134" w:footer="709" w:gutter="1701"/>
          <w:cols w:space="708"/>
          <w:docGrid w:linePitch="360"/>
        </w:sectPr>
      </w:pPr>
      <w:r w:rsidRPr="00467E0A">
        <w:rPr>
          <w:lang w:val="en-US"/>
        </w:rPr>
        <w:t>Yuri Alexandro (RNP)</w:t>
      </w:r>
    </w:p>
    <w:p w14:paraId="7C0ED5E9" w14:textId="77777777" w:rsidR="000D266F" w:rsidRPr="00467E0A" w:rsidRDefault="000D266F" w:rsidP="000D266F">
      <w:pPr>
        <w:tabs>
          <w:tab w:val="left" w:pos="6180"/>
        </w:tabs>
        <w:rPr>
          <w:b/>
          <w:lang w:val="en-US"/>
        </w:rPr>
      </w:pPr>
      <w:r w:rsidRPr="00467E0A">
        <w:rPr>
          <w:b/>
          <w:lang w:val="en-US"/>
        </w:rPr>
        <w:tab/>
      </w:r>
    </w:p>
    <w:p w14:paraId="60314CBF" w14:textId="77777777" w:rsidR="000D266F" w:rsidRPr="00467E0A" w:rsidRDefault="000D266F" w:rsidP="000D266F">
      <w:pPr>
        <w:rPr>
          <w:lang w:val="en-US"/>
        </w:rPr>
      </w:pPr>
    </w:p>
    <w:p w14:paraId="5E5A1406" w14:textId="77777777" w:rsidR="000D266F" w:rsidRPr="00467E0A" w:rsidRDefault="000D266F" w:rsidP="000D266F">
      <w:pPr>
        <w:tabs>
          <w:tab w:val="left" w:pos="5760"/>
        </w:tabs>
        <w:rPr>
          <w:lang w:val="en-US"/>
        </w:rPr>
      </w:pPr>
      <w:r w:rsidRPr="00467E0A">
        <w:rPr>
          <w:lang w:val="en-US"/>
        </w:rPr>
        <w:tab/>
      </w:r>
    </w:p>
    <w:p w14:paraId="40BF25D0" w14:textId="77777777" w:rsidR="000D266F" w:rsidRPr="00467E0A" w:rsidRDefault="000D266F" w:rsidP="000D266F">
      <w:pPr>
        <w:rPr>
          <w:lang w:val="en-US"/>
        </w:rPr>
      </w:pPr>
    </w:p>
    <w:p w14:paraId="001A6B2B" w14:textId="77777777" w:rsidR="000D266F" w:rsidRPr="00467E0A" w:rsidRDefault="000D266F" w:rsidP="000D266F">
      <w:pPr>
        <w:jc w:val="center"/>
        <w:rPr>
          <w:lang w:val="en-US"/>
        </w:rPr>
      </w:pPr>
    </w:p>
    <w:p w14:paraId="108DF27E" w14:textId="77777777" w:rsidR="000D266F" w:rsidRPr="00467E0A" w:rsidRDefault="000D266F" w:rsidP="000D266F">
      <w:pPr>
        <w:tabs>
          <w:tab w:val="left" w:pos="3030"/>
        </w:tabs>
        <w:rPr>
          <w:lang w:val="en-US"/>
        </w:rPr>
      </w:pPr>
      <w:r w:rsidRPr="00467E0A">
        <w:rPr>
          <w:lang w:val="en-US"/>
        </w:rPr>
        <w:tab/>
      </w:r>
    </w:p>
    <w:p w14:paraId="309C8326" w14:textId="77777777" w:rsidR="000D266F" w:rsidRPr="00467E0A" w:rsidRDefault="000D266F" w:rsidP="000D266F">
      <w:pPr>
        <w:rPr>
          <w:lang w:val="en-US"/>
        </w:rPr>
      </w:pPr>
    </w:p>
    <w:p w14:paraId="7F601390" w14:textId="77777777" w:rsidR="000D266F" w:rsidRPr="00467E0A" w:rsidRDefault="000D266F" w:rsidP="000D266F">
      <w:pPr>
        <w:rPr>
          <w:lang w:val="en-US"/>
        </w:rPr>
      </w:pPr>
    </w:p>
    <w:p w14:paraId="23DB67A9" w14:textId="77777777" w:rsidR="000D266F" w:rsidRPr="00467E0A" w:rsidRDefault="000D266F" w:rsidP="000D266F">
      <w:pPr>
        <w:rPr>
          <w:lang w:val="en-US"/>
        </w:rPr>
      </w:pPr>
    </w:p>
    <w:p w14:paraId="33248B0C" w14:textId="77777777" w:rsidR="000D266F" w:rsidRPr="00467E0A" w:rsidRDefault="000D266F" w:rsidP="000D266F">
      <w:pPr>
        <w:rPr>
          <w:lang w:val="en-US"/>
        </w:rPr>
      </w:pPr>
    </w:p>
    <w:p w14:paraId="1BF71E3C" w14:textId="77777777" w:rsidR="000D266F" w:rsidRPr="00467E0A" w:rsidRDefault="000D266F" w:rsidP="000D266F">
      <w:pPr>
        <w:rPr>
          <w:lang w:val="en-US"/>
        </w:rPr>
      </w:pPr>
    </w:p>
    <w:p w14:paraId="724F9339" w14:textId="77777777" w:rsidR="000D266F" w:rsidRPr="00467E0A" w:rsidRDefault="000D266F" w:rsidP="000D266F">
      <w:pPr>
        <w:rPr>
          <w:lang w:val="en-US"/>
        </w:rPr>
      </w:pPr>
    </w:p>
    <w:p w14:paraId="71CFF115" w14:textId="77777777" w:rsidR="000D266F" w:rsidRPr="00467E0A" w:rsidRDefault="000D266F" w:rsidP="000D266F">
      <w:pPr>
        <w:rPr>
          <w:lang w:val="en-US"/>
        </w:rPr>
      </w:pPr>
    </w:p>
    <w:p w14:paraId="5160AABD" w14:textId="77777777" w:rsidR="000D266F" w:rsidRPr="00467E0A" w:rsidRDefault="000D266F" w:rsidP="000D266F">
      <w:pPr>
        <w:rPr>
          <w:lang w:val="en-US"/>
        </w:rPr>
      </w:pPr>
    </w:p>
    <w:p w14:paraId="0482F519" w14:textId="77777777" w:rsidR="000D266F" w:rsidRPr="00467E0A" w:rsidRDefault="000D266F" w:rsidP="000D266F">
      <w:pPr>
        <w:tabs>
          <w:tab w:val="left" w:pos="945"/>
        </w:tabs>
        <w:rPr>
          <w:lang w:val="en-US"/>
        </w:rPr>
      </w:pPr>
      <w:r w:rsidRPr="00467E0A">
        <w:rPr>
          <w:lang w:val="en-US"/>
        </w:rPr>
        <w:tab/>
      </w:r>
    </w:p>
    <w:p w14:paraId="2F016ACB" w14:textId="77777777" w:rsidR="000D266F" w:rsidRPr="00467E0A" w:rsidRDefault="000D266F" w:rsidP="000D266F">
      <w:pPr>
        <w:rPr>
          <w:lang w:val="en-US"/>
        </w:rPr>
      </w:pPr>
    </w:p>
    <w:p w14:paraId="646AB5C0" w14:textId="77777777" w:rsidR="000D266F" w:rsidRPr="00467E0A" w:rsidRDefault="000D266F" w:rsidP="000D266F">
      <w:pPr>
        <w:rPr>
          <w:lang w:val="en-US"/>
        </w:rPr>
      </w:pPr>
    </w:p>
    <w:p w14:paraId="6CCB75F1" w14:textId="77777777" w:rsidR="000D266F" w:rsidRPr="00467E0A" w:rsidRDefault="000D266F" w:rsidP="000D266F">
      <w:pPr>
        <w:rPr>
          <w:lang w:val="en-US"/>
        </w:rPr>
      </w:pPr>
    </w:p>
    <w:p w14:paraId="54788DAB" w14:textId="77777777" w:rsidR="000D266F" w:rsidRPr="00467E0A" w:rsidRDefault="000D266F" w:rsidP="000D266F">
      <w:pPr>
        <w:rPr>
          <w:lang w:val="en-US"/>
        </w:rPr>
      </w:pPr>
    </w:p>
    <w:p w14:paraId="2FDFC159" w14:textId="77777777" w:rsidR="000D266F" w:rsidRPr="00467E0A" w:rsidRDefault="000D266F" w:rsidP="000D266F">
      <w:pPr>
        <w:rPr>
          <w:lang w:val="en-US"/>
        </w:rPr>
      </w:pPr>
    </w:p>
    <w:p w14:paraId="36094036" w14:textId="77777777" w:rsidR="000D266F" w:rsidRPr="00467E0A" w:rsidRDefault="000D266F" w:rsidP="000D266F">
      <w:pPr>
        <w:rPr>
          <w:lang w:val="en-US"/>
        </w:rPr>
      </w:pPr>
    </w:p>
    <w:p w14:paraId="1BF11908" w14:textId="77777777" w:rsidR="000D266F" w:rsidRPr="00467E0A" w:rsidRDefault="000D266F" w:rsidP="000D266F">
      <w:pPr>
        <w:rPr>
          <w:lang w:val="en-US"/>
        </w:rPr>
      </w:pPr>
    </w:p>
    <w:p w14:paraId="0B5A1157" w14:textId="77777777" w:rsidR="007D4922" w:rsidRPr="00467E0A" w:rsidRDefault="000D266F" w:rsidP="000D266F">
      <w:pPr>
        <w:tabs>
          <w:tab w:val="left" w:pos="5055"/>
        </w:tabs>
        <w:rPr>
          <w:lang w:val="en-US"/>
        </w:rPr>
      </w:pPr>
      <w:r w:rsidRPr="00467E0A">
        <w:rPr>
          <w:lang w:val="en-US"/>
        </w:rPr>
        <w:tab/>
      </w:r>
    </w:p>
    <w:sectPr w:rsidR="007D4922" w:rsidRPr="00467E0A" w:rsidSect="00F20469">
      <w:headerReference w:type="even" r:id="rId65"/>
      <w:headerReference w:type="default" r:id="rId66"/>
      <w:footerReference w:type="default" r:id="rId67"/>
      <w:headerReference w:type="first" r:id="rId68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30DD8" w14:textId="77777777" w:rsidR="009F1B8D" w:rsidRDefault="009F1B8D" w:rsidP="00F20469">
      <w:pPr>
        <w:spacing w:after="0" w:line="240" w:lineRule="auto"/>
      </w:pPr>
      <w:r>
        <w:separator/>
      </w:r>
    </w:p>
  </w:endnote>
  <w:endnote w:type="continuationSeparator" w:id="0">
    <w:p w14:paraId="280605C8" w14:textId="77777777" w:rsidR="009F1B8D" w:rsidRDefault="009F1B8D" w:rsidP="00F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6464803"/>
      <w:docPartObj>
        <w:docPartGallery w:val="Page Numbers (Bottom of Page)"/>
        <w:docPartUnique/>
      </w:docPartObj>
    </w:sdtPr>
    <w:sdtEndPr/>
    <w:sdtContent>
      <w:p w14:paraId="47BDE77E" w14:textId="77777777" w:rsidR="008A263D" w:rsidRDefault="008A263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6A2">
          <w:rPr>
            <w:noProof/>
          </w:rPr>
          <w:t>2</w:t>
        </w:r>
        <w:r>
          <w:fldChar w:fldCharType="end"/>
        </w:r>
      </w:p>
    </w:sdtContent>
  </w:sdt>
  <w:p w14:paraId="5B669980" w14:textId="77777777" w:rsidR="008A263D" w:rsidRDefault="008A263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7AE49" w14:textId="77777777" w:rsidR="008A263D" w:rsidRDefault="008A263D">
    <w:pPr>
      <w:pStyle w:val="Rodap"/>
      <w:jc w:val="right"/>
    </w:pPr>
    <w:r w:rsidRPr="003C3EBB">
      <w:rPr>
        <w:noProof/>
        <w:lang w:eastAsia="pt-BR"/>
      </w:rPr>
      <w:drawing>
        <wp:anchor distT="0" distB="0" distL="114300" distR="114300" simplePos="0" relativeHeight="251675648" behindDoc="1" locked="0" layoutInCell="1" allowOverlap="1" wp14:anchorId="4142FFEF" wp14:editId="42614CE9">
          <wp:simplePos x="0" y="0"/>
          <wp:positionH relativeFrom="column">
            <wp:posOffset>577215</wp:posOffset>
          </wp:positionH>
          <wp:positionV relativeFrom="paragraph">
            <wp:posOffset>-119380</wp:posOffset>
          </wp:positionV>
          <wp:extent cx="5400040" cy="455146"/>
          <wp:effectExtent l="0" t="0" r="0" b="254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55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F5F3EC" w14:textId="77777777" w:rsidR="008A263D" w:rsidRDefault="008A263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46047" w14:textId="77777777" w:rsidR="009F1B8D" w:rsidRDefault="009F1B8D" w:rsidP="00F20469">
      <w:pPr>
        <w:spacing w:after="0" w:line="240" w:lineRule="auto"/>
      </w:pPr>
      <w:r>
        <w:separator/>
      </w:r>
    </w:p>
  </w:footnote>
  <w:footnote w:type="continuationSeparator" w:id="0">
    <w:p w14:paraId="038195C6" w14:textId="77777777" w:rsidR="009F1B8D" w:rsidRDefault="009F1B8D" w:rsidP="00F2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9FA14" w14:textId="77777777" w:rsidR="008A263D" w:rsidRDefault="009F1B8D">
    <w:pPr>
      <w:pStyle w:val="Cabealho"/>
    </w:pPr>
    <w:r>
      <w:rPr>
        <w:noProof/>
        <w:lang w:eastAsia="pt-BR"/>
      </w:rPr>
      <w:pict w14:anchorId="27967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3" o:spid="_x0000_s2064" type="#_x0000_t75" style="position:absolute;left:0;text-align:left;margin-left:0;margin-top:0;width:424.7pt;height:485.2pt;z-index:-251649024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BF858" w14:textId="77777777" w:rsidR="008A263D" w:rsidRDefault="009F1B8D">
    <w:pPr>
      <w:pStyle w:val="Cabealho"/>
    </w:pPr>
    <w:r>
      <w:rPr>
        <w:noProof/>
        <w:lang w:eastAsia="pt-BR"/>
      </w:rPr>
      <w:pict w14:anchorId="527B3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4" o:spid="_x0000_s2065" type="#_x0000_t75" style="position:absolute;left:0;text-align:left;margin-left:0;margin-top:0;width:424.7pt;height:485.2pt;z-index:-251648000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FC89F" w14:textId="77777777" w:rsidR="008A263D" w:rsidRDefault="009F1B8D">
    <w:pPr>
      <w:pStyle w:val="Cabealho"/>
    </w:pPr>
    <w:r>
      <w:rPr>
        <w:noProof/>
        <w:lang w:eastAsia="pt-BR"/>
      </w:rPr>
      <w:pict w14:anchorId="5C107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2" o:spid="_x0000_s2063" type="#_x0000_t75" style="position:absolute;left:0;text-align:left;margin-left:0;margin-top:0;width:424.7pt;height:485.2pt;z-index:-251650048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48A71" w14:textId="77777777" w:rsidR="008A263D" w:rsidRDefault="009F1B8D">
    <w:pPr>
      <w:pStyle w:val="Cabealho"/>
    </w:pPr>
    <w:r>
      <w:rPr>
        <w:noProof/>
        <w:lang w:eastAsia="pt-BR"/>
      </w:rPr>
      <w:pict w14:anchorId="7ECD9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6" o:spid="_x0000_s2067" type="#_x0000_t75" style="position:absolute;left:0;text-align:left;margin-left:0;margin-top:0;width:424.7pt;height:485.2pt;z-index:-251645952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A6F72" w14:textId="77777777" w:rsidR="008A263D" w:rsidRDefault="008A263D">
    <w:pPr>
      <w:pStyle w:val="Cabealho"/>
    </w:pPr>
    <w:r w:rsidRPr="00C5794C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30E08AAE" wp14:editId="31350D8D">
          <wp:simplePos x="0" y="0"/>
          <wp:positionH relativeFrom="page">
            <wp:align>left</wp:align>
          </wp:positionH>
          <wp:positionV relativeFrom="paragraph">
            <wp:posOffset>-2415574</wp:posOffset>
          </wp:positionV>
          <wp:extent cx="1806879" cy="5973763"/>
          <wp:effectExtent l="0" t="6985" r="0" b="0"/>
          <wp:wrapNone/>
          <wp:docPr id="1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806879" cy="59737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FE447" w14:textId="77777777" w:rsidR="008A263D" w:rsidRDefault="009F1B8D">
    <w:pPr>
      <w:pStyle w:val="Cabealho"/>
    </w:pPr>
    <w:r>
      <w:rPr>
        <w:noProof/>
        <w:lang w:eastAsia="pt-BR"/>
      </w:rPr>
      <w:pict w14:anchorId="5B55B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5" o:spid="_x0000_s2066" type="#_x0000_t75" style="position:absolute;left:0;text-align:left;margin-left:0;margin-top:0;width:424.7pt;height:485.2pt;z-index:-251646976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8464C" w14:textId="77777777" w:rsidR="008A263D" w:rsidRDefault="009F1B8D">
    <w:pPr>
      <w:pStyle w:val="Cabealho"/>
    </w:pPr>
    <w:r>
      <w:rPr>
        <w:noProof/>
        <w:lang w:eastAsia="pt-BR"/>
      </w:rPr>
      <w:pict w14:anchorId="02CCB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9" o:spid="_x0000_s2070" type="#_x0000_t75" style="position:absolute;left:0;text-align:left;margin-left:0;margin-top:0;width:424.7pt;height:485.2pt;z-index:-251642880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A828D" w14:textId="77777777" w:rsidR="008A263D" w:rsidRDefault="009F1B8D">
    <w:pPr>
      <w:pStyle w:val="Cabealho"/>
    </w:pPr>
    <w:r>
      <w:rPr>
        <w:noProof/>
        <w:lang w:eastAsia="pt-BR"/>
      </w:rPr>
      <w:pict w14:anchorId="01B96A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90" o:spid="_x0000_s2071" type="#_x0000_t75" style="position:absolute;left:0;text-align:left;margin-left:-116.75pt;margin-top:-71.05pt;width:626.45pt;height:717.2pt;z-index:-251641856;mso-position-horizontal-relative:margin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A1742" w14:textId="77777777" w:rsidR="008A263D" w:rsidRDefault="009F1B8D">
    <w:pPr>
      <w:pStyle w:val="Cabealho"/>
    </w:pPr>
    <w:r>
      <w:rPr>
        <w:noProof/>
        <w:lang w:eastAsia="pt-BR"/>
      </w:rPr>
      <w:pict w14:anchorId="29D05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8" o:spid="_x0000_s2069" type="#_x0000_t75" style="position:absolute;left:0;text-align:left;margin-left:0;margin-top:0;width:424.7pt;height:485.2pt;z-index:-251643904;mso-position-horizontal:center;mso-position-horizontal-relative:margin;mso-position-vertical:center;mso-position-vertical-relative:margin" o:allowincell="f">
          <v:imagedata r:id="rId1" o:title="4Capa_Ap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06E3F"/>
    <w:multiLevelType w:val="hybridMultilevel"/>
    <w:tmpl w:val="C180EA06"/>
    <w:lvl w:ilvl="0" w:tplc="68F2A3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F55C8"/>
    <w:multiLevelType w:val="hybridMultilevel"/>
    <w:tmpl w:val="552AC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076CE"/>
    <w:multiLevelType w:val="hybridMultilevel"/>
    <w:tmpl w:val="FAB0C8C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1A60"/>
    <w:multiLevelType w:val="hybridMultilevel"/>
    <w:tmpl w:val="445A9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45DC9"/>
    <w:multiLevelType w:val="hybridMultilevel"/>
    <w:tmpl w:val="A2BED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91EF1"/>
    <w:multiLevelType w:val="hybridMultilevel"/>
    <w:tmpl w:val="50007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56809"/>
    <w:multiLevelType w:val="hybridMultilevel"/>
    <w:tmpl w:val="F0D00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6548D"/>
    <w:multiLevelType w:val="hybridMultilevel"/>
    <w:tmpl w:val="D41E22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529A0"/>
    <w:multiLevelType w:val="multilevel"/>
    <w:tmpl w:val="D6EA5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DFB6A17"/>
    <w:multiLevelType w:val="hybridMultilevel"/>
    <w:tmpl w:val="9B4086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E3071"/>
    <w:multiLevelType w:val="hybridMultilevel"/>
    <w:tmpl w:val="F934DF0A"/>
    <w:lvl w:ilvl="0" w:tplc="2DDEEF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F1D61"/>
    <w:multiLevelType w:val="hybridMultilevel"/>
    <w:tmpl w:val="EFFE7E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4E0506"/>
    <w:multiLevelType w:val="hybridMultilevel"/>
    <w:tmpl w:val="C26A03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77083"/>
    <w:multiLevelType w:val="hybridMultilevel"/>
    <w:tmpl w:val="B8D42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C3025"/>
    <w:multiLevelType w:val="multilevel"/>
    <w:tmpl w:val="8F10BC3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2134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9019F0"/>
    <w:multiLevelType w:val="hybridMultilevel"/>
    <w:tmpl w:val="498A8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35625"/>
    <w:multiLevelType w:val="hybridMultilevel"/>
    <w:tmpl w:val="FEA24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C78BC"/>
    <w:multiLevelType w:val="hybridMultilevel"/>
    <w:tmpl w:val="183C3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A7994"/>
    <w:multiLevelType w:val="hybridMultilevel"/>
    <w:tmpl w:val="EF58C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570A5"/>
    <w:multiLevelType w:val="hybridMultilevel"/>
    <w:tmpl w:val="FCE8F3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03B45"/>
    <w:multiLevelType w:val="hybridMultilevel"/>
    <w:tmpl w:val="3AB483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36E86"/>
    <w:multiLevelType w:val="hybridMultilevel"/>
    <w:tmpl w:val="CA2C7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BE0DD2"/>
    <w:multiLevelType w:val="hybridMultilevel"/>
    <w:tmpl w:val="5EA20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36126"/>
    <w:multiLevelType w:val="hybridMultilevel"/>
    <w:tmpl w:val="34E6D4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B5393"/>
    <w:multiLevelType w:val="hybridMultilevel"/>
    <w:tmpl w:val="7396D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259FA"/>
    <w:multiLevelType w:val="hybridMultilevel"/>
    <w:tmpl w:val="2CBA6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F23B3"/>
    <w:multiLevelType w:val="hybridMultilevel"/>
    <w:tmpl w:val="87D4518E"/>
    <w:lvl w:ilvl="0" w:tplc="2DDEEF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0"/>
  </w:num>
  <w:num w:numId="4">
    <w:abstractNumId w:val="20"/>
  </w:num>
  <w:num w:numId="5">
    <w:abstractNumId w:val="14"/>
  </w:num>
  <w:num w:numId="6">
    <w:abstractNumId w:val="4"/>
  </w:num>
  <w:num w:numId="7">
    <w:abstractNumId w:val="23"/>
  </w:num>
  <w:num w:numId="8">
    <w:abstractNumId w:val="3"/>
  </w:num>
  <w:num w:numId="9">
    <w:abstractNumId w:val="2"/>
  </w:num>
  <w:num w:numId="10">
    <w:abstractNumId w:val="16"/>
  </w:num>
  <w:num w:numId="11">
    <w:abstractNumId w:val="18"/>
  </w:num>
  <w:num w:numId="12">
    <w:abstractNumId w:val="15"/>
  </w:num>
  <w:num w:numId="13">
    <w:abstractNumId w:val="1"/>
  </w:num>
  <w:num w:numId="14">
    <w:abstractNumId w:val="22"/>
  </w:num>
  <w:num w:numId="15">
    <w:abstractNumId w:val="7"/>
  </w:num>
  <w:num w:numId="16">
    <w:abstractNumId w:val="24"/>
  </w:num>
  <w:num w:numId="17">
    <w:abstractNumId w:val="21"/>
  </w:num>
  <w:num w:numId="18">
    <w:abstractNumId w:val="25"/>
  </w:num>
  <w:num w:numId="19">
    <w:abstractNumId w:val="9"/>
  </w:num>
  <w:num w:numId="20">
    <w:abstractNumId w:val="13"/>
  </w:num>
  <w:num w:numId="21">
    <w:abstractNumId w:val="8"/>
  </w:num>
  <w:num w:numId="22">
    <w:abstractNumId w:val="10"/>
  </w:num>
  <w:num w:numId="23">
    <w:abstractNumId w:val="26"/>
  </w:num>
  <w:num w:numId="24">
    <w:abstractNumId w:val="12"/>
  </w:num>
  <w:num w:numId="25">
    <w:abstractNumId w:val="5"/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69"/>
    <w:rsid w:val="00003945"/>
    <w:rsid w:val="0001629A"/>
    <w:rsid w:val="0003038C"/>
    <w:rsid w:val="00031FEE"/>
    <w:rsid w:val="00032CB4"/>
    <w:rsid w:val="0003692B"/>
    <w:rsid w:val="00040F89"/>
    <w:rsid w:val="000426C6"/>
    <w:rsid w:val="0004450E"/>
    <w:rsid w:val="000454B0"/>
    <w:rsid w:val="00045E3D"/>
    <w:rsid w:val="000568FA"/>
    <w:rsid w:val="000570F8"/>
    <w:rsid w:val="00060F4A"/>
    <w:rsid w:val="000664E0"/>
    <w:rsid w:val="00074A44"/>
    <w:rsid w:val="000764A1"/>
    <w:rsid w:val="00084BFD"/>
    <w:rsid w:val="0009236A"/>
    <w:rsid w:val="000A1734"/>
    <w:rsid w:val="000A7879"/>
    <w:rsid w:val="000B017F"/>
    <w:rsid w:val="000B30DD"/>
    <w:rsid w:val="000B708A"/>
    <w:rsid w:val="000C29BB"/>
    <w:rsid w:val="000C59CC"/>
    <w:rsid w:val="000D159A"/>
    <w:rsid w:val="000D266F"/>
    <w:rsid w:val="000D3561"/>
    <w:rsid w:val="000E28C7"/>
    <w:rsid w:val="000E2D79"/>
    <w:rsid w:val="000E3F66"/>
    <w:rsid w:val="000F7013"/>
    <w:rsid w:val="00101CC5"/>
    <w:rsid w:val="0010210E"/>
    <w:rsid w:val="0011650D"/>
    <w:rsid w:val="00117CEF"/>
    <w:rsid w:val="00124091"/>
    <w:rsid w:val="00133C7A"/>
    <w:rsid w:val="00134544"/>
    <w:rsid w:val="00134D41"/>
    <w:rsid w:val="001451DE"/>
    <w:rsid w:val="00145472"/>
    <w:rsid w:val="0014589C"/>
    <w:rsid w:val="00146E78"/>
    <w:rsid w:val="00152E53"/>
    <w:rsid w:val="001561B0"/>
    <w:rsid w:val="0016071C"/>
    <w:rsid w:val="001643A4"/>
    <w:rsid w:val="00165704"/>
    <w:rsid w:val="00171547"/>
    <w:rsid w:val="001762C9"/>
    <w:rsid w:val="001769A8"/>
    <w:rsid w:val="00177980"/>
    <w:rsid w:val="00182662"/>
    <w:rsid w:val="00192309"/>
    <w:rsid w:val="001957C7"/>
    <w:rsid w:val="0019672D"/>
    <w:rsid w:val="001A4B18"/>
    <w:rsid w:val="001B0C3C"/>
    <w:rsid w:val="001B1370"/>
    <w:rsid w:val="001B64E9"/>
    <w:rsid w:val="001C40A5"/>
    <w:rsid w:val="001D0A77"/>
    <w:rsid w:val="001D22BC"/>
    <w:rsid w:val="001D6D13"/>
    <w:rsid w:val="001D7722"/>
    <w:rsid w:val="001E62BF"/>
    <w:rsid w:val="001F5DCA"/>
    <w:rsid w:val="002029AB"/>
    <w:rsid w:val="00205397"/>
    <w:rsid w:val="00207460"/>
    <w:rsid w:val="00207BA6"/>
    <w:rsid w:val="002129FB"/>
    <w:rsid w:val="002218CA"/>
    <w:rsid w:val="00230775"/>
    <w:rsid w:val="002444FB"/>
    <w:rsid w:val="00254160"/>
    <w:rsid w:val="002620EA"/>
    <w:rsid w:val="0026734B"/>
    <w:rsid w:val="00272A6A"/>
    <w:rsid w:val="0027657B"/>
    <w:rsid w:val="00280628"/>
    <w:rsid w:val="00280DEE"/>
    <w:rsid w:val="002846C6"/>
    <w:rsid w:val="0029188F"/>
    <w:rsid w:val="002966DF"/>
    <w:rsid w:val="002976C4"/>
    <w:rsid w:val="002A2EF1"/>
    <w:rsid w:val="002A3D59"/>
    <w:rsid w:val="002A42E7"/>
    <w:rsid w:val="002A4569"/>
    <w:rsid w:val="002B11EE"/>
    <w:rsid w:val="002B7BD5"/>
    <w:rsid w:val="002B7FC0"/>
    <w:rsid w:val="002C2A45"/>
    <w:rsid w:val="002C2EF5"/>
    <w:rsid w:val="002D1007"/>
    <w:rsid w:val="002D20DA"/>
    <w:rsid w:val="002D2E12"/>
    <w:rsid w:val="002D4D2B"/>
    <w:rsid w:val="002D5F39"/>
    <w:rsid w:val="002D754D"/>
    <w:rsid w:val="002D76BA"/>
    <w:rsid w:val="002F58D7"/>
    <w:rsid w:val="00303BCB"/>
    <w:rsid w:val="0030485E"/>
    <w:rsid w:val="00313102"/>
    <w:rsid w:val="00313669"/>
    <w:rsid w:val="003157E4"/>
    <w:rsid w:val="003240EA"/>
    <w:rsid w:val="00330777"/>
    <w:rsid w:val="00331100"/>
    <w:rsid w:val="00333F99"/>
    <w:rsid w:val="003348D6"/>
    <w:rsid w:val="00345A34"/>
    <w:rsid w:val="00347DFE"/>
    <w:rsid w:val="00352346"/>
    <w:rsid w:val="003526E6"/>
    <w:rsid w:val="003631EB"/>
    <w:rsid w:val="00383D3D"/>
    <w:rsid w:val="00386121"/>
    <w:rsid w:val="003863C5"/>
    <w:rsid w:val="00386FDD"/>
    <w:rsid w:val="00397102"/>
    <w:rsid w:val="003A436D"/>
    <w:rsid w:val="003C1A84"/>
    <w:rsid w:val="003C3EBB"/>
    <w:rsid w:val="003C4C7E"/>
    <w:rsid w:val="003E34A3"/>
    <w:rsid w:val="003F0785"/>
    <w:rsid w:val="004006C1"/>
    <w:rsid w:val="0040595E"/>
    <w:rsid w:val="00405C09"/>
    <w:rsid w:val="004157EA"/>
    <w:rsid w:val="00417E54"/>
    <w:rsid w:val="00436A88"/>
    <w:rsid w:val="004371FB"/>
    <w:rsid w:val="00440708"/>
    <w:rsid w:val="004407DE"/>
    <w:rsid w:val="00441CB2"/>
    <w:rsid w:val="0044366F"/>
    <w:rsid w:val="004466AC"/>
    <w:rsid w:val="00457D5E"/>
    <w:rsid w:val="00465157"/>
    <w:rsid w:val="00467284"/>
    <w:rsid w:val="00467E0A"/>
    <w:rsid w:val="00471E47"/>
    <w:rsid w:val="004806A2"/>
    <w:rsid w:val="00482E4B"/>
    <w:rsid w:val="00483479"/>
    <w:rsid w:val="00493315"/>
    <w:rsid w:val="00497193"/>
    <w:rsid w:val="0049783F"/>
    <w:rsid w:val="004A23DA"/>
    <w:rsid w:val="004A5F79"/>
    <w:rsid w:val="004D1527"/>
    <w:rsid w:val="004D1587"/>
    <w:rsid w:val="004E6001"/>
    <w:rsid w:val="00503F58"/>
    <w:rsid w:val="0050488B"/>
    <w:rsid w:val="00514A98"/>
    <w:rsid w:val="005151B7"/>
    <w:rsid w:val="005269ED"/>
    <w:rsid w:val="00533228"/>
    <w:rsid w:val="00541388"/>
    <w:rsid w:val="00543862"/>
    <w:rsid w:val="0054455A"/>
    <w:rsid w:val="00554286"/>
    <w:rsid w:val="0056333D"/>
    <w:rsid w:val="00563A1A"/>
    <w:rsid w:val="00565E8E"/>
    <w:rsid w:val="0056785E"/>
    <w:rsid w:val="00567DDA"/>
    <w:rsid w:val="00583F3D"/>
    <w:rsid w:val="005A017B"/>
    <w:rsid w:val="005A3AFE"/>
    <w:rsid w:val="005A44C4"/>
    <w:rsid w:val="005A4E9B"/>
    <w:rsid w:val="005B0E60"/>
    <w:rsid w:val="005B1130"/>
    <w:rsid w:val="005B5EA0"/>
    <w:rsid w:val="005B692A"/>
    <w:rsid w:val="005C0436"/>
    <w:rsid w:val="005C1166"/>
    <w:rsid w:val="005C3E04"/>
    <w:rsid w:val="005C4901"/>
    <w:rsid w:val="005D1313"/>
    <w:rsid w:val="005D5B77"/>
    <w:rsid w:val="005F1BF2"/>
    <w:rsid w:val="005F1D19"/>
    <w:rsid w:val="005F502F"/>
    <w:rsid w:val="00605640"/>
    <w:rsid w:val="006063BD"/>
    <w:rsid w:val="00613DF2"/>
    <w:rsid w:val="0061475A"/>
    <w:rsid w:val="0061786F"/>
    <w:rsid w:val="006234AF"/>
    <w:rsid w:val="00624863"/>
    <w:rsid w:val="00627367"/>
    <w:rsid w:val="00627639"/>
    <w:rsid w:val="00637510"/>
    <w:rsid w:val="00645E36"/>
    <w:rsid w:val="00663E5E"/>
    <w:rsid w:val="00664441"/>
    <w:rsid w:val="00664B40"/>
    <w:rsid w:val="0067545F"/>
    <w:rsid w:val="006802FD"/>
    <w:rsid w:val="00682AB6"/>
    <w:rsid w:val="006865D0"/>
    <w:rsid w:val="00691F42"/>
    <w:rsid w:val="006A2745"/>
    <w:rsid w:val="006B3AD2"/>
    <w:rsid w:val="006B56A8"/>
    <w:rsid w:val="006C2864"/>
    <w:rsid w:val="006C3CE9"/>
    <w:rsid w:val="006C4202"/>
    <w:rsid w:val="006C4B17"/>
    <w:rsid w:val="006D3020"/>
    <w:rsid w:val="006D5BCC"/>
    <w:rsid w:val="006D6AAF"/>
    <w:rsid w:val="006E3082"/>
    <w:rsid w:val="006E3113"/>
    <w:rsid w:val="006F0039"/>
    <w:rsid w:val="006F1AD3"/>
    <w:rsid w:val="006F23B7"/>
    <w:rsid w:val="006F3495"/>
    <w:rsid w:val="00706587"/>
    <w:rsid w:val="00711F15"/>
    <w:rsid w:val="00712093"/>
    <w:rsid w:val="0071634A"/>
    <w:rsid w:val="0074156E"/>
    <w:rsid w:val="0074159F"/>
    <w:rsid w:val="0074260E"/>
    <w:rsid w:val="00744B53"/>
    <w:rsid w:val="00750DB6"/>
    <w:rsid w:val="00752A3E"/>
    <w:rsid w:val="007569E5"/>
    <w:rsid w:val="0076287B"/>
    <w:rsid w:val="0077673F"/>
    <w:rsid w:val="0078397F"/>
    <w:rsid w:val="007848D5"/>
    <w:rsid w:val="00793F6D"/>
    <w:rsid w:val="007975F6"/>
    <w:rsid w:val="007A4009"/>
    <w:rsid w:val="007A43A1"/>
    <w:rsid w:val="007A59F3"/>
    <w:rsid w:val="007A648A"/>
    <w:rsid w:val="007C438A"/>
    <w:rsid w:val="007C6CAC"/>
    <w:rsid w:val="007D413F"/>
    <w:rsid w:val="007D4922"/>
    <w:rsid w:val="007E133B"/>
    <w:rsid w:val="007F3B92"/>
    <w:rsid w:val="00806146"/>
    <w:rsid w:val="008069CA"/>
    <w:rsid w:val="008119B5"/>
    <w:rsid w:val="0081533B"/>
    <w:rsid w:val="00822F3E"/>
    <w:rsid w:val="0082433D"/>
    <w:rsid w:val="00825861"/>
    <w:rsid w:val="008273C8"/>
    <w:rsid w:val="008319EE"/>
    <w:rsid w:val="00837F05"/>
    <w:rsid w:val="00850173"/>
    <w:rsid w:val="00852977"/>
    <w:rsid w:val="00854B10"/>
    <w:rsid w:val="00855618"/>
    <w:rsid w:val="008572A0"/>
    <w:rsid w:val="008608E4"/>
    <w:rsid w:val="00860FE3"/>
    <w:rsid w:val="0086305C"/>
    <w:rsid w:val="00865EBF"/>
    <w:rsid w:val="00877A17"/>
    <w:rsid w:val="0088043F"/>
    <w:rsid w:val="00891FB6"/>
    <w:rsid w:val="0089273A"/>
    <w:rsid w:val="00893236"/>
    <w:rsid w:val="00894DD6"/>
    <w:rsid w:val="0089571D"/>
    <w:rsid w:val="008A254F"/>
    <w:rsid w:val="008A263D"/>
    <w:rsid w:val="008A2BDD"/>
    <w:rsid w:val="008A304E"/>
    <w:rsid w:val="008B1842"/>
    <w:rsid w:val="008B5D0B"/>
    <w:rsid w:val="008B6E3C"/>
    <w:rsid w:val="008C374A"/>
    <w:rsid w:val="008D31DB"/>
    <w:rsid w:val="008D5CB2"/>
    <w:rsid w:val="008E5085"/>
    <w:rsid w:val="008E753F"/>
    <w:rsid w:val="008F6B5D"/>
    <w:rsid w:val="009054B5"/>
    <w:rsid w:val="00907C30"/>
    <w:rsid w:val="00937C4D"/>
    <w:rsid w:val="00951588"/>
    <w:rsid w:val="009663D1"/>
    <w:rsid w:val="00966945"/>
    <w:rsid w:val="00967223"/>
    <w:rsid w:val="00982DAF"/>
    <w:rsid w:val="00983757"/>
    <w:rsid w:val="00987919"/>
    <w:rsid w:val="0099093A"/>
    <w:rsid w:val="0099466C"/>
    <w:rsid w:val="009950E2"/>
    <w:rsid w:val="009A12F7"/>
    <w:rsid w:val="009A5ABA"/>
    <w:rsid w:val="009A6FAD"/>
    <w:rsid w:val="009A74EA"/>
    <w:rsid w:val="009B2F04"/>
    <w:rsid w:val="009C0DE4"/>
    <w:rsid w:val="009C7421"/>
    <w:rsid w:val="009D42B0"/>
    <w:rsid w:val="009D4A2E"/>
    <w:rsid w:val="009D4E3B"/>
    <w:rsid w:val="009D67DD"/>
    <w:rsid w:val="009E047C"/>
    <w:rsid w:val="009E3C8D"/>
    <w:rsid w:val="009E4748"/>
    <w:rsid w:val="009E7037"/>
    <w:rsid w:val="009F0134"/>
    <w:rsid w:val="009F1B8D"/>
    <w:rsid w:val="00A163FB"/>
    <w:rsid w:val="00A21A7E"/>
    <w:rsid w:val="00A26C0A"/>
    <w:rsid w:val="00A2704C"/>
    <w:rsid w:val="00A36175"/>
    <w:rsid w:val="00A401AD"/>
    <w:rsid w:val="00A43B8C"/>
    <w:rsid w:val="00A648A6"/>
    <w:rsid w:val="00A733DC"/>
    <w:rsid w:val="00A861BB"/>
    <w:rsid w:val="00A87C7B"/>
    <w:rsid w:val="00A933AF"/>
    <w:rsid w:val="00AA1A47"/>
    <w:rsid w:val="00AA2ABD"/>
    <w:rsid w:val="00AB4398"/>
    <w:rsid w:val="00AC0F42"/>
    <w:rsid w:val="00AC1FF9"/>
    <w:rsid w:val="00AC6F6F"/>
    <w:rsid w:val="00AC6F77"/>
    <w:rsid w:val="00AD2391"/>
    <w:rsid w:val="00AE1209"/>
    <w:rsid w:val="00AF12CE"/>
    <w:rsid w:val="00B068E2"/>
    <w:rsid w:val="00B114D6"/>
    <w:rsid w:val="00B20D31"/>
    <w:rsid w:val="00B24C62"/>
    <w:rsid w:val="00B26F3D"/>
    <w:rsid w:val="00B43A44"/>
    <w:rsid w:val="00B43EFB"/>
    <w:rsid w:val="00B462F9"/>
    <w:rsid w:val="00B52DE2"/>
    <w:rsid w:val="00B626DF"/>
    <w:rsid w:val="00B66B2D"/>
    <w:rsid w:val="00B74BBA"/>
    <w:rsid w:val="00B81303"/>
    <w:rsid w:val="00B84CDA"/>
    <w:rsid w:val="00B938CC"/>
    <w:rsid w:val="00B93B8F"/>
    <w:rsid w:val="00B94F7B"/>
    <w:rsid w:val="00BC2B76"/>
    <w:rsid w:val="00BD398A"/>
    <w:rsid w:val="00BF52CF"/>
    <w:rsid w:val="00BF5F93"/>
    <w:rsid w:val="00C02966"/>
    <w:rsid w:val="00C0330F"/>
    <w:rsid w:val="00C056D1"/>
    <w:rsid w:val="00C1257F"/>
    <w:rsid w:val="00C14718"/>
    <w:rsid w:val="00C24A1E"/>
    <w:rsid w:val="00C2502F"/>
    <w:rsid w:val="00C25813"/>
    <w:rsid w:val="00C26F36"/>
    <w:rsid w:val="00C33EDC"/>
    <w:rsid w:val="00C42C20"/>
    <w:rsid w:val="00C42C68"/>
    <w:rsid w:val="00C440D2"/>
    <w:rsid w:val="00C441F0"/>
    <w:rsid w:val="00C44E0D"/>
    <w:rsid w:val="00C469E3"/>
    <w:rsid w:val="00C54CC9"/>
    <w:rsid w:val="00C55AC5"/>
    <w:rsid w:val="00C6051C"/>
    <w:rsid w:val="00C661F6"/>
    <w:rsid w:val="00C67213"/>
    <w:rsid w:val="00C73B7E"/>
    <w:rsid w:val="00C812F5"/>
    <w:rsid w:val="00C90ECB"/>
    <w:rsid w:val="00C950EC"/>
    <w:rsid w:val="00C97009"/>
    <w:rsid w:val="00CA397B"/>
    <w:rsid w:val="00CA5430"/>
    <w:rsid w:val="00CB65F3"/>
    <w:rsid w:val="00CC2122"/>
    <w:rsid w:val="00CC2C0A"/>
    <w:rsid w:val="00CC4F99"/>
    <w:rsid w:val="00CC54FE"/>
    <w:rsid w:val="00CD4ECB"/>
    <w:rsid w:val="00CD50DD"/>
    <w:rsid w:val="00CE40A8"/>
    <w:rsid w:val="00CF175E"/>
    <w:rsid w:val="00CF366F"/>
    <w:rsid w:val="00CF5D64"/>
    <w:rsid w:val="00D01BD6"/>
    <w:rsid w:val="00D0353E"/>
    <w:rsid w:val="00D0673F"/>
    <w:rsid w:val="00D07871"/>
    <w:rsid w:val="00D253E0"/>
    <w:rsid w:val="00D308DD"/>
    <w:rsid w:val="00D31FF8"/>
    <w:rsid w:val="00D3632B"/>
    <w:rsid w:val="00D36B7A"/>
    <w:rsid w:val="00D371CB"/>
    <w:rsid w:val="00D442B7"/>
    <w:rsid w:val="00D45DE1"/>
    <w:rsid w:val="00D4782E"/>
    <w:rsid w:val="00D62996"/>
    <w:rsid w:val="00D67D5D"/>
    <w:rsid w:val="00D718A3"/>
    <w:rsid w:val="00D771EE"/>
    <w:rsid w:val="00D84D00"/>
    <w:rsid w:val="00D85EEB"/>
    <w:rsid w:val="00D9300E"/>
    <w:rsid w:val="00D93CEE"/>
    <w:rsid w:val="00DA1F24"/>
    <w:rsid w:val="00DA2626"/>
    <w:rsid w:val="00DA3259"/>
    <w:rsid w:val="00DB5ADD"/>
    <w:rsid w:val="00DC063B"/>
    <w:rsid w:val="00DC5FC2"/>
    <w:rsid w:val="00DC7456"/>
    <w:rsid w:val="00DD39EC"/>
    <w:rsid w:val="00DE23AD"/>
    <w:rsid w:val="00DE30E5"/>
    <w:rsid w:val="00DE7127"/>
    <w:rsid w:val="00DF784A"/>
    <w:rsid w:val="00E00465"/>
    <w:rsid w:val="00E017B3"/>
    <w:rsid w:val="00E044C0"/>
    <w:rsid w:val="00E06398"/>
    <w:rsid w:val="00E11F45"/>
    <w:rsid w:val="00E12B96"/>
    <w:rsid w:val="00E21E13"/>
    <w:rsid w:val="00E23645"/>
    <w:rsid w:val="00E30A99"/>
    <w:rsid w:val="00E43498"/>
    <w:rsid w:val="00E45F31"/>
    <w:rsid w:val="00E54CAA"/>
    <w:rsid w:val="00E56124"/>
    <w:rsid w:val="00E610EF"/>
    <w:rsid w:val="00E67C0F"/>
    <w:rsid w:val="00E7131A"/>
    <w:rsid w:val="00E76728"/>
    <w:rsid w:val="00E76C49"/>
    <w:rsid w:val="00E86808"/>
    <w:rsid w:val="00E9172D"/>
    <w:rsid w:val="00E9500C"/>
    <w:rsid w:val="00E965DD"/>
    <w:rsid w:val="00EB0D18"/>
    <w:rsid w:val="00EB43DF"/>
    <w:rsid w:val="00EB46AB"/>
    <w:rsid w:val="00EB4C04"/>
    <w:rsid w:val="00EC5FCC"/>
    <w:rsid w:val="00ED5DA1"/>
    <w:rsid w:val="00ED6197"/>
    <w:rsid w:val="00ED73B7"/>
    <w:rsid w:val="00ED7A70"/>
    <w:rsid w:val="00EE01EB"/>
    <w:rsid w:val="00EF1F03"/>
    <w:rsid w:val="00EF22CB"/>
    <w:rsid w:val="00EF5ABA"/>
    <w:rsid w:val="00F011BB"/>
    <w:rsid w:val="00F011F3"/>
    <w:rsid w:val="00F04BEA"/>
    <w:rsid w:val="00F123F9"/>
    <w:rsid w:val="00F20469"/>
    <w:rsid w:val="00F20C90"/>
    <w:rsid w:val="00F25A78"/>
    <w:rsid w:val="00F41662"/>
    <w:rsid w:val="00F4335A"/>
    <w:rsid w:val="00F4391C"/>
    <w:rsid w:val="00F440B4"/>
    <w:rsid w:val="00F4492E"/>
    <w:rsid w:val="00F725B0"/>
    <w:rsid w:val="00F77707"/>
    <w:rsid w:val="00F8215D"/>
    <w:rsid w:val="00F87D0D"/>
    <w:rsid w:val="00F92858"/>
    <w:rsid w:val="00F93239"/>
    <w:rsid w:val="00F9353A"/>
    <w:rsid w:val="00FA7B12"/>
    <w:rsid w:val="00FB3AAB"/>
    <w:rsid w:val="00FC615C"/>
    <w:rsid w:val="00FD306A"/>
    <w:rsid w:val="00FD664F"/>
    <w:rsid w:val="00FE1C38"/>
    <w:rsid w:val="00FE6F7C"/>
    <w:rsid w:val="00FF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36D5563F"/>
  <w15:chartTrackingRefBased/>
  <w15:docId w15:val="{132F437B-D795-4BEC-B367-430391F4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66F"/>
    <w:pPr>
      <w:spacing w:before="120" w:after="120"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852977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aps/>
      <w:color w:val="2E74B5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0A7879"/>
    <w:pPr>
      <w:numPr>
        <w:ilvl w:val="1"/>
      </w:numPr>
      <w:spacing w:before="120" w:after="120"/>
      <w:ind w:left="431" w:hanging="431"/>
      <w:outlineLvl w:val="1"/>
    </w:pPr>
    <w:rPr>
      <w:b/>
      <w:sz w:val="24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03692B"/>
    <w:pPr>
      <w:numPr>
        <w:ilvl w:val="2"/>
      </w:numPr>
      <w:ind w:left="505" w:hanging="505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469"/>
  </w:style>
  <w:style w:type="paragraph" w:styleId="Rodap">
    <w:name w:val="footer"/>
    <w:basedOn w:val="Normal"/>
    <w:link w:val="Rodap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469"/>
  </w:style>
  <w:style w:type="character" w:customStyle="1" w:styleId="Ttulo1Char">
    <w:name w:val="Título 1 Char"/>
    <w:basedOn w:val="Fontepargpadro"/>
    <w:link w:val="Ttulo1"/>
    <w:uiPriority w:val="9"/>
    <w:rsid w:val="00852977"/>
    <w:rPr>
      <w:rFonts w:asciiTheme="majorHAnsi" w:eastAsiaTheme="majorEastAsia" w:hAnsiTheme="majorHAnsi" w:cstheme="majorBidi"/>
      <w:caps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04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F04BEA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04BEA"/>
    <w:pPr>
      <w:spacing w:before="360" w:after="360"/>
      <w:jc w:val="left"/>
    </w:pPr>
    <w:rPr>
      <w:b/>
      <w:bCs/>
      <w:caps/>
      <w:u w:val="single"/>
    </w:rPr>
  </w:style>
  <w:style w:type="character" w:styleId="Hyperlink">
    <w:name w:val="Hyperlink"/>
    <w:basedOn w:val="Fontepargpadro"/>
    <w:uiPriority w:val="99"/>
    <w:unhideWhenUsed/>
    <w:rsid w:val="00F04BE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04BEA"/>
    <w:pPr>
      <w:ind w:left="720"/>
      <w:contextualSpacing/>
    </w:pPr>
  </w:style>
  <w:style w:type="table" w:styleId="TabeladeGrade4-nfase5">
    <w:name w:val="Grid Table 4 Accent 5"/>
    <w:basedOn w:val="Tabelanormal"/>
    <w:uiPriority w:val="49"/>
    <w:rsid w:val="00A163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6F00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00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003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00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003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0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039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0A7879"/>
    <w:rPr>
      <w:rFonts w:asciiTheme="majorHAnsi" w:eastAsiaTheme="majorEastAsia" w:hAnsiTheme="majorHAnsi" w:cstheme="majorBidi"/>
      <w:b/>
      <w:color w:val="2E74B5" w:themeColor="accent1" w:themeShade="BF"/>
      <w:sz w:val="24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3692B"/>
    <w:rPr>
      <w:rFonts w:asciiTheme="majorHAnsi" w:eastAsiaTheme="majorEastAsia" w:hAnsiTheme="majorHAnsi" w:cstheme="majorBidi"/>
      <w:b/>
      <w:color w:val="2E74B5" w:themeColor="accent1" w:themeShade="BF"/>
      <w:sz w:val="24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E610EF"/>
    <w:pPr>
      <w:spacing w:before="0" w:after="0"/>
      <w:jc w:val="left"/>
    </w:pPr>
    <w:rPr>
      <w:b/>
      <w:bCs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E610EF"/>
    <w:pPr>
      <w:spacing w:before="0" w:after="0"/>
      <w:jc w:val="left"/>
    </w:pPr>
    <w:rPr>
      <w:smallCaps/>
    </w:rPr>
  </w:style>
  <w:style w:type="paragraph" w:styleId="Sumrio4">
    <w:name w:val="toc 4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Sumrio5">
    <w:name w:val="toc 5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Sumrio6">
    <w:name w:val="toc 6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Sumrio8">
    <w:name w:val="toc 8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Sumrio9">
    <w:name w:val="toc 9"/>
    <w:basedOn w:val="Normal"/>
    <w:next w:val="Normal"/>
    <w:autoRedefine/>
    <w:uiPriority w:val="39"/>
    <w:unhideWhenUsed/>
    <w:rsid w:val="00E610EF"/>
    <w:pPr>
      <w:spacing w:before="0" w:after="0"/>
      <w:jc w:val="left"/>
    </w:pPr>
  </w:style>
  <w:style w:type="paragraph" w:styleId="Legenda">
    <w:name w:val="caption"/>
    <w:basedOn w:val="Normal"/>
    <w:next w:val="Normal"/>
    <w:uiPriority w:val="35"/>
    <w:unhideWhenUsed/>
    <w:qFormat/>
    <w:rsid w:val="00D84D00"/>
    <w:pPr>
      <w:spacing w:before="0" w:after="200" w:line="240" w:lineRule="auto"/>
      <w:jc w:val="center"/>
    </w:pPr>
    <w:rPr>
      <w:b/>
      <w:i/>
      <w:iCs/>
      <w:color w:val="44546A" w:themeColor="text2"/>
      <w:sz w:val="18"/>
      <w:szCs w:val="18"/>
    </w:rPr>
  </w:style>
  <w:style w:type="table" w:styleId="TabeladeGrade1Clara-nfase5">
    <w:name w:val="Grid Table 1 Light Accent 5"/>
    <w:basedOn w:val="Tabelanormal"/>
    <w:uiPriority w:val="46"/>
    <w:rsid w:val="00CF366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CF36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F36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eviso">
    <w:name w:val="Revision"/>
    <w:hidden/>
    <w:uiPriority w:val="99"/>
    <w:semiHidden/>
    <w:rsid w:val="003C1A84"/>
    <w:pPr>
      <w:spacing w:after="0" w:line="240" w:lineRule="auto"/>
    </w:pPr>
  </w:style>
  <w:style w:type="table" w:styleId="TabelaSimples1">
    <w:name w:val="Plain Table 1"/>
    <w:basedOn w:val="Tabelanormal"/>
    <w:uiPriority w:val="41"/>
    <w:rsid w:val="00E2364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rte">
    <w:name w:val="Strong"/>
    <w:basedOn w:val="Fontepargpadro"/>
    <w:uiPriority w:val="22"/>
    <w:qFormat/>
    <w:rsid w:val="00145472"/>
    <w:rPr>
      <w:b/>
      <w:bCs/>
    </w:rPr>
  </w:style>
  <w:style w:type="character" w:customStyle="1" w:styleId="apple-converted-space">
    <w:name w:val="apple-converted-space"/>
    <w:basedOn w:val="Fontepargpadro"/>
    <w:rsid w:val="005C3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package" Target="embeddings/Desenho_do_Microsoft_Visio22.vsdx"/><Relationship Id="rId26" Type="http://schemas.openxmlformats.org/officeDocument/2006/relationships/package" Target="embeddings/Desenho_do_Microsoft_Visio66.vs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Desenho_do_Microsoft_Visio1010.vsdx"/><Relationship Id="rId42" Type="http://schemas.openxmlformats.org/officeDocument/2006/relationships/package" Target="embeddings/Desenho_do_Microsoft_Visio1414.vsdx"/><Relationship Id="rId47" Type="http://schemas.openxmlformats.org/officeDocument/2006/relationships/image" Target="media/image22.emf"/><Relationship Id="rId50" Type="http://schemas.openxmlformats.org/officeDocument/2006/relationships/package" Target="embeddings/Desenho_do_Microsoft_Visio1818.vsdx"/><Relationship Id="rId55" Type="http://schemas.openxmlformats.org/officeDocument/2006/relationships/image" Target="media/image26.emf"/><Relationship Id="rId63" Type="http://schemas.openxmlformats.org/officeDocument/2006/relationships/footer" Target="footer1.xml"/><Relationship Id="rId68" Type="http://schemas.openxmlformats.org/officeDocument/2006/relationships/header" Target="head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Desenho_do_Microsoft_Visio11.vs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Desenho_do_Microsoft_Visio55.vsdx"/><Relationship Id="rId32" Type="http://schemas.openxmlformats.org/officeDocument/2006/relationships/package" Target="embeddings/Desenho_do_Microsoft_Visio99.vsdx"/><Relationship Id="rId37" Type="http://schemas.openxmlformats.org/officeDocument/2006/relationships/image" Target="media/image17.emf"/><Relationship Id="rId40" Type="http://schemas.openxmlformats.org/officeDocument/2006/relationships/package" Target="embeddings/Desenho_do_Microsoft_Visio1313.vs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Desenho_do_Microsoft_Visio2222.vsdx"/><Relationship Id="rId66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Desenho_do_Microsoft_Visio77.vsdx"/><Relationship Id="rId36" Type="http://schemas.openxmlformats.org/officeDocument/2006/relationships/package" Target="embeddings/Desenho_do_Microsoft_Visio1111.vs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Desenho_do_Microsoft_Visio1515.vsdx"/><Relationship Id="rId52" Type="http://schemas.openxmlformats.org/officeDocument/2006/relationships/package" Target="embeddings/Desenho_do_Microsoft_Visio1919.vsdx"/><Relationship Id="rId60" Type="http://schemas.openxmlformats.org/officeDocument/2006/relationships/package" Target="embeddings/Desenho_do_Microsoft_Visio2323.vsdx"/><Relationship Id="rId65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package" Target="embeddings/Desenho_do_Microsoft_Visio44.vsdx"/><Relationship Id="rId27" Type="http://schemas.openxmlformats.org/officeDocument/2006/relationships/image" Target="media/image12.emf"/><Relationship Id="rId30" Type="http://schemas.openxmlformats.org/officeDocument/2006/relationships/package" Target="embeddings/Desenho_do_Microsoft_Visio88.vs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Desenho_do_Microsoft_Visio1717.vsdx"/><Relationship Id="rId56" Type="http://schemas.openxmlformats.org/officeDocument/2006/relationships/package" Target="embeddings/Desenho_do_Microsoft_Visio2121.vsdx"/><Relationship Id="rId64" Type="http://schemas.openxmlformats.org/officeDocument/2006/relationships/header" Target="header6.xml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4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Desenho_do_Microsoft_Visio1212.vsdx"/><Relationship Id="rId46" Type="http://schemas.openxmlformats.org/officeDocument/2006/relationships/package" Target="embeddings/Desenho_do_Microsoft_Visio1616.vsdx"/><Relationship Id="rId59" Type="http://schemas.openxmlformats.org/officeDocument/2006/relationships/image" Target="media/image28.emf"/><Relationship Id="rId67" Type="http://schemas.openxmlformats.org/officeDocument/2006/relationships/footer" Target="footer2.xml"/><Relationship Id="rId20" Type="http://schemas.openxmlformats.org/officeDocument/2006/relationships/package" Target="embeddings/Desenho_do_Microsoft_Visio33.vsdx"/><Relationship Id="rId41" Type="http://schemas.openxmlformats.org/officeDocument/2006/relationships/image" Target="media/image19.emf"/><Relationship Id="rId54" Type="http://schemas.openxmlformats.org/officeDocument/2006/relationships/package" Target="embeddings/Desenho_do_Microsoft_Visio2020.vsdx"/><Relationship Id="rId62" Type="http://schemas.openxmlformats.org/officeDocument/2006/relationships/header" Target="header5.xml"/><Relationship Id="rId7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340A-1186-4924-9969-E487F3FD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6637</Words>
  <Characters>35844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Fernandez Rodrigues</dc:creator>
  <cp:keywords>CAIS;RNP</cp:keywords>
  <dc:description/>
  <cp:lastModifiedBy>Fabiola Bezerra Silva</cp:lastModifiedBy>
  <cp:revision>2</cp:revision>
  <cp:lastPrinted>2016-04-14T14:59:00Z</cp:lastPrinted>
  <dcterms:created xsi:type="dcterms:W3CDTF">2016-12-19T13:46:00Z</dcterms:created>
  <dcterms:modified xsi:type="dcterms:W3CDTF">2016-12-19T13:46:00Z</dcterms:modified>
</cp:coreProperties>
</file>